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2.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3.xml" ContentType="application/vnd.openxmlformats-officedocument.wordprocessingml.foot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oter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6.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F39857" w14:textId="77777777" w:rsidR="00DF7D5B" w:rsidRDefault="00DF7D5B" w:rsidP="00DF7D5B">
      <w:pPr>
        <w:rPr>
          <w:b/>
          <w:sz w:val="28"/>
          <w:lang w:val="en-GB"/>
        </w:rPr>
      </w:pPr>
    </w:p>
    <w:p w14:paraId="082834D9" w14:textId="1E3B05FD" w:rsidR="00DF7D5B" w:rsidRPr="00DF7D5B" w:rsidRDefault="0040589F" w:rsidP="00DF7D5B">
      <w:pPr>
        <w:pBdr>
          <w:top w:val="thinThickThinSmallGap" w:sz="24" w:space="1" w:color="auto"/>
          <w:left w:val="thinThickThinSmallGap" w:sz="24" w:space="4" w:color="auto"/>
          <w:bottom w:val="thinThickThinSmallGap" w:sz="24" w:space="0" w:color="auto"/>
          <w:right w:val="thinThickThinSmallGap" w:sz="24" w:space="4" w:color="auto"/>
        </w:pBdr>
        <w:jc w:val="center"/>
        <w:rPr>
          <w:szCs w:val="20"/>
          <w:lang w:val="en-GB"/>
        </w:rPr>
      </w:pPr>
      <w:r w:rsidRPr="0040589F">
        <w:rPr>
          <w:rFonts w:ascii="Gill Sans MT" w:eastAsia="Calibri" w:hAnsi="Gill Sans MT"/>
          <w:noProof/>
          <w:color w:val="1F2933"/>
          <w:szCs w:val="22"/>
        </w:rPr>
        <mc:AlternateContent>
          <mc:Choice Requires="wps">
            <w:drawing>
              <wp:anchor distT="0" distB="0" distL="114300" distR="114300" simplePos="0" relativeHeight="251663360" behindDoc="0" locked="0" layoutInCell="1" allowOverlap="1" wp14:anchorId="475A6FC2" wp14:editId="7EB787E3">
                <wp:simplePos x="0" y="0"/>
                <wp:positionH relativeFrom="column">
                  <wp:posOffset>4562475</wp:posOffset>
                </wp:positionH>
                <wp:positionV relativeFrom="paragraph">
                  <wp:posOffset>261620</wp:posOffset>
                </wp:positionV>
                <wp:extent cx="1057275" cy="695325"/>
                <wp:effectExtent l="0" t="0" r="0" b="9525"/>
                <wp:wrapNone/>
                <wp:docPr id="1553869070" name="Text Box 3"/>
                <wp:cNvGraphicFramePr/>
                <a:graphic xmlns:a="http://schemas.openxmlformats.org/drawingml/2006/main">
                  <a:graphicData uri="http://schemas.microsoft.com/office/word/2010/wordprocessingShape">
                    <wps:wsp>
                      <wps:cNvSpPr txBox="1"/>
                      <wps:spPr bwMode="auto">
                        <a:xfrm>
                          <a:off x="0" y="0"/>
                          <a:ext cx="1057275" cy="695325"/>
                        </a:xfrm>
                        <a:prstGeom prst="rect">
                          <a:avLst/>
                        </a:prstGeom>
                        <a:noFill/>
                        <a:ln>
                          <a:noFill/>
                        </a:ln>
                      </wps:spPr>
                      <wps:txbx>
                        <w:txbxContent>
                          <w:p w14:paraId="3769B58E" w14:textId="77777777" w:rsidR="008946A0" w:rsidRDefault="008946A0" w:rsidP="0040589F">
                            <w:pPr>
                              <w:rPr>
                                <w:rFonts w:ascii="Arial" w:hAnsi="Arial" w:cs="Arial"/>
                                <w:i/>
                                <w:iCs/>
                                <w:color w:val="1F2933"/>
                                <w:sz w:val="18"/>
                                <w:szCs w:val="18"/>
                              </w:rPr>
                            </w:pPr>
                            <w:proofErr w:type="spellStart"/>
                            <w:r>
                              <w:rPr>
                                <w:rFonts w:ascii="Arial" w:hAnsi="Arial" w:cs="Arial"/>
                                <w:i/>
                                <w:iCs/>
                                <w:color w:val="1F2933"/>
                                <w:sz w:val="18"/>
                                <w:szCs w:val="18"/>
                              </w:rPr>
                              <w:t>Nduba</w:t>
                            </w:r>
                            <w:proofErr w:type="spellEnd"/>
                            <w:r>
                              <w:rPr>
                                <w:rFonts w:ascii="Arial" w:hAnsi="Arial" w:cs="Arial"/>
                                <w:i/>
                                <w:iCs/>
                                <w:color w:val="1F2933"/>
                                <w:sz w:val="18"/>
                                <w:szCs w:val="18"/>
                              </w:rPr>
                              <w:t xml:space="preserve">, </w:t>
                            </w:r>
                            <w:proofErr w:type="spellStart"/>
                            <w:r>
                              <w:rPr>
                                <w:rFonts w:ascii="Arial" w:hAnsi="Arial" w:cs="Arial"/>
                                <w:i/>
                                <w:iCs/>
                                <w:color w:val="1F2933"/>
                                <w:sz w:val="18"/>
                                <w:szCs w:val="18"/>
                              </w:rPr>
                              <w:t>Gasabo</w:t>
                            </w:r>
                            <w:proofErr w:type="spellEnd"/>
                            <w:r>
                              <w:rPr>
                                <w:rFonts w:ascii="Arial" w:hAnsi="Arial" w:cs="Arial"/>
                                <w:i/>
                                <w:iCs/>
                                <w:color w:val="1F2933"/>
                                <w:sz w:val="18"/>
                                <w:szCs w:val="18"/>
                              </w:rPr>
                              <w:t>,</w:t>
                            </w:r>
                          </w:p>
                          <w:p w14:paraId="6D66C93F" w14:textId="77777777" w:rsidR="008946A0" w:rsidRDefault="008946A0" w:rsidP="0040589F">
                            <w:pPr>
                              <w:rPr>
                                <w:rFonts w:ascii="Arial" w:hAnsi="Arial" w:cs="Arial"/>
                                <w:i/>
                                <w:iCs/>
                                <w:color w:val="1F2933"/>
                                <w:sz w:val="18"/>
                                <w:szCs w:val="18"/>
                              </w:rPr>
                            </w:pPr>
                            <w:r>
                              <w:rPr>
                                <w:rFonts w:ascii="Arial" w:hAnsi="Arial" w:cs="Arial"/>
                                <w:i/>
                                <w:iCs/>
                                <w:color w:val="1F2933"/>
                                <w:sz w:val="18"/>
                                <w:szCs w:val="18"/>
                              </w:rPr>
                              <w:t>Kigali, Rwanda.</w:t>
                            </w:r>
                          </w:p>
                          <w:p w14:paraId="1B436CBA" w14:textId="77777777" w:rsidR="008946A0" w:rsidRDefault="008946A0" w:rsidP="0040589F">
                            <w:pPr>
                              <w:rPr>
                                <w:rFonts w:ascii="Arial" w:hAnsi="Arial" w:cs="Arial"/>
                                <w:i/>
                                <w:iCs/>
                                <w:color w:val="1F2933"/>
                                <w:sz w:val="18"/>
                                <w:szCs w:val="18"/>
                              </w:rPr>
                            </w:pPr>
                            <w:r>
                              <w:rPr>
                                <w:rFonts w:ascii="Arial" w:hAnsi="Arial" w:cs="Arial"/>
                                <w:i/>
                                <w:iCs/>
                                <w:color w:val="1F2933"/>
                                <w:sz w:val="18"/>
                                <w:szCs w:val="18"/>
                              </w:rPr>
                              <w:t>Plot 1603</w:t>
                            </w:r>
                          </w:p>
                          <w:p w14:paraId="04AED259" w14:textId="77777777" w:rsidR="008946A0" w:rsidRDefault="008946A0" w:rsidP="0040589F">
                            <w:pPr>
                              <w:rPr>
                                <w:rFonts w:ascii="Arial" w:hAnsi="Arial" w:cs="Arial"/>
                                <w:color w:val="1F2933"/>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shapetype w14:anchorId="475A6FC2" id="_x0000_t202" coordsize="21600,21600" o:spt="202" path="m,l,21600r21600,l21600,xe">
                <v:stroke joinstyle="miter"/>
                <v:path gradientshapeok="t" o:connecttype="rect"/>
              </v:shapetype>
              <v:shape id="Text Box 3" o:spid="_x0000_s1026" type="#_x0000_t202" style="position:absolute;left:0;text-align:left;margin-left:359.25pt;margin-top:20.6pt;width:83.25pt;height:54.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uW83QEAAJ8DAAAOAAAAZHJzL2Uyb0RvYy54bWysU9uO0zAQfUfiHyy/06SXtNuo6QpYLUKC&#10;BWmXD3Adu7GUeMzYbVK+nrHTlgJviBfLnhkfzzlzvLkfupYdFXoDtuLTSc6ZshJqY/cV//by+OaO&#10;Mx+ErUULVlX8pDy/375+teldqWbQQFsrZARifdm7ijchuDLLvGxUJ/wEnLKU1ICdCHTEfVaj6Am9&#10;a7NZni+zHrB2CFJ5T9GHMcm3CV9rJcMXrb0KrK049RbSimndxTXbbkS5R+EaI89tiH/oohPG0qNX&#10;qAcRBDug+QuqMxLBgw4TCV0GWhupEgdiM83/YPPcCKcSFxLHu6tM/v/ByqfjV2SmptkVxfxuuc5X&#10;JJMVHc3qRQ2BvYOBzaNMvfMlVT87qg8DhenKJe5jcNd/hpquiUOApMWgsYuaEEtG1YR7ukoeoWWE&#10;yIvVbFVwJim3XBfzWRFBM1Febjv04YOCjsVNxZFGmtDF8ZMPY+mlJD5m4dG0bRpra38LEGaMZJFI&#10;bHikFIbdcGa3g/pEPBBGl5CradMA/uCsJ4dU3H8/CFSctR8tjWA9XSyipdJhQTTogLeZ3W1GWElQ&#10;FQ+cjdv3YbThwaHZN/TSNNGy8Jb00yZRi62OXZ37Jhckcc6OjTa7PaeqX/9q+xMAAP//AwBQSwME&#10;FAAGAAgAAAAhAJ4C5sbeAAAACgEAAA8AAABkcnMvZG93bnJldi54bWxMj8FOwzAQRO9I/IO1SNyo&#10;naqhIcSpEIgrFaWt1Jsbb5OIeB3FbhP+vssJjqt9mnlTrCbXiQsOofWkIZkpEEiVty3VGrZf7w8Z&#10;iBANWdN5Qg0/GGBV3t4UJrd+pE+8bGItOIRCbjQ0Mfa5lKFq0Jkw8z0S/05+cCbyOdTSDmbkcNfJ&#10;uVKP0pmWuKExPb42WH1vzk7D7uN02C/Uun5zaT/6SUlyT1Lr+7vp5RlExCn+wfCrz+pQstPRn8kG&#10;0WlYJlnKqIZFMgfBQJalPO7IZKqWIMtC/p9QXgEAAP//AwBQSwECLQAUAAYACAAAACEAtoM4kv4A&#10;AADhAQAAEwAAAAAAAAAAAAAAAAAAAAAAW0NvbnRlbnRfVHlwZXNdLnhtbFBLAQItABQABgAIAAAA&#10;IQA4/SH/1gAAAJQBAAALAAAAAAAAAAAAAAAAAC8BAABfcmVscy8ucmVsc1BLAQItABQABgAIAAAA&#10;IQBaZuW83QEAAJ8DAAAOAAAAAAAAAAAAAAAAAC4CAABkcnMvZTJvRG9jLnhtbFBLAQItABQABgAI&#10;AAAAIQCeAubG3gAAAAoBAAAPAAAAAAAAAAAAAAAAADcEAABkcnMvZG93bnJldi54bWxQSwUGAAAA&#10;AAQABADzAAAAQgUAAAAA&#10;" filled="f" stroked="f">
                <v:textbox>
                  <w:txbxContent>
                    <w:p w14:paraId="3769B58E" w14:textId="77777777" w:rsidR="008946A0" w:rsidRDefault="008946A0" w:rsidP="0040589F">
                      <w:pPr>
                        <w:rPr>
                          <w:rFonts w:ascii="Arial" w:hAnsi="Arial" w:cs="Arial"/>
                          <w:i/>
                          <w:iCs/>
                          <w:color w:val="1F2933"/>
                          <w:sz w:val="18"/>
                          <w:szCs w:val="18"/>
                        </w:rPr>
                      </w:pPr>
                      <w:r>
                        <w:rPr>
                          <w:rFonts w:ascii="Arial" w:hAnsi="Arial" w:cs="Arial"/>
                          <w:i/>
                          <w:iCs/>
                          <w:color w:val="1F2933"/>
                          <w:sz w:val="18"/>
                          <w:szCs w:val="18"/>
                        </w:rPr>
                        <w:t>Nduba, Gasabo,</w:t>
                      </w:r>
                    </w:p>
                    <w:p w14:paraId="6D66C93F" w14:textId="77777777" w:rsidR="008946A0" w:rsidRDefault="008946A0" w:rsidP="0040589F">
                      <w:pPr>
                        <w:rPr>
                          <w:rFonts w:ascii="Arial" w:hAnsi="Arial" w:cs="Arial"/>
                          <w:i/>
                          <w:iCs/>
                          <w:color w:val="1F2933"/>
                          <w:sz w:val="18"/>
                          <w:szCs w:val="18"/>
                        </w:rPr>
                      </w:pPr>
                      <w:r>
                        <w:rPr>
                          <w:rFonts w:ascii="Arial" w:hAnsi="Arial" w:cs="Arial"/>
                          <w:i/>
                          <w:iCs/>
                          <w:color w:val="1F2933"/>
                          <w:sz w:val="18"/>
                          <w:szCs w:val="18"/>
                        </w:rPr>
                        <w:t>Kigali, Rwanda.</w:t>
                      </w:r>
                    </w:p>
                    <w:p w14:paraId="1B436CBA" w14:textId="77777777" w:rsidR="008946A0" w:rsidRDefault="008946A0" w:rsidP="0040589F">
                      <w:pPr>
                        <w:rPr>
                          <w:rFonts w:ascii="Arial" w:hAnsi="Arial" w:cs="Arial"/>
                          <w:i/>
                          <w:iCs/>
                          <w:color w:val="1F2933"/>
                          <w:sz w:val="18"/>
                          <w:szCs w:val="18"/>
                        </w:rPr>
                      </w:pPr>
                      <w:r>
                        <w:rPr>
                          <w:rFonts w:ascii="Arial" w:hAnsi="Arial" w:cs="Arial"/>
                          <w:i/>
                          <w:iCs/>
                          <w:color w:val="1F2933"/>
                          <w:sz w:val="18"/>
                          <w:szCs w:val="18"/>
                        </w:rPr>
                        <w:t>Plot 1603</w:t>
                      </w:r>
                    </w:p>
                    <w:p w14:paraId="04AED259" w14:textId="77777777" w:rsidR="008946A0" w:rsidRDefault="008946A0" w:rsidP="0040589F">
                      <w:pPr>
                        <w:rPr>
                          <w:rFonts w:ascii="Arial" w:hAnsi="Arial" w:cs="Arial"/>
                          <w:color w:val="1F2933"/>
                          <w:sz w:val="18"/>
                          <w:szCs w:val="18"/>
                        </w:rPr>
                      </w:pPr>
                    </w:p>
                  </w:txbxContent>
                </v:textbox>
              </v:shape>
            </w:pict>
          </mc:Fallback>
        </mc:AlternateContent>
      </w:r>
      <w:r w:rsidRPr="0040589F">
        <w:rPr>
          <w:rFonts w:ascii="Gill Sans MT" w:eastAsia="Calibri" w:hAnsi="Gill Sans MT"/>
          <w:noProof/>
          <w:color w:val="1F2933"/>
          <w:szCs w:val="22"/>
        </w:rPr>
        <mc:AlternateContent>
          <mc:Choice Requires="wps">
            <w:drawing>
              <wp:anchor distT="0" distB="0" distL="114300" distR="114300" simplePos="0" relativeHeight="251661312" behindDoc="0" locked="0" layoutInCell="1" allowOverlap="1" wp14:anchorId="60D9BCD1" wp14:editId="178BE1B6">
                <wp:simplePos x="0" y="0"/>
                <wp:positionH relativeFrom="column">
                  <wp:posOffset>2362200</wp:posOffset>
                </wp:positionH>
                <wp:positionV relativeFrom="paragraph">
                  <wp:posOffset>263525</wp:posOffset>
                </wp:positionV>
                <wp:extent cx="1917700" cy="687705"/>
                <wp:effectExtent l="0" t="0" r="6350" b="0"/>
                <wp:wrapNone/>
                <wp:docPr id="516903142" name="Text Box 3"/>
                <wp:cNvGraphicFramePr/>
                <a:graphic xmlns:a="http://schemas.openxmlformats.org/drawingml/2006/main">
                  <a:graphicData uri="http://schemas.microsoft.com/office/word/2010/wordprocessingShape">
                    <wps:wsp>
                      <wps:cNvSpPr txBox="1"/>
                      <wps:spPr>
                        <a:xfrm>
                          <a:off x="0" y="0"/>
                          <a:ext cx="1917700" cy="687705"/>
                        </a:xfrm>
                        <a:prstGeom prst="rect">
                          <a:avLst/>
                        </a:prstGeom>
                        <a:solidFill>
                          <a:sysClr val="window" lastClr="FFFFFF"/>
                        </a:solidFill>
                        <a:ln w="6350">
                          <a:noFill/>
                        </a:ln>
                      </wps:spPr>
                      <wps:txbx>
                        <w:txbxContent>
                          <w:p w14:paraId="0BE47190" w14:textId="77777777" w:rsidR="008946A0" w:rsidRDefault="008946A0" w:rsidP="0040589F">
                            <w:pPr>
                              <w:rPr>
                                <w:rFonts w:ascii="Arial" w:hAnsi="Arial" w:cs="Arial"/>
                                <w:b/>
                                <w:bCs/>
                                <w:i/>
                                <w:iCs/>
                                <w:color w:val="1F2933"/>
                                <w:sz w:val="18"/>
                                <w:szCs w:val="18"/>
                              </w:rPr>
                            </w:pPr>
                            <w:r>
                              <w:rPr>
                                <w:rStyle w:val="Strong"/>
                                <w:rFonts w:ascii="Arial" w:hAnsi="Arial" w:cs="Arial"/>
                                <w:i/>
                                <w:iCs/>
                                <w:color w:val="1F2933"/>
                                <w:sz w:val="18"/>
                                <w:szCs w:val="18"/>
                              </w:rPr>
                              <w:t>SEEK-IN The Centre for Impact, Innovation and Capacity building for Health Information Systems and Nutrition.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0D9BCD1" id="_x0000_s1027" type="#_x0000_t202" style="position:absolute;left:0;text-align:left;margin-left:186pt;margin-top:20.75pt;width:151pt;height:54.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FWOwIAAF8EAAAOAAAAZHJzL2Uyb0RvYy54bWysVE1v2zAMvQ/YfxB0X22nST+COEXWIsOA&#10;Yi2QDjsrspwYkEVNUmJnv35PcpJ2H6dhOSgUST2Sj6Rnd32r2V4535ApeXGRc6aMpKoxm5J/fVl+&#10;uOHMB2Eqocmokh+U53fz9+9mnZ2qEW1JV8oxgBg/7WzJtyHYaZZ5uVWt8BdklYGxJteKgKvbZJUT&#10;HdBbnY3y/CrryFXWkVTeQ/swGPk84de1kuGprr0KTJccuYV0unSu45nNZ2K6ccJuG3lMQ/xDFq1o&#10;DIKeoR5EEGznmj+g2kY68lSHC0ltRnXdSJVqQDVF/ls1q62wKtUCcrw90+T/H6z8sn92rKlKPimu&#10;bvPLYjzizIgWrXpRfWAfqWeXkaXO+imcVxbuoYca3T7pPZSx+L52bfxHWQx28H04cxzBZHx0W1xf&#10;5zBJ2K5uIE8iTPb62jofPilqWRRK7tDDRK3YP/owuJ5cYjBPuqmWjdbpcvD32rG9QLsxJRV1nGnh&#10;A5QlX6bfMdovz7RhHbK5nOQpkqGIN4TSBsnF4ocioxT6dZ8oOxOwpuoAXhwN8+WtXDZI/hGRn4XD&#10;QKFeLEl4wlFrQiw6Spxtyf34mz76o8+wctZhQEvuv++EUyjos8EE3BbjcZzodBlPrke4uLeW9VuL&#10;2bX3BFIKrKOVSYz+QZ/E2lH7Dbu0iFFhEkYidsnDSbwPw9pgF6VaLJITZtiK8GhWVkbo2AFDi12g&#10;ukmdimwN3BxJxBSnXh83Lq7J23vyev0uzH8CAAD//wMAUEsDBBQABgAIAAAAIQC7bW454gAAAAoB&#10;AAAPAAAAZHJzL2Rvd25yZXYueG1sTI/BTsMwDIbvSLxDZCRuLN0o2yhNJ4RAMIlqUJC4Zo1pC41T&#10;Ndna7ekxJzja/vT7+9PVaFuxx943jhRMJxEIpNKZhioF728PF0sQPmgyunWECg7oYZWdnqQ6MW6g&#10;V9wXoRIcQj7RCuoQukRKX9ZotZ+4Dolvn663OvDYV9L0euBw28pZFM2l1Q3xh1p3eFdj+V3srIKP&#10;oXjsN+v110v3lB83xyJ/xvtcqfOz8fYGRMAx/MHwq8/qkLHT1u3IeNEquFzMuEtQEE+vQDAwX8S8&#10;2DIZXy9BZqn8XyH7AQAA//8DAFBLAQItABQABgAIAAAAIQC2gziS/gAAAOEBAAATAAAAAAAAAAAA&#10;AAAAAAAAAABbQ29udGVudF9UeXBlc10ueG1sUEsBAi0AFAAGAAgAAAAhADj9If/WAAAAlAEAAAsA&#10;AAAAAAAAAAAAAAAALwEAAF9yZWxzLy5yZWxzUEsBAi0AFAAGAAgAAAAhAGdv8VY7AgAAXwQAAA4A&#10;AAAAAAAAAAAAAAAALgIAAGRycy9lMm9Eb2MueG1sUEsBAi0AFAAGAAgAAAAhALttbjniAAAACgEA&#10;AA8AAAAAAAAAAAAAAAAAlQQAAGRycy9kb3ducmV2LnhtbFBLBQYAAAAABAAEAPMAAACkBQAAAAA=&#10;" fillcolor="window" stroked="f" strokeweight=".5pt">
                <v:textbox>
                  <w:txbxContent>
                    <w:p w14:paraId="0BE47190" w14:textId="77777777" w:rsidR="008946A0" w:rsidRDefault="008946A0" w:rsidP="0040589F">
                      <w:pPr>
                        <w:rPr>
                          <w:rFonts w:ascii="Arial" w:hAnsi="Arial" w:cs="Arial"/>
                          <w:b/>
                          <w:bCs/>
                          <w:i/>
                          <w:iCs/>
                          <w:color w:val="1F2933"/>
                          <w:sz w:val="18"/>
                          <w:szCs w:val="18"/>
                        </w:rPr>
                      </w:pPr>
                      <w:r>
                        <w:rPr>
                          <w:rStyle w:val="Strong"/>
                          <w:rFonts w:ascii="Arial" w:hAnsi="Arial" w:cs="Arial"/>
                          <w:i/>
                          <w:iCs/>
                          <w:color w:val="1F2933"/>
                          <w:sz w:val="18"/>
                          <w:szCs w:val="18"/>
                        </w:rPr>
                        <w:t>SEEK-IN The Centre for Impact, Innovation and Capacity building for Health Information Systems and Nutrition.</w:t>
                      </w:r>
                    </w:p>
                  </w:txbxContent>
                </v:textbox>
              </v:shape>
            </w:pict>
          </mc:Fallback>
        </mc:AlternateContent>
      </w:r>
    </w:p>
    <w:p w14:paraId="296B0991" w14:textId="0E639AEC" w:rsidR="00DF7D5B" w:rsidRPr="00DF7D5B" w:rsidRDefault="0040589F" w:rsidP="00DF7D5B">
      <w:pPr>
        <w:pBdr>
          <w:top w:val="thinThickThinSmallGap" w:sz="24" w:space="1" w:color="auto"/>
          <w:left w:val="thinThickThinSmallGap" w:sz="24" w:space="4" w:color="auto"/>
          <w:bottom w:val="thinThickThinSmallGap" w:sz="24" w:space="0" w:color="auto"/>
          <w:right w:val="thinThickThinSmallGap" w:sz="24" w:space="4" w:color="auto"/>
        </w:pBdr>
        <w:jc w:val="center"/>
        <w:rPr>
          <w:b/>
          <w:szCs w:val="20"/>
          <w:lang w:val="en-GB"/>
        </w:rPr>
      </w:pPr>
      <w:r w:rsidRPr="0040589F">
        <w:rPr>
          <w:rFonts w:ascii="Gill Sans MT" w:eastAsia="Calibri" w:hAnsi="Gill Sans MT"/>
          <w:noProof/>
          <w:szCs w:val="22"/>
        </w:rPr>
        <w:drawing>
          <wp:anchor distT="0" distB="0" distL="114300" distR="114300" simplePos="0" relativeHeight="251659264" behindDoc="1" locked="0" layoutInCell="1" allowOverlap="1" wp14:anchorId="6D96E31C" wp14:editId="50938EC6">
            <wp:simplePos x="0" y="0"/>
            <wp:positionH relativeFrom="column">
              <wp:posOffset>0</wp:posOffset>
            </wp:positionH>
            <wp:positionV relativeFrom="paragraph">
              <wp:posOffset>-635</wp:posOffset>
            </wp:positionV>
            <wp:extent cx="2083435" cy="581025"/>
            <wp:effectExtent l="0" t="0" r="0" b="3175"/>
            <wp:wrapNone/>
            <wp:docPr id="1" name="Picture 24"/>
            <wp:cNvGraphicFramePr/>
            <a:graphic xmlns:a="http://schemas.openxmlformats.org/drawingml/2006/main">
              <a:graphicData uri="http://schemas.openxmlformats.org/drawingml/2006/picture">
                <pic:pic xmlns:pic="http://schemas.openxmlformats.org/drawingml/2006/picture">
                  <pic:nvPicPr>
                    <pic:cNvPr id="4" name="Picture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5994" cy="584460"/>
                    </a:xfrm>
                    <a:prstGeom prst="rect">
                      <a:avLst/>
                    </a:prstGeom>
                    <a:noFill/>
                    <a:ln>
                      <a:noFill/>
                    </a:ln>
                  </pic:spPr>
                </pic:pic>
              </a:graphicData>
            </a:graphic>
          </wp:anchor>
        </w:drawing>
      </w:r>
    </w:p>
    <w:p w14:paraId="0A5AC6DC" w14:textId="1703A773" w:rsidR="00DF7D5B" w:rsidRPr="00DF7D5B" w:rsidRDefault="00DF7D5B" w:rsidP="00DF7D5B">
      <w:pPr>
        <w:pBdr>
          <w:top w:val="thinThickThinSmallGap" w:sz="24" w:space="1" w:color="auto"/>
          <w:left w:val="thinThickThinSmallGap" w:sz="24" w:space="4" w:color="auto"/>
          <w:bottom w:val="thinThickThinSmallGap" w:sz="24" w:space="0" w:color="auto"/>
          <w:right w:val="thinThickThinSmallGap" w:sz="24" w:space="4" w:color="auto"/>
        </w:pBdr>
        <w:jc w:val="center"/>
        <w:rPr>
          <w:szCs w:val="20"/>
          <w:lang w:val="en-GB"/>
        </w:rPr>
      </w:pPr>
    </w:p>
    <w:p w14:paraId="578BAED3" w14:textId="3A933FFB" w:rsidR="00DF7D5B" w:rsidRPr="00DF7D5B" w:rsidRDefault="00DF7D5B" w:rsidP="0040589F">
      <w:pPr>
        <w:pBdr>
          <w:top w:val="thinThickThinSmallGap" w:sz="24" w:space="1" w:color="auto"/>
          <w:left w:val="thinThickThinSmallGap" w:sz="24" w:space="4" w:color="auto"/>
          <w:bottom w:val="thinThickThinSmallGap" w:sz="24" w:space="0" w:color="auto"/>
          <w:right w:val="thinThickThinSmallGap" w:sz="24" w:space="4" w:color="auto"/>
        </w:pBdr>
        <w:rPr>
          <w:b/>
          <w:szCs w:val="20"/>
          <w:lang w:val="en-GB"/>
        </w:rPr>
      </w:pPr>
    </w:p>
    <w:p w14:paraId="24BECABE" w14:textId="77777777" w:rsidR="00DF7D5B" w:rsidRPr="00DF7D5B" w:rsidRDefault="00DF7D5B" w:rsidP="00DF7D5B">
      <w:pPr>
        <w:pBdr>
          <w:top w:val="thinThickThinSmallGap" w:sz="24" w:space="1" w:color="auto"/>
          <w:left w:val="thinThickThinSmallGap" w:sz="24" w:space="4" w:color="auto"/>
          <w:bottom w:val="thinThickThinSmallGap" w:sz="24" w:space="0" w:color="auto"/>
          <w:right w:val="thinThickThinSmallGap" w:sz="24" w:space="4" w:color="auto"/>
        </w:pBdr>
        <w:tabs>
          <w:tab w:val="left" w:pos="720"/>
          <w:tab w:val="right" w:leader="dot" w:pos="8640"/>
        </w:tabs>
        <w:rPr>
          <w:b/>
          <w:sz w:val="28"/>
          <w:szCs w:val="20"/>
          <w:lang w:val="en-GB"/>
        </w:rPr>
      </w:pPr>
    </w:p>
    <w:p w14:paraId="467498B0" w14:textId="77777777" w:rsidR="00DF7D5B" w:rsidRPr="00DF7D5B" w:rsidRDefault="00DF7D5B" w:rsidP="000A31D3">
      <w:pPr>
        <w:rPr>
          <w:szCs w:val="20"/>
          <w:lang w:val="en-GB"/>
        </w:rPr>
      </w:pPr>
    </w:p>
    <w:p w14:paraId="02128496" w14:textId="77777777" w:rsidR="00DF7D5B" w:rsidRPr="00DF7D5B" w:rsidRDefault="00DF7D5B" w:rsidP="000A31D3">
      <w:pPr>
        <w:tabs>
          <w:tab w:val="left" w:pos="720"/>
          <w:tab w:val="right" w:leader="dot" w:pos="8640"/>
        </w:tabs>
        <w:rPr>
          <w:szCs w:val="20"/>
          <w:lang w:val="en-GB"/>
        </w:rPr>
      </w:pPr>
    </w:p>
    <w:p w14:paraId="1B753082" w14:textId="601B3B0C" w:rsidR="00DF7D5B" w:rsidRPr="00DF7D5B" w:rsidRDefault="00DF7D5B" w:rsidP="000A31D3">
      <w:pPr>
        <w:tabs>
          <w:tab w:val="left" w:pos="720"/>
          <w:tab w:val="right" w:leader="dot" w:pos="8640"/>
        </w:tabs>
        <w:jc w:val="center"/>
        <w:rPr>
          <w:b/>
          <w:bCs/>
          <w:sz w:val="28"/>
          <w:szCs w:val="28"/>
          <w:lang w:val="en-GB"/>
        </w:rPr>
      </w:pPr>
      <w:r w:rsidRPr="00DF7D5B">
        <w:rPr>
          <w:b/>
          <w:bCs/>
          <w:sz w:val="28"/>
          <w:szCs w:val="28"/>
          <w:lang w:val="en-GB"/>
        </w:rPr>
        <w:t>REQUEST FOR PROPOSAL</w:t>
      </w:r>
      <w:r w:rsidR="00341E31">
        <w:rPr>
          <w:b/>
          <w:bCs/>
          <w:sz w:val="28"/>
          <w:szCs w:val="28"/>
          <w:lang w:val="en-GB"/>
        </w:rPr>
        <w:t>S</w:t>
      </w:r>
      <w:r w:rsidRPr="00DF7D5B">
        <w:rPr>
          <w:b/>
          <w:bCs/>
          <w:sz w:val="28"/>
          <w:szCs w:val="28"/>
          <w:lang w:val="en-GB"/>
        </w:rPr>
        <w:t xml:space="preserve"> FOR </w:t>
      </w:r>
      <w:r w:rsidR="00341E31" w:rsidRPr="00341E31">
        <w:rPr>
          <w:b/>
          <w:bCs/>
          <w:sz w:val="28"/>
          <w:szCs w:val="28"/>
          <w:lang w:val="en-GB"/>
        </w:rPr>
        <w:t>COMMUNITY HEALTH WORKERS (CHWS) MODULE CONTENT FORMATTING AND DIGITAL ADAPTATION</w:t>
      </w:r>
    </w:p>
    <w:p w14:paraId="79D29FAD" w14:textId="77777777" w:rsidR="00DF7D5B" w:rsidRPr="00DF7D5B" w:rsidRDefault="00DF7D5B" w:rsidP="00DF7D5B">
      <w:pPr>
        <w:spacing w:beforeAutospacing="1" w:afterAutospacing="1"/>
        <w:rPr>
          <w:b/>
          <w:sz w:val="28"/>
          <w:szCs w:val="28"/>
          <w:lang w:val="en-GB"/>
        </w:rPr>
      </w:pPr>
    </w:p>
    <w:tbl>
      <w:tblPr>
        <w:tblW w:w="9073" w:type="dxa"/>
        <w:tblInd w:w="-176" w:type="dxa"/>
        <w:tblLook w:val="0000" w:firstRow="0" w:lastRow="0" w:firstColumn="0" w:lastColumn="0" w:noHBand="0" w:noVBand="0"/>
      </w:tblPr>
      <w:tblGrid>
        <w:gridCol w:w="2421"/>
        <w:gridCol w:w="6652"/>
      </w:tblGrid>
      <w:tr w:rsidR="00DF7D5B" w:rsidRPr="00DF7D5B" w14:paraId="0AE95E32" w14:textId="77777777" w:rsidTr="0010489A">
        <w:tc>
          <w:tcPr>
            <w:tcW w:w="2421" w:type="dxa"/>
          </w:tcPr>
          <w:p w14:paraId="2044A663" w14:textId="77777777" w:rsidR="00DF7D5B" w:rsidRPr="00DF7D5B" w:rsidRDefault="00DF7D5B" w:rsidP="00DF7D5B">
            <w:pPr>
              <w:spacing w:beforeAutospacing="1" w:afterAutospacing="1"/>
              <w:rPr>
                <w:b/>
                <w:bCs/>
                <w:sz w:val="28"/>
                <w:szCs w:val="28"/>
              </w:rPr>
            </w:pPr>
            <w:r w:rsidRPr="00DF7D5B">
              <w:rPr>
                <w:b/>
                <w:bCs/>
                <w:sz w:val="28"/>
                <w:szCs w:val="28"/>
              </w:rPr>
              <w:t>Title of tender:</w:t>
            </w:r>
          </w:p>
          <w:p w14:paraId="04AFE53B" w14:textId="77777777" w:rsidR="00DF7D5B" w:rsidRPr="00DF7D5B" w:rsidRDefault="00DF7D5B" w:rsidP="00DF7D5B">
            <w:pPr>
              <w:spacing w:beforeAutospacing="1" w:afterAutospacing="1"/>
              <w:rPr>
                <w:b/>
                <w:bCs/>
                <w:sz w:val="28"/>
                <w:szCs w:val="28"/>
                <w:lang w:val="en-GB"/>
              </w:rPr>
            </w:pPr>
            <w:r w:rsidRPr="00DF7D5B">
              <w:rPr>
                <w:b/>
                <w:bCs/>
                <w:sz w:val="28"/>
                <w:szCs w:val="28"/>
                <w:lang w:val="en-GB"/>
              </w:rPr>
              <w:tab/>
            </w:r>
          </w:p>
        </w:tc>
        <w:tc>
          <w:tcPr>
            <w:tcW w:w="6652" w:type="dxa"/>
          </w:tcPr>
          <w:p w14:paraId="4BA0257B" w14:textId="77777777" w:rsidR="000A31D3" w:rsidRDefault="0010489A" w:rsidP="00DF7D5B">
            <w:pPr>
              <w:spacing w:beforeAutospacing="1" w:afterAutospacing="1"/>
              <w:rPr>
                <w:bCs/>
                <w:sz w:val="28"/>
                <w:szCs w:val="28"/>
                <w:lang w:val="en-GB"/>
              </w:rPr>
            </w:pPr>
            <w:r w:rsidRPr="0010489A">
              <w:rPr>
                <w:bCs/>
                <w:sz w:val="28"/>
                <w:szCs w:val="28"/>
                <w:lang w:val="en-GB"/>
              </w:rPr>
              <w:t>Recruitment of Individual consultant for Community Health Workers (CHWs) module content formatting and digital adaptation</w:t>
            </w:r>
          </w:p>
          <w:p w14:paraId="0ADE3D7B" w14:textId="4AF59D4B" w:rsidR="0010489A" w:rsidRPr="0010489A" w:rsidRDefault="0010489A" w:rsidP="00DF7D5B">
            <w:pPr>
              <w:spacing w:beforeAutospacing="1" w:afterAutospacing="1"/>
              <w:rPr>
                <w:bCs/>
                <w:sz w:val="28"/>
                <w:szCs w:val="28"/>
              </w:rPr>
            </w:pPr>
          </w:p>
        </w:tc>
      </w:tr>
      <w:tr w:rsidR="00DF7D5B" w:rsidRPr="00DF7D5B" w14:paraId="4B3DDA0B" w14:textId="77777777" w:rsidTr="0010489A">
        <w:tc>
          <w:tcPr>
            <w:tcW w:w="2421" w:type="dxa"/>
          </w:tcPr>
          <w:p w14:paraId="0851C8AF" w14:textId="4E0A437E" w:rsidR="00DF7D5B" w:rsidRDefault="00DF7D5B" w:rsidP="00DF7D5B">
            <w:pPr>
              <w:spacing w:beforeAutospacing="1" w:afterAutospacing="1"/>
              <w:rPr>
                <w:b/>
                <w:bCs/>
                <w:sz w:val="28"/>
                <w:szCs w:val="28"/>
                <w:lang w:val="fr-FR"/>
              </w:rPr>
            </w:pPr>
            <w:r w:rsidRPr="00DF7D5B">
              <w:rPr>
                <w:b/>
                <w:bCs/>
                <w:sz w:val="28"/>
                <w:szCs w:val="28"/>
                <w:lang w:val="fr-FR"/>
              </w:rPr>
              <w:t xml:space="preserve">Tender </w:t>
            </w:r>
            <w:proofErr w:type="spellStart"/>
            <w:r w:rsidRPr="00DF7D5B">
              <w:rPr>
                <w:b/>
                <w:bCs/>
                <w:sz w:val="28"/>
                <w:szCs w:val="28"/>
                <w:lang w:val="fr-FR"/>
              </w:rPr>
              <w:t>reference</w:t>
            </w:r>
            <w:proofErr w:type="spellEnd"/>
            <w:r w:rsidRPr="00DF7D5B">
              <w:rPr>
                <w:b/>
                <w:bCs/>
                <w:sz w:val="28"/>
                <w:szCs w:val="28"/>
                <w:lang w:val="fr-FR"/>
              </w:rPr>
              <w:t xml:space="preserve"> </w:t>
            </w:r>
            <w:proofErr w:type="spellStart"/>
            <w:r w:rsidR="000A31D3" w:rsidRPr="00DF7D5B">
              <w:rPr>
                <w:b/>
                <w:bCs/>
                <w:sz w:val="28"/>
                <w:szCs w:val="28"/>
                <w:lang w:val="fr-FR"/>
              </w:rPr>
              <w:t>number</w:t>
            </w:r>
            <w:proofErr w:type="spellEnd"/>
            <w:r w:rsidR="000A31D3" w:rsidRPr="00DF7D5B">
              <w:rPr>
                <w:b/>
                <w:bCs/>
                <w:sz w:val="28"/>
                <w:szCs w:val="28"/>
                <w:lang w:val="fr-FR"/>
              </w:rPr>
              <w:t xml:space="preserve"> :</w:t>
            </w:r>
          </w:p>
          <w:p w14:paraId="35CF54B8" w14:textId="76ED4A8C" w:rsidR="000A31D3" w:rsidRPr="00DF7D5B" w:rsidRDefault="000A31D3" w:rsidP="00DF7D5B">
            <w:pPr>
              <w:spacing w:beforeAutospacing="1" w:afterAutospacing="1"/>
              <w:rPr>
                <w:b/>
                <w:bCs/>
                <w:sz w:val="28"/>
                <w:szCs w:val="28"/>
                <w:lang w:val="fr-FR"/>
              </w:rPr>
            </w:pPr>
          </w:p>
        </w:tc>
        <w:tc>
          <w:tcPr>
            <w:tcW w:w="6652" w:type="dxa"/>
          </w:tcPr>
          <w:p w14:paraId="73F64EE7" w14:textId="13AE4740" w:rsidR="00341E31" w:rsidRPr="000A31D3" w:rsidRDefault="0010489A" w:rsidP="00DF7D5B">
            <w:pPr>
              <w:spacing w:beforeAutospacing="1" w:afterAutospacing="1"/>
              <w:rPr>
                <w:sz w:val="28"/>
                <w:szCs w:val="28"/>
              </w:rPr>
            </w:pPr>
            <w:r w:rsidRPr="0010489A">
              <w:rPr>
                <w:sz w:val="28"/>
                <w:szCs w:val="28"/>
              </w:rPr>
              <w:t>EF-CIICHIN/RFP/C/00202026</w:t>
            </w:r>
          </w:p>
        </w:tc>
      </w:tr>
      <w:tr w:rsidR="00DF7D5B" w:rsidRPr="00DF7D5B" w14:paraId="7728A0DF" w14:textId="77777777" w:rsidTr="0010489A">
        <w:tc>
          <w:tcPr>
            <w:tcW w:w="2421" w:type="dxa"/>
          </w:tcPr>
          <w:p w14:paraId="0F0D4B76" w14:textId="65426C90" w:rsidR="00DF7D5B" w:rsidRDefault="00DF7D5B" w:rsidP="00DF7D5B">
            <w:pPr>
              <w:spacing w:beforeAutospacing="1" w:afterAutospacing="1"/>
              <w:rPr>
                <w:b/>
                <w:bCs/>
                <w:sz w:val="28"/>
                <w:szCs w:val="28"/>
                <w:lang w:val="fr-FR"/>
              </w:rPr>
            </w:pPr>
            <w:proofErr w:type="spellStart"/>
            <w:r w:rsidRPr="00DF7D5B">
              <w:rPr>
                <w:b/>
                <w:bCs/>
                <w:sz w:val="28"/>
                <w:szCs w:val="28"/>
                <w:lang w:val="fr-FR"/>
              </w:rPr>
              <w:t>Procurement</w:t>
            </w:r>
            <w:proofErr w:type="spellEnd"/>
            <w:r w:rsidRPr="00DF7D5B">
              <w:rPr>
                <w:b/>
                <w:bCs/>
                <w:sz w:val="28"/>
                <w:szCs w:val="28"/>
                <w:lang w:val="fr-FR"/>
              </w:rPr>
              <w:t xml:space="preserve"> </w:t>
            </w:r>
            <w:proofErr w:type="spellStart"/>
            <w:r w:rsidR="000A31D3" w:rsidRPr="00DF7D5B">
              <w:rPr>
                <w:b/>
                <w:bCs/>
                <w:sz w:val="28"/>
                <w:szCs w:val="28"/>
                <w:lang w:val="fr-FR"/>
              </w:rPr>
              <w:t>method</w:t>
            </w:r>
            <w:proofErr w:type="spellEnd"/>
            <w:r w:rsidR="000A31D3" w:rsidRPr="00DF7D5B">
              <w:rPr>
                <w:b/>
                <w:bCs/>
                <w:sz w:val="28"/>
                <w:szCs w:val="28"/>
                <w:lang w:val="fr-FR"/>
              </w:rPr>
              <w:t xml:space="preserve"> :</w:t>
            </w:r>
            <w:r w:rsidRPr="00DF7D5B">
              <w:rPr>
                <w:b/>
                <w:bCs/>
                <w:sz w:val="28"/>
                <w:szCs w:val="28"/>
                <w:lang w:val="fr-FR"/>
              </w:rPr>
              <w:tab/>
            </w:r>
          </w:p>
          <w:p w14:paraId="1EE2C804" w14:textId="3B783EC8" w:rsidR="000A31D3" w:rsidRPr="00DF7D5B" w:rsidRDefault="000A31D3" w:rsidP="00DF7D5B">
            <w:pPr>
              <w:spacing w:beforeAutospacing="1" w:afterAutospacing="1"/>
              <w:rPr>
                <w:b/>
                <w:bCs/>
                <w:sz w:val="28"/>
                <w:szCs w:val="28"/>
                <w:lang w:val="fr-FR"/>
              </w:rPr>
            </w:pPr>
          </w:p>
        </w:tc>
        <w:tc>
          <w:tcPr>
            <w:tcW w:w="6652" w:type="dxa"/>
          </w:tcPr>
          <w:p w14:paraId="51319B88" w14:textId="168A212D" w:rsidR="00DF7D5B" w:rsidRPr="000A31D3" w:rsidRDefault="00DF7D5B" w:rsidP="00DF7D5B">
            <w:pPr>
              <w:spacing w:beforeAutospacing="1" w:afterAutospacing="1"/>
              <w:rPr>
                <w:bCs/>
                <w:sz w:val="28"/>
                <w:szCs w:val="28"/>
              </w:rPr>
            </w:pPr>
            <w:r w:rsidRPr="000A31D3">
              <w:rPr>
                <w:bCs/>
                <w:sz w:val="28"/>
                <w:szCs w:val="28"/>
              </w:rPr>
              <w:t>Open Competitive Method</w:t>
            </w:r>
            <w:r w:rsidR="00341E31" w:rsidRPr="000A31D3">
              <w:rPr>
                <w:bCs/>
                <w:sz w:val="28"/>
                <w:szCs w:val="28"/>
              </w:rPr>
              <w:t xml:space="preserve"> (Simplified)</w:t>
            </w:r>
          </w:p>
        </w:tc>
      </w:tr>
      <w:tr w:rsidR="00DF7D5B" w:rsidRPr="00DF7D5B" w14:paraId="592D7670" w14:textId="77777777" w:rsidTr="0010489A">
        <w:tc>
          <w:tcPr>
            <w:tcW w:w="2421" w:type="dxa"/>
          </w:tcPr>
          <w:p w14:paraId="1C89004F" w14:textId="77777777" w:rsidR="000A31D3" w:rsidRDefault="000A31D3" w:rsidP="00DF7D5B">
            <w:pPr>
              <w:spacing w:beforeAutospacing="1" w:afterAutospacing="1"/>
              <w:rPr>
                <w:b/>
                <w:bCs/>
                <w:sz w:val="28"/>
                <w:szCs w:val="28"/>
              </w:rPr>
            </w:pPr>
          </w:p>
          <w:p w14:paraId="6CB07D80" w14:textId="1C9BB55A" w:rsidR="00DF7D5B" w:rsidRPr="00DF7D5B" w:rsidRDefault="00DF7D5B" w:rsidP="00DF7D5B">
            <w:pPr>
              <w:spacing w:beforeAutospacing="1" w:afterAutospacing="1"/>
              <w:rPr>
                <w:b/>
                <w:bCs/>
                <w:sz w:val="28"/>
                <w:szCs w:val="28"/>
              </w:rPr>
            </w:pPr>
            <w:r w:rsidRPr="00DF7D5B">
              <w:rPr>
                <w:b/>
                <w:bCs/>
                <w:sz w:val="28"/>
                <w:szCs w:val="28"/>
              </w:rPr>
              <w:t>Date of issue:</w:t>
            </w:r>
          </w:p>
        </w:tc>
        <w:tc>
          <w:tcPr>
            <w:tcW w:w="6652" w:type="dxa"/>
          </w:tcPr>
          <w:p w14:paraId="4D1FD3D2" w14:textId="77777777" w:rsidR="000A31D3" w:rsidRDefault="000A31D3" w:rsidP="00DF7D5B">
            <w:pPr>
              <w:spacing w:beforeAutospacing="1" w:afterAutospacing="1"/>
              <w:rPr>
                <w:b/>
                <w:bCs/>
                <w:sz w:val="28"/>
                <w:szCs w:val="28"/>
                <w:lang w:val="fr-FR"/>
              </w:rPr>
            </w:pPr>
          </w:p>
          <w:p w14:paraId="1FECC425" w14:textId="7A8CDDA3" w:rsidR="00DF7D5B" w:rsidRPr="000A31D3" w:rsidRDefault="00544B20" w:rsidP="00DF7D5B">
            <w:pPr>
              <w:spacing w:beforeAutospacing="1" w:afterAutospacing="1"/>
              <w:rPr>
                <w:bCs/>
                <w:sz w:val="28"/>
                <w:szCs w:val="28"/>
                <w:lang w:val="fr-FR"/>
              </w:rPr>
            </w:pPr>
            <w:r>
              <w:rPr>
                <w:bCs/>
                <w:sz w:val="28"/>
                <w:szCs w:val="28"/>
                <w:lang w:val="fr-FR"/>
              </w:rPr>
              <w:t>10</w:t>
            </w:r>
            <w:r w:rsidR="00DF7D5B" w:rsidRPr="000A31D3">
              <w:rPr>
                <w:bCs/>
                <w:sz w:val="28"/>
                <w:szCs w:val="28"/>
                <w:lang w:val="fr-FR"/>
              </w:rPr>
              <w:t>/0</w:t>
            </w:r>
            <w:r w:rsidR="00341E31" w:rsidRPr="000A31D3">
              <w:rPr>
                <w:bCs/>
                <w:sz w:val="28"/>
                <w:szCs w:val="28"/>
                <w:lang w:val="fr-FR"/>
              </w:rPr>
              <w:t>9/2026</w:t>
            </w:r>
          </w:p>
        </w:tc>
      </w:tr>
    </w:tbl>
    <w:p w14:paraId="40258CF7" w14:textId="77777777" w:rsidR="00DF7D5B" w:rsidRPr="00DF7D5B" w:rsidRDefault="00DF7D5B" w:rsidP="00DF7D5B">
      <w:pPr>
        <w:spacing w:beforeAutospacing="1" w:afterAutospacing="1"/>
        <w:rPr>
          <w:b/>
          <w:bCs/>
          <w:sz w:val="28"/>
          <w:szCs w:val="28"/>
          <w:lang w:val="fr-FR"/>
        </w:rPr>
      </w:pPr>
    </w:p>
    <w:p w14:paraId="5556FD7F" w14:textId="5E328B88" w:rsidR="0010489A" w:rsidRDefault="0010489A" w:rsidP="0010489A">
      <w:pPr>
        <w:spacing w:line="240" w:lineRule="atLeast"/>
        <w:jc w:val="center"/>
        <w:rPr>
          <w:b/>
          <w:bCs/>
          <w:sz w:val="28"/>
          <w:szCs w:val="28"/>
          <w:lang w:val="fr-FR"/>
        </w:rPr>
      </w:pPr>
      <w:r>
        <w:rPr>
          <w:b/>
          <w:bCs/>
          <w:sz w:val="28"/>
          <w:szCs w:val="28"/>
          <w:lang w:val="fr-FR"/>
        </w:rPr>
        <w:t>Kigali</w:t>
      </w:r>
    </w:p>
    <w:p w14:paraId="7B9DB73E" w14:textId="0D37F0A0" w:rsidR="00DF7D5B" w:rsidRPr="00DF7D5B" w:rsidRDefault="00341E31" w:rsidP="0010489A">
      <w:pPr>
        <w:spacing w:line="240" w:lineRule="atLeast"/>
        <w:jc w:val="center"/>
        <w:rPr>
          <w:b/>
          <w:sz w:val="28"/>
          <w:szCs w:val="28"/>
          <w:lang w:val="en-GB"/>
        </w:rPr>
      </w:pPr>
      <w:r>
        <w:rPr>
          <w:b/>
          <w:bCs/>
          <w:sz w:val="28"/>
          <w:szCs w:val="28"/>
          <w:lang w:val="fr-FR"/>
        </w:rPr>
        <w:t>Septembre 2026</w:t>
      </w:r>
    </w:p>
    <w:p w14:paraId="6C8BCBB8" w14:textId="77777777" w:rsidR="00DF7D5B" w:rsidRDefault="00DF7D5B" w:rsidP="00DF7D5B">
      <w:pPr>
        <w:rPr>
          <w:b/>
          <w:sz w:val="28"/>
          <w:lang w:val="en-GB"/>
        </w:rPr>
      </w:pPr>
    </w:p>
    <w:p w14:paraId="4A1337F9" w14:textId="110B5DD2" w:rsidR="00DF7D5B" w:rsidRDefault="00DF7D5B" w:rsidP="00DF7D5B">
      <w:pPr>
        <w:rPr>
          <w:b/>
          <w:sz w:val="28"/>
          <w:lang w:val="en-GB"/>
        </w:rPr>
      </w:pPr>
    </w:p>
    <w:p w14:paraId="7C1B0B51" w14:textId="417F3AD0" w:rsidR="0040589F" w:rsidRDefault="0040589F" w:rsidP="00DF7D5B">
      <w:pPr>
        <w:rPr>
          <w:b/>
          <w:sz w:val="28"/>
          <w:lang w:val="en-GB"/>
        </w:rPr>
      </w:pPr>
    </w:p>
    <w:p w14:paraId="49000FFC" w14:textId="227208E5" w:rsidR="0040589F" w:rsidRDefault="0040589F" w:rsidP="00DF7D5B">
      <w:pPr>
        <w:rPr>
          <w:b/>
          <w:sz w:val="28"/>
          <w:lang w:val="en-GB"/>
        </w:rPr>
      </w:pPr>
    </w:p>
    <w:p w14:paraId="0BCC0493" w14:textId="2CD8248A" w:rsidR="0040589F" w:rsidRDefault="0040589F" w:rsidP="00DF7D5B">
      <w:pPr>
        <w:rPr>
          <w:b/>
          <w:sz w:val="28"/>
          <w:lang w:val="en-GB"/>
        </w:rPr>
      </w:pPr>
    </w:p>
    <w:p w14:paraId="7AFE9141" w14:textId="62A10299" w:rsidR="0040589F" w:rsidRDefault="0040589F" w:rsidP="00DF7D5B">
      <w:pPr>
        <w:rPr>
          <w:b/>
          <w:sz w:val="28"/>
          <w:lang w:val="en-GB"/>
        </w:rPr>
      </w:pPr>
    </w:p>
    <w:p w14:paraId="55ED864A" w14:textId="1445B581" w:rsidR="0040589F" w:rsidRDefault="0040589F" w:rsidP="00DF7D5B">
      <w:pPr>
        <w:rPr>
          <w:b/>
          <w:sz w:val="28"/>
          <w:lang w:val="en-GB"/>
        </w:rPr>
      </w:pPr>
    </w:p>
    <w:p w14:paraId="5150C990" w14:textId="23517FE4" w:rsidR="0040589F" w:rsidRDefault="0040589F" w:rsidP="00DF7D5B">
      <w:pPr>
        <w:rPr>
          <w:b/>
          <w:sz w:val="28"/>
          <w:lang w:val="en-GB"/>
        </w:rPr>
      </w:pPr>
    </w:p>
    <w:p w14:paraId="08A41ADC" w14:textId="77777777" w:rsidR="0040589F" w:rsidRDefault="0040589F" w:rsidP="00DF7D5B">
      <w:pPr>
        <w:rPr>
          <w:b/>
          <w:sz w:val="28"/>
          <w:lang w:val="en-GB"/>
        </w:rPr>
      </w:pPr>
    </w:p>
    <w:p w14:paraId="5E57151C" w14:textId="77777777" w:rsidR="00DC6529" w:rsidRDefault="00DC6529" w:rsidP="00E338C7">
      <w:pPr>
        <w:jc w:val="center"/>
        <w:rPr>
          <w:b/>
          <w:sz w:val="28"/>
          <w:lang w:val="en-GB"/>
        </w:rPr>
      </w:pPr>
      <w:r>
        <w:rPr>
          <w:b/>
          <w:sz w:val="28"/>
          <w:lang w:val="en-GB"/>
        </w:rPr>
        <w:t>CONTENTS</w:t>
      </w:r>
    </w:p>
    <w:p w14:paraId="4DD1C237" w14:textId="77777777" w:rsidR="0044690C" w:rsidRDefault="0044690C" w:rsidP="00E338C7">
      <w:pPr>
        <w:jc w:val="center"/>
        <w:rPr>
          <w:b/>
          <w:sz w:val="28"/>
          <w:lang w:val="en-GB"/>
        </w:rPr>
      </w:pPr>
    </w:p>
    <w:p w14:paraId="0314992B" w14:textId="77777777" w:rsidR="0044690C" w:rsidRDefault="0044690C" w:rsidP="00E338C7">
      <w:pPr>
        <w:jc w:val="center"/>
        <w:rPr>
          <w:b/>
          <w:sz w:val="28"/>
          <w:lang w:val="en-GB"/>
        </w:rPr>
      </w:pPr>
    </w:p>
    <w:p w14:paraId="4844AA49" w14:textId="77777777" w:rsidR="0044690C" w:rsidRDefault="0044690C" w:rsidP="00E338C7">
      <w:pPr>
        <w:jc w:val="center"/>
        <w:rPr>
          <w:b/>
          <w:sz w:val="28"/>
          <w:lang w:val="en-GB"/>
        </w:rPr>
      </w:pPr>
    </w:p>
    <w:p w14:paraId="61523DDE" w14:textId="0465E519" w:rsidR="007C1B67" w:rsidRDefault="00F3367C">
      <w:pPr>
        <w:pStyle w:val="TOC1"/>
        <w:rPr>
          <w:rFonts w:asciiTheme="minorHAnsi" w:eastAsiaTheme="minorEastAsia" w:hAnsiTheme="minorHAnsi" w:cstheme="minorBidi"/>
          <w:b w:val="0"/>
          <w:sz w:val="22"/>
          <w:szCs w:val="22"/>
        </w:rPr>
      </w:pPr>
      <w:r>
        <w:fldChar w:fldCharType="begin"/>
      </w:r>
      <w:r>
        <w:instrText xml:space="preserve"> TOC \o "1-3" \h \z \u </w:instrText>
      </w:r>
      <w:r>
        <w:fldChar w:fldCharType="separate"/>
      </w:r>
      <w:hyperlink w:anchor="_Toc239162187" w:history="1">
        <w:r w:rsidR="007C1B67" w:rsidRPr="004E6FE5">
          <w:rPr>
            <w:rStyle w:val="Hyperlink"/>
            <w:lang w:val="en-GB"/>
          </w:rPr>
          <w:t>Section1. Letter of Invitation (LOI)</w:t>
        </w:r>
        <w:r w:rsidR="007C1B67">
          <w:rPr>
            <w:webHidden/>
          </w:rPr>
          <w:tab/>
        </w:r>
        <w:r w:rsidR="007C1B67">
          <w:rPr>
            <w:webHidden/>
          </w:rPr>
          <w:fldChar w:fldCharType="begin"/>
        </w:r>
        <w:r w:rsidR="007C1B67">
          <w:rPr>
            <w:webHidden/>
          </w:rPr>
          <w:instrText xml:space="preserve"> PAGEREF _Toc239162187 \h </w:instrText>
        </w:r>
        <w:r w:rsidR="007C1B67">
          <w:rPr>
            <w:webHidden/>
          </w:rPr>
        </w:r>
        <w:r w:rsidR="007C1B67">
          <w:rPr>
            <w:webHidden/>
          </w:rPr>
          <w:fldChar w:fldCharType="separate"/>
        </w:r>
        <w:r w:rsidR="007C1B67">
          <w:rPr>
            <w:webHidden/>
          </w:rPr>
          <w:t>1</w:t>
        </w:r>
        <w:r w:rsidR="007C1B67">
          <w:rPr>
            <w:webHidden/>
          </w:rPr>
          <w:fldChar w:fldCharType="end"/>
        </w:r>
      </w:hyperlink>
    </w:p>
    <w:p w14:paraId="2B1C5221" w14:textId="12AF77B4" w:rsidR="007C1B67" w:rsidRDefault="006379A3">
      <w:pPr>
        <w:pStyle w:val="TOC1"/>
        <w:rPr>
          <w:rFonts w:asciiTheme="minorHAnsi" w:eastAsiaTheme="minorEastAsia" w:hAnsiTheme="minorHAnsi" w:cstheme="minorBidi"/>
          <w:b w:val="0"/>
          <w:sz w:val="22"/>
          <w:szCs w:val="22"/>
        </w:rPr>
      </w:pPr>
      <w:hyperlink w:anchor="_Toc239162188" w:history="1">
        <w:r w:rsidR="007C1B67" w:rsidRPr="004E6FE5">
          <w:rPr>
            <w:rStyle w:val="Hyperlink"/>
            <w:lang w:val="en-GB"/>
          </w:rPr>
          <w:t>Section 2.  Instructions to Consultants</w:t>
        </w:r>
        <w:r w:rsidR="007C1B67">
          <w:rPr>
            <w:webHidden/>
          </w:rPr>
          <w:tab/>
        </w:r>
        <w:r w:rsidR="007C1B67">
          <w:rPr>
            <w:webHidden/>
          </w:rPr>
          <w:fldChar w:fldCharType="begin"/>
        </w:r>
        <w:r w:rsidR="007C1B67">
          <w:rPr>
            <w:webHidden/>
          </w:rPr>
          <w:instrText xml:space="preserve"> PAGEREF _Toc239162188 \h </w:instrText>
        </w:r>
        <w:r w:rsidR="007C1B67">
          <w:rPr>
            <w:webHidden/>
          </w:rPr>
        </w:r>
        <w:r w:rsidR="007C1B67">
          <w:rPr>
            <w:webHidden/>
          </w:rPr>
          <w:fldChar w:fldCharType="separate"/>
        </w:r>
        <w:r w:rsidR="007C1B67">
          <w:rPr>
            <w:webHidden/>
          </w:rPr>
          <w:t>3</w:t>
        </w:r>
        <w:r w:rsidR="007C1B67">
          <w:rPr>
            <w:webHidden/>
          </w:rPr>
          <w:fldChar w:fldCharType="end"/>
        </w:r>
      </w:hyperlink>
    </w:p>
    <w:p w14:paraId="788785B7" w14:textId="679D0A0D" w:rsidR="007C1B67" w:rsidRDefault="006379A3">
      <w:pPr>
        <w:pStyle w:val="TOC1"/>
        <w:rPr>
          <w:rFonts w:asciiTheme="minorHAnsi" w:eastAsiaTheme="minorEastAsia" w:hAnsiTheme="minorHAnsi" w:cstheme="minorBidi"/>
          <w:b w:val="0"/>
          <w:sz w:val="22"/>
          <w:szCs w:val="22"/>
        </w:rPr>
      </w:pPr>
      <w:hyperlink w:anchor="_Toc239162189" w:history="1">
        <w:r w:rsidR="007C1B67" w:rsidRPr="004E6FE5">
          <w:rPr>
            <w:rStyle w:val="Hyperlink"/>
          </w:rPr>
          <w:t>Section 3.  Technical Proposal - Standard Forms</w:t>
        </w:r>
        <w:r w:rsidR="007C1B67">
          <w:rPr>
            <w:webHidden/>
          </w:rPr>
          <w:tab/>
        </w:r>
        <w:r w:rsidR="007C1B67">
          <w:rPr>
            <w:webHidden/>
          </w:rPr>
          <w:fldChar w:fldCharType="begin"/>
        </w:r>
        <w:r w:rsidR="007C1B67">
          <w:rPr>
            <w:webHidden/>
          </w:rPr>
          <w:instrText xml:space="preserve"> PAGEREF _Toc239162189 \h </w:instrText>
        </w:r>
        <w:r w:rsidR="007C1B67">
          <w:rPr>
            <w:webHidden/>
          </w:rPr>
        </w:r>
        <w:r w:rsidR="007C1B67">
          <w:rPr>
            <w:webHidden/>
          </w:rPr>
          <w:fldChar w:fldCharType="separate"/>
        </w:r>
        <w:r w:rsidR="007C1B67">
          <w:rPr>
            <w:webHidden/>
          </w:rPr>
          <w:t>17</w:t>
        </w:r>
        <w:r w:rsidR="007C1B67">
          <w:rPr>
            <w:webHidden/>
          </w:rPr>
          <w:fldChar w:fldCharType="end"/>
        </w:r>
      </w:hyperlink>
    </w:p>
    <w:p w14:paraId="0221B37F" w14:textId="70BE18D0" w:rsidR="007C1B67" w:rsidRDefault="006379A3">
      <w:pPr>
        <w:pStyle w:val="TOC1"/>
        <w:rPr>
          <w:rFonts w:asciiTheme="minorHAnsi" w:eastAsiaTheme="minorEastAsia" w:hAnsiTheme="minorHAnsi" w:cstheme="minorBidi"/>
          <w:b w:val="0"/>
          <w:sz w:val="22"/>
          <w:szCs w:val="22"/>
        </w:rPr>
      </w:pPr>
      <w:hyperlink w:anchor="_Toc239162190" w:history="1">
        <w:r w:rsidR="007C1B67" w:rsidRPr="004E6FE5">
          <w:rPr>
            <w:rStyle w:val="Hyperlink"/>
            <w:lang w:val="en-GB"/>
          </w:rPr>
          <w:t>Section 4.  Financial Proposal - Standard Forms</w:t>
        </w:r>
        <w:r w:rsidR="007C1B67">
          <w:rPr>
            <w:webHidden/>
          </w:rPr>
          <w:tab/>
        </w:r>
        <w:r w:rsidR="007C1B67">
          <w:rPr>
            <w:webHidden/>
          </w:rPr>
          <w:fldChar w:fldCharType="begin"/>
        </w:r>
        <w:r w:rsidR="007C1B67">
          <w:rPr>
            <w:webHidden/>
          </w:rPr>
          <w:instrText xml:space="preserve"> PAGEREF _Toc239162190 \h </w:instrText>
        </w:r>
        <w:r w:rsidR="007C1B67">
          <w:rPr>
            <w:webHidden/>
          </w:rPr>
        </w:r>
        <w:r w:rsidR="007C1B67">
          <w:rPr>
            <w:webHidden/>
          </w:rPr>
          <w:fldChar w:fldCharType="separate"/>
        </w:r>
        <w:r w:rsidR="007C1B67">
          <w:rPr>
            <w:webHidden/>
          </w:rPr>
          <w:t>29</w:t>
        </w:r>
        <w:r w:rsidR="007C1B67">
          <w:rPr>
            <w:webHidden/>
          </w:rPr>
          <w:fldChar w:fldCharType="end"/>
        </w:r>
      </w:hyperlink>
    </w:p>
    <w:p w14:paraId="61EFC5E8" w14:textId="63B27663" w:rsidR="007C1B67" w:rsidRDefault="006379A3">
      <w:pPr>
        <w:pStyle w:val="TOC1"/>
        <w:rPr>
          <w:rFonts w:asciiTheme="minorHAnsi" w:eastAsiaTheme="minorEastAsia" w:hAnsiTheme="minorHAnsi" w:cstheme="minorBidi"/>
          <w:b w:val="0"/>
          <w:sz w:val="22"/>
          <w:szCs w:val="22"/>
        </w:rPr>
      </w:pPr>
      <w:hyperlink w:anchor="_Toc239162191" w:history="1">
        <w:r w:rsidR="007C1B67" w:rsidRPr="004E6FE5">
          <w:rPr>
            <w:rStyle w:val="Hyperlink"/>
            <w:lang w:val="en-GB"/>
          </w:rPr>
          <w:t>Section 5. Terms of reference for digital formatting and Adaptation of CHW training Materials</w:t>
        </w:r>
        <w:r w:rsidR="007C1B67">
          <w:rPr>
            <w:webHidden/>
          </w:rPr>
          <w:tab/>
        </w:r>
        <w:r w:rsidR="007C1B67">
          <w:rPr>
            <w:webHidden/>
          </w:rPr>
          <w:fldChar w:fldCharType="begin"/>
        </w:r>
        <w:r w:rsidR="007C1B67">
          <w:rPr>
            <w:webHidden/>
          </w:rPr>
          <w:instrText xml:space="preserve"> PAGEREF _Toc239162191 \h </w:instrText>
        </w:r>
        <w:r w:rsidR="007C1B67">
          <w:rPr>
            <w:webHidden/>
          </w:rPr>
        </w:r>
        <w:r w:rsidR="007C1B67">
          <w:rPr>
            <w:webHidden/>
          </w:rPr>
          <w:fldChar w:fldCharType="separate"/>
        </w:r>
        <w:r w:rsidR="007C1B67">
          <w:rPr>
            <w:webHidden/>
          </w:rPr>
          <w:t>40</w:t>
        </w:r>
        <w:r w:rsidR="007C1B67">
          <w:rPr>
            <w:webHidden/>
          </w:rPr>
          <w:fldChar w:fldCharType="end"/>
        </w:r>
      </w:hyperlink>
    </w:p>
    <w:p w14:paraId="77C90A93" w14:textId="51090002" w:rsidR="00DC6529" w:rsidRDefault="00F3367C" w:rsidP="003A5E50">
      <w:pPr>
        <w:pStyle w:val="BankNormal"/>
        <w:numPr>
          <w:ilvl w:val="0"/>
          <w:numId w:val="0"/>
        </w:numPr>
        <w:tabs>
          <w:tab w:val="right" w:pos="9000"/>
        </w:tabs>
        <w:spacing w:after="180"/>
        <w:rPr>
          <w:szCs w:val="24"/>
          <w:lang w:val="en-GB"/>
        </w:rPr>
      </w:pPr>
      <w:r>
        <w:rPr>
          <w:b/>
          <w:noProof/>
          <w:szCs w:val="24"/>
          <w:lang w:val="en-GB"/>
        </w:rPr>
        <w:fldChar w:fldCharType="end"/>
      </w:r>
    </w:p>
    <w:p w14:paraId="76A79705" w14:textId="77777777" w:rsidR="00DC6529" w:rsidRDefault="00DC6529" w:rsidP="00DC6529">
      <w:pPr>
        <w:tabs>
          <w:tab w:val="left" w:pos="-1440"/>
          <w:tab w:val="left" w:pos="-720"/>
          <w:tab w:val="left" w:pos="0"/>
          <w:tab w:val="left" w:pos="626"/>
          <w:tab w:val="left" w:pos="1440"/>
          <w:tab w:val="left" w:pos="2160"/>
          <w:tab w:val="left" w:leader="dot" w:pos="9679"/>
          <w:tab w:val="left" w:pos="10080"/>
        </w:tabs>
        <w:rPr>
          <w:rFonts w:ascii="Arial" w:hAnsi="Arial"/>
          <w:lang w:val="en-GB"/>
        </w:rPr>
        <w:sectPr w:rsidR="00DC6529" w:rsidSect="00780011">
          <w:headerReference w:type="first" r:id="rId9"/>
          <w:type w:val="oddPage"/>
          <w:pgSz w:w="12240" w:h="15840" w:code="1"/>
          <w:pgMar w:top="1276" w:right="1440" w:bottom="1440" w:left="1800" w:header="720" w:footer="720" w:gutter="0"/>
          <w:pgNumType w:fmt="lowerRoman"/>
          <w:cols w:space="720"/>
          <w:titlePg/>
        </w:sectPr>
      </w:pPr>
    </w:p>
    <w:p w14:paraId="16599122" w14:textId="77777777" w:rsidR="00B35687" w:rsidRPr="00B35687" w:rsidRDefault="00B35687" w:rsidP="00B35687">
      <w:pPr>
        <w:spacing w:before="240" w:after="240"/>
        <w:jc w:val="center"/>
        <w:outlineLvl w:val="0"/>
        <w:rPr>
          <w:b/>
          <w:sz w:val="28"/>
          <w:szCs w:val="28"/>
          <w:lang w:val="en-GB"/>
        </w:rPr>
      </w:pPr>
      <w:bookmarkStart w:id="0" w:name="_Toc239162187"/>
      <w:r w:rsidRPr="00B35687">
        <w:rPr>
          <w:b/>
          <w:sz w:val="28"/>
          <w:szCs w:val="28"/>
          <w:lang w:val="en-GB"/>
        </w:rPr>
        <w:lastRenderedPageBreak/>
        <w:t>Section1. Letter of Invitation (LOI)</w:t>
      </w:r>
      <w:bookmarkEnd w:id="0"/>
    </w:p>
    <w:p w14:paraId="052171A3" w14:textId="77777777" w:rsidR="00B35687" w:rsidRPr="00B35687" w:rsidRDefault="00B35687" w:rsidP="00B35687">
      <w:pPr>
        <w:tabs>
          <w:tab w:val="left" w:pos="1860"/>
        </w:tabs>
        <w:jc w:val="both"/>
        <w:rPr>
          <w:b/>
        </w:rPr>
      </w:pPr>
    </w:p>
    <w:p w14:paraId="5C104983" w14:textId="5AA7BB24" w:rsidR="0040589F" w:rsidRPr="0040589F" w:rsidRDefault="008946A0" w:rsidP="0040589F">
      <w:pPr>
        <w:tabs>
          <w:tab w:val="left" w:pos="1860"/>
        </w:tabs>
        <w:jc w:val="both"/>
        <w:rPr>
          <w:b/>
          <w:sz w:val="28"/>
          <w:szCs w:val="28"/>
        </w:rPr>
      </w:pPr>
      <w:r w:rsidRPr="0040589F">
        <w:rPr>
          <w:b/>
        </w:rPr>
        <w:t>Tender Reference</w:t>
      </w:r>
      <w:r w:rsidR="0040589F" w:rsidRPr="0040589F">
        <w:rPr>
          <w:b/>
        </w:rPr>
        <w:t>:</w:t>
      </w:r>
      <w:r w:rsidR="0040589F" w:rsidRPr="0040589F">
        <w:t xml:space="preserve"> </w:t>
      </w:r>
      <w:r w:rsidR="0040589F" w:rsidRPr="008946A0">
        <w:t>RFP-CIICHIN-00102026</w:t>
      </w:r>
    </w:p>
    <w:p w14:paraId="77E105AC" w14:textId="77777777" w:rsidR="0040589F" w:rsidRPr="0040589F" w:rsidRDefault="0040589F" w:rsidP="0040589F">
      <w:pPr>
        <w:tabs>
          <w:tab w:val="left" w:pos="1860"/>
        </w:tabs>
        <w:jc w:val="both"/>
        <w:rPr>
          <w:b/>
          <w:bCs/>
        </w:rPr>
      </w:pPr>
    </w:p>
    <w:p w14:paraId="0EA38495" w14:textId="01E2E471" w:rsidR="0040589F" w:rsidRPr="0040589F" w:rsidRDefault="0040589F" w:rsidP="0040589F">
      <w:pPr>
        <w:rPr>
          <w:b/>
          <w:bCs/>
        </w:rPr>
      </w:pPr>
      <w:r w:rsidRPr="0040589F">
        <w:rPr>
          <w:b/>
          <w:bCs/>
        </w:rPr>
        <w:t xml:space="preserve">“AN INDIVIDUAL CONSULTANT </w:t>
      </w:r>
      <w:r w:rsidRPr="0040589F">
        <w:rPr>
          <w:rFonts w:eastAsia="Calibri"/>
          <w:b/>
          <w:bCs/>
          <w:lang w:val="en-GB"/>
        </w:rPr>
        <w:t xml:space="preserve">FOR </w:t>
      </w:r>
      <w:r w:rsidR="00E710CA" w:rsidRPr="00E710CA">
        <w:rPr>
          <w:rFonts w:eastAsia="Calibri"/>
          <w:b/>
          <w:bCs/>
        </w:rPr>
        <w:t>MODULE CONTENT FORMATTING AND DIGITAL ADAPTATION</w:t>
      </w:r>
      <w:r w:rsidRPr="0040589F">
        <w:rPr>
          <w:b/>
          <w:bCs/>
        </w:rPr>
        <w:t xml:space="preserve">” </w:t>
      </w:r>
    </w:p>
    <w:p w14:paraId="32220D97" w14:textId="77777777" w:rsidR="0040589F" w:rsidRPr="0040589F" w:rsidRDefault="0040589F" w:rsidP="0040589F"/>
    <w:p w14:paraId="5F701BF1" w14:textId="4E2872A7" w:rsidR="0040589F" w:rsidRPr="0040589F" w:rsidRDefault="0040589F" w:rsidP="0040589F">
      <w:pPr>
        <w:jc w:val="both"/>
        <w:rPr>
          <w:b/>
          <w:bCs/>
        </w:rPr>
      </w:pPr>
      <w:r w:rsidRPr="0040589F">
        <w:rPr>
          <w:lang w:val="en-GB"/>
        </w:rPr>
        <w:t>In accordance to the</w:t>
      </w:r>
      <w:r w:rsidR="00CF71E6">
        <w:rPr>
          <w:lang w:val="en-GB"/>
        </w:rPr>
        <w:t xml:space="preserve"> Law N° 031/2022 Of</w:t>
      </w:r>
      <w:r w:rsidRPr="0040589F">
        <w:rPr>
          <w:lang w:val="en-GB"/>
        </w:rPr>
        <w:t xml:space="preserve"> 21/11/2022 governing public procurement; </w:t>
      </w:r>
      <w:r w:rsidRPr="0040589F">
        <w:rPr>
          <w:b/>
          <w:lang w:val="en-GB"/>
        </w:rPr>
        <w:t>The Centre for Impact, Innovation and Capacity Building for Health Information Systems and Nutrition (CIIC-HIN)</w:t>
      </w:r>
      <w:r w:rsidRPr="0040589F">
        <w:rPr>
          <w:lang w:val="en-GB"/>
        </w:rPr>
        <w:t xml:space="preserve"> </w:t>
      </w:r>
      <w:r w:rsidRPr="0040589F">
        <w:rPr>
          <w:rFonts w:eastAsia="Calibri"/>
          <w:bCs/>
          <w:lang w:val="en-GB" w:eastAsia="fr-FR"/>
        </w:rPr>
        <w:t>invites</w:t>
      </w:r>
      <w:r w:rsidRPr="0040589F">
        <w:rPr>
          <w:rFonts w:eastAsia="Calibri"/>
          <w:lang w:val="en-GB" w:eastAsia="fr-FR"/>
        </w:rPr>
        <w:t xml:space="preserve"> qualified individual Consultants to submit their Technical and Financial proposals to </w:t>
      </w:r>
      <w:r w:rsidRPr="0040589F">
        <w:rPr>
          <w:lang w:val="en-GB"/>
        </w:rPr>
        <w:t>provide the consultancy services</w:t>
      </w:r>
      <w:r w:rsidRPr="0040589F">
        <w:rPr>
          <w:b/>
          <w:bCs/>
        </w:rPr>
        <w:t xml:space="preserve"> </w:t>
      </w:r>
      <w:r w:rsidRPr="0040589F">
        <w:rPr>
          <w:bCs/>
        </w:rPr>
        <w:t>of “</w:t>
      </w:r>
      <w:r w:rsidRPr="0040589F">
        <w:rPr>
          <w:rFonts w:eastAsia="Calibri"/>
          <w:b/>
          <w:lang w:val="en-GB"/>
        </w:rPr>
        <w:t>Digital Formatting and Adaptation of Empower Community Health Workers (CHWs) Training Materials</w:t>
      </w:r>
      <w:r w:rsidRPr="0040589F">
        <w:rPr>
          <w:b/>
          <w:bCs/>
        </w:rPr>
        <w:t>”</w:t>
      </w:r>
      <w:r w:rsidRPr="0040589F">
        <w:rPr>
          <w:rFonts w:eastAsia="Calibri"/>
          <w:lang w:val="en-GB" w:eastAsia="fr-FR"/>
        </w:rPr>
        <w:t xml:space="preserve">. More details on the services are provided in the Terms of Reference. </w:t>
      </w:r>
    </w:p>
    <w:p w14:paraId="6AECCE54" w14:textId="77777777" w:rsidR="0040589F" w:rsidRPr="0040589F" w:rsidRDefault="0040589F" w:rsidP="0040589F">
      <w:pPr>
        <w:jc w:val="both"/>
        <w:rPr>
          <w:rFonts w:eastAsia="Calibri"/>
          <w:lang w:val="en-GB" w:eastAsia="fr-FR"/>
        </w:rPr>
      </w:pPr>
    </w:p>
    <w:p w14:paraId="5327029A" w14:textId="77777777" w:rsidR="00602F7B" w:rsidRDefault="0040589F" w:rsidP="0040589F">
      <w:pPr>
        <w:pStyle w:val="ListParagraph"/>
        <w:numPr>
          <w:ilvl w:val="0"/>
          <w:numId w:val="34"/>
        </w:numPr>
        <w:jc w:val="both"/>
        <w:rPr>
          <w:rFonts w:eastAsia="Calibri"/>
          <w:lang w:val="en-GB" w:eastAsia="fr-FR"/>
        </w:rPr>
      </w:pPr>
      <w:r w:rsidRPr="00602F7B">
        <w:rPr>
          <w:rFonts w:eastAsia="Calibri"/>
          <w:lang w:val="en-GB" w:eastAsia="fr-FR"/>
        </w:rPr>
        <w:t>Consultancy will be conducted through Open Competitive Method (Sim</w:t>
      </w:r>
      <w:r w:rsidR="00602F7B">
        <w:rPr>
          <w:rFonts w:eastAsia="Calibri"/>
          <w:lang w:val="en-GB" w:eastAsia="fr-FR"/>
        </w:rPr>
        <w:t>plified method)</w:t>
      </w:r>
    </w:p>
    <w:p w14:paraId="2D79E5FE" w14:textId="77777777" w:rsidR="00602F7B" w:rsidRPr="00602F7B" w:rsidRDefault="0040589F" w:rsidP="00602F7B">
      <w:pPr>
        <w:pStyle w:val="ListParagraph"/>
        <w:numPr>
          <w:ilvl w:val="0"/>
          <w:numId w:val="34"/>
        </w:numPr>
        <w:jc w:val="both"/>
        <w:rPr>
          <w:rFonts w:eastAsia="Calibri"/>
          <w:lang w:val="en-GB" w:eastAsia="fr-FR"/>
        </w:rPr>
      </w:pPr>
      <w:r w:rsidRPr="00602F7B">
        <w:rPr>
          <w:lang w:val="en-GB"/>
        </w:rPr>
        <w:t>The Consultant will</w:t>
      </w:r>
      <w:r w:rsidRPr="00602F7B">
        <w:rPr>
          <w:iCs/>
          <w:lang w:val="en-GB"/>
        </w:rPr>
        <w:t xml:space="preserve"> be selected under </w:t>
      </w:r>
      <w:r w:rsidRPr="00602F7B">
        <w:rPr>
          <w:b/>
          <w:iCs/>
          <w:lang w:val="en-GB"/>
        </w:rPr>
        <w:t>Individual Consultants</w:t>
      </w:r>
      <w:r w:rsidRPr="00602F7B">
        <w:rPr>
          <w:iCs/>
          <w:lang w:val="en-GB"/>
        </w:rPr>
        <w:t xml:space="preserve"> (IC) and procedures described in this RFP.</w:t>
      </w:r>
    </w:p>
    <w:p w14:paraId="39BB0F3C" w14:textId="079960CB" w:rsidR="00602F7B" w:rsidRPr="00602F7B" w:rsidRDefault="0040589F" w:rsidP="00602F7B">
      <w:pPr>
        <w:pStyle w:val="ListParagraph"/>
        <w:numPr>
          <w:ilvl w:val="0"/>
          <w:numId w:val="34"/>
        </w:numPr>
        <w:jc w:val="both"/>
        <w:rPr>
          <w:rFonts w:eastAsia="Calibri"/>
          <w:lang w:val="en-GB" w:eastAsia="fr-FR"/>
        </w:rPr>
      </w:pPr>
      <w:r w:rsidRPr="00602F7B">
        <w:rPr>
          <w:rFonts w:eastAsia="Calibri"/>
          <w:spacing w:val="-2"/>
          <w:lang w:val="en-GB" w:eastAsia="fr-FR"/>
        </w:rPr>
        <w:t>Proposals will be submitted physically b</w:t>
      </w:r>
      <w:r w:rsidR="00602F7B" w:rsidRPr="00602F7B">
        <w:rPr>
          <w:rFonts w:eastAsia="Calibri"/>
          <w:spacing w:val="-2"/>
          <w:lang w:val="en-GB" w:eastAsia="fr-FR"/>
        </w:rPr>
        <w:t>y</w:t>
      </w:r>
      <w:r w:rsidR="00544B20">
        <w:rPr>
          <w:rFonts w:eastAsia="Calibri"/>
          <w:spacing w:val="-2"/>
          <w:lang w:val="en-GB" w:eastAsia="fr-FR"/>
        </w:rPr>
        <w:t xml:space="preserve"> 18</w:t>
      </w:r>
      <w:bookmarkStart w:id="1" w:name="_GoBack"/>
      <w:bookmarkEnd w:id="1"/>
      <w:r w:rsidRPr="00602F7B">
        <w:rPr>
          <w:rFonts w:eastAsia="Calibri"/>
          <w:spacing w:val="-2"/>
          <w:lang w:val="en-GB" w:eastAsia="fr-FR"/>
        </w:rPr>
        <w:t xml:space="preserve"> September 2026 at </w:t>
      </w:r>
      <w:r w:rsidRPr="00602F7B">
        <w:rPr>
          <w:rFonts w:eastAsia="Calibri"/>
          <w:b/>
          <w:spacing w:val="-2"/>
          <w:lang w:val="en-GB" w:eastAsia="fr-FR"/>
        </w:rPr>
        <w:t>10:00 AM</w:t>
      </w:r>
      <w:r w:rsidRPr="00602F7B">
        <w:rPr>
          <w:rFonts w:eastAsia="Calibri"/>
          <w:spacing w:val="-2"/>
          <w:lang w:val="en-GB" w:eastAsia="fr-FR"/>
        </w:rPr>
        <w:t xml:space="preserve"> and opening will be conducted at the client premises</w:t>
      </w:r>
      <w:r w:rsidRPr="0040589F">
        <w:t xml:space="preserve"> on the same day at 10h30.</w:t>
      </w:r>
    </w:p>
    <w:p w14:paraId="69595359" w14:textId="657C5041" w:rsidR="0040589F" w:rsidRPr="00CF71E6" w:rsidRDefault="0040589F" w:rsidP="00602F7B">
      <w:pPr>
        <w:pStyle w:val="ListParagraph"/>
        <w:numPr>
          <w:ilvl w:val="0"/>
          <w:numId w:val="34"/>
        </w:numPr>
        <w:jc w:val="both"/>
        <w:rPr>
          <w:rFonts w:eastAsia="Calibri"/>
          <w:lang w:val="en-GB" w:eastAsia="fr-FR"/>
        </w:rPr>
      </w:pPr>
      <w:r w:rsidRPr="00602F7B">
        <w:rPr>
          <w:iCs/>
          <w:lang w:val="en-GB"/>
        </w:rPr>
        <w:t xml:space="preserve">The </w:t>
      </w:r>
      <w:r w:rsidR="00602F7B">
        <w:rPr>
          <w:iCs/>
          <w:lang w:val="en-GB"/>
        </w:rPr>
        <w:t>Request for proposal (</w:t>
      </w:r>
      <w:r w:rsidRPr="00602F7B">
        <w:rPr>
          <w:iCs/>
          <w:lang w:val="en-GB"/>
        </w:rPr>
        <w:t>RFP</w:t>
      </w:r>
      <w:r w:rsidR="00602F7B">
        <w:rPr>
          <w:iCs/>
          <w:lang w:val="en-GB"/>
        </w:rPr>
        <w:t>)</w:t>
      </w:r>
      <w:r w:rsidRPr="00602F7B">
        <w:rPr>
          <w:iCs/>
          <w:lang w:val="en-GB"/>
        </w:rPr>
        <w:t xml:space="preserve"> includes the following documents:</w:t>
      </w:r>
    </w:p>
    <w:p w14:paraId="6D1FBDEE" w14:textId="77777777" w:rsidR="00CF71E6" w:rsidRPr="00602F7B" w:rsidRDefault="00CF71E6" w:rsidP="00CF71E6">
      <w:pPr>
        <w:pStyle w:val="ListParagraph"/>
        <w:ind w:left="540"/>
        <w:jc w:val="both"/>
        <w:rPr>
          <w:rFonts w:eastAsia="Calibri"/>
          <w:lang w:val="en-GB" w:eastAsia="fr-FR"/>
        </w:rPr>
      </w:pPr>
    </w:p>
    <w:p w14:paraId="22DF6017" w14:textId="77777777" w:rsidR="0040589F" w:rsidRPr="0040589F" w:rsidRDefault="0040589F" w:rsidP="0040589F">
      <w:pPr>
        <w:ind w:left="708"/>
        <w:jc w:val="both"/>
        <w:rPr>
          <w:b/>
          <w:iCs/>
          <w:caps/>
          <w:lang w:val="en-GB"/>
        </w:rPr>
      </w:pPr>
      <w:r w:rsidRPr="0040589F">
        <w:rPr>
          <w:b/>
          <w:iCs/>
          <w:lang w:val="en-GB"/>
        </w:rPr>
        <w:t>Section 1 - Letter of Invitation</w:t>
      </w:r>
    </w:p>
    <w:p w14:paraId="6E761544" w14:textId="77777777" w:rsidR="0040589F" w:rsidRPr="0040589F" w:rsidRDefault="0040589F" w:rsidP="0040589F">
      <w:pPr>
        <w:ind w:left="708"/>
        <w:jc w:val="both"/>
        <w:rPr>
          <w:b/>
          <w:lang w:val="en-GB"/>
        </w:rPr>
      </w:pPr>
      <w:r w:rsidRPr="0040589F">
        <w:rPr>
          <w:b/>
          <w:iCs/>
          <w:lang w:val="en-GB"/>
        </w:rPr>
        <w:t>Section 2</w:t>
      </w:r>
      <w:r w:rsidRPr="0040589F">
        <w:rPr>
          <w:b/>
          <w:lang w:val="en-GB"/>
        </w:rPr>
        <w:t xml:space="preserve"> - Instructions to Consultants (including Data Sheet)</w:t>
      </w:r>
    </w:p>
    <w:p w14:paraId="431AB369" w14:textId="77777777" w:rsidR="0040589F" w:rsidRPr="0040589F" w:rsidRDefault="0040589F" w:rsidP="0040589F">
      <w:pPr>
        <w:ind w:left="708"/>
        <w:jc w:val="both"/>
        <w:rPr>
          <w:b/>
          <w:lang w:val="en-GB"/>
        </w:rPr>
      </w:pPr>
      <w:r w:rsidRPr="0040589F">
        <w:rPr>
          <w:b/>
          <w:lang w:val="en-GB"/>
        </w:rPr>
        <w:t>Section 3 - Technical Proposal - Standard Forms</w:t>
      </w:r>
    </w:p>
    <w:p w14:paraId="72619796" w14:textId="77777777" w:rsidR="0040589F" w:rsidRPr="0040589F" w:rsidRDefault="0040589F" w:rsidP="0040589F">
      <w:pPr>
        <w:ind w:left="708"/>
        <w:jc w:val="both"/>
        <w:rPr>
          <w:b/>
          <w:lang w:val="en-GB"/>
        </w:rPr>
      </w:pPr>
      <w:r w:rsidRPr="0040589F">
        <w:rPr>
          <w:b/>
          <w:lang w:val="en-GB"/>
        </w:rPr>
        <w:t>Section 4 - Financial Proposal - Standard Forms</w:t>
      </w:r>
    </w:p>
    <w:p w14:paraId="25014A88" w14:textId="77777777" w:rsidR="0040589F" w:rsidRPr="0040589F" w:rsidRDefault="0040589F" w:rsidP="0040589F">
      <w:pPr>
        <w:ind w:left="708"/>
        <w:jc w:val="both"/>
        <w:rPr>
          <w:b/>
          <w:lang w:val="en-GB"/>
        </w:rPr>
      </w:pPr>
      <w:r w:rsidRPr="0040589F">
        <w:rPr>
          <w:b/>
          <w:lang w:val="en-GB"/>
        </w:rPr>
        <w:t>Section 5 - Terms of Reference</w:t>
      </w:r>
    </w:p>
    <w:p w14:paraId="3D9512C1" w14:textId="77777777" w:rsidR="0040589F" w:rsidRPr="0040589F" w:rsidRDefault="0040589F" w:rsidP="0040589F">
      <w:pPr>
        <w:keepNext/>
        <w:tabs>
          <w:tab w:val="left" w:pos="360"/>
          <w:tab w:val="right" w:leader="dot" w:pos="8640"/>
        </w:tabs>
        <w:jc w:val="both"/>
        <w:rPr>
          <w:lang w:val="en-GB"/>
        </w:rPr>
      </w:pPr>
    </w:p>
    <w:p w14:paraId="5B504BBB" w14:textId="77777777" w:rsidR="00CF71E6" w:rsidRDefault="0040589F" w:rsidP="00CF71E6">
      <w:pPr>
        <w:pStyle w:val="ListParagraph"/>
        <w:numPr>
          <w:ilvl w:val="0"/>
          <w:numId w:val="34"/>
        </w:numPr>
        <w:jc w:val="both"/>
        <w:rPr>
          <w:lang w:val="en-GB"/>
        </w:rPr>
      </w:pPr>
      <w:r w:rsidRPr="0040589F">
        <w:rPr>
          <w:lang w:val="en-GB"/>
        </w:rPr>
        <w:t xml:space="preserve">The Request for proposal will be </w:t>
      </w:r>
      <w:r w:rsidR="00CF71E6">
        <w:rPr>
          <w:lang w:val="en-GB"/>
        </w:rPr>
        <w:t>accessed</w:t>
      </w:r>
      <w:r>
        <w:rPr>
          <w:lang w:val="en-GB"/>
        </w:rPr>
        <w:t xml:space="preserve"> for free; </w:t>
      </w:r>
    </w:p>
    <w:p w14:paraId="1AFD5DAB" w14:textId="08D33CE5" w:rsidR="0040589F" w:rsidRPr="0040589F" w:rsidRDefault="0040589F" w:rsidP="00CF71E6">
      <w:pPr>
        <w:pStyle w:val="ListParagraph"/>
        <w:numPr>
          <w:ilvl w:val="0"/>
          <w:numId w:val="34"/>
        </w:numPr>
        <w:jc w:val="both"/>
        <w:rPr>
          <w:lang w:val="en-GB"/>
        </w:rPr>
      </w:pPr>
      <w:r w:rsidRPr="0040589F">
        <w:rPr>
          <w:lang w:val="en-GB"/>
        </w:rPr>
        <w:t xml:space="preserve">For submission of their proposals, all interested individual consultants must pay non-refundable fee </w:t>
      </w:r>
      <w:r w:rsidR="00CF71E6">
        <w:rPr>
          <w:lang w:val="en-GB"/>
        </w:rPr>
        <w:t>as indicated on</w:t>
      </w:r>
      <w:r>
        <w:rPr>
          <w:lang w:val="en-GB"/>
        </w:rPr>
        <w:t xml:space="preserve"> Bid data sheet section.</w:t>
      </w:r>
    </w:p>
    <w:p w14:paraId="04FF1DA6" w14:textId="77777777" w:rsidR="0040589F" w:rsidRPr="0040589F" w:rsidRDefault="0040589F" w:rsidP="0040589F">
      <w:pPr>
        <w:keepNext/>
        <w:tabs>
          <w:tab w:val="left" w:pos="360"/>
          <w:tab w:val="right" w:leader="dot" w:pos="8640"/>
        </w:tabs>
        <w:jc w:val="both"/>
        <w:rPr>
          <w:lang w:val="en-GB"/>
        </w:rPr>
      </w:pPr>
    </w:p>
    <w:p w14:paraId="753FC078" w14:textId="77777777" w:rsidR="0040589F" w:rsidRPr="0040589F" w:rsidRDefault="0040589F" w:rsidP="0040589F">
      <w:pPr>
        <w:keepNext/>
        <w:tabs>
          <w:tab w:val="left" w:pos="360"/>
          <w:tab w:val="right" w:leader="dot" w:pos="8640"/>
        </w:tabs>
        <w:jc w:val="both"/>
        <w:rPr>
          <w:b/>
          <w:lang w:val="en-GB"/>
        </w:rPr>
      </w:pPr>
    </w:p>
    <w:p w14:paraId="29C7B56E" w14:textId="3628105E" w:rsidR="0040589F" w:rsidRPr="0040589F" w:rsidRDefault="0040589F" w:rsidP="0040589F">
      <w:pPr>
        <w:keepNext/>
        <w:tabs>
          <w:tab w:val="left" w:pos="360"/>
          <w:tab w:val="right" w:leader="dot" w:pos="8640"/>
        </w:tabs>
        <w:jc w:val="both"/>
        <w:rPr>
          <w:b/>
          <w:lang w:val="en-GB"/>
        </w:rPr>
      </w:pPr>
      <w:r w:rsidRPr="0040589F">
        <w:rPr>
          <w:b/>
          <w:lang w:val="en-GB"/>
        </w:rPr>
        <w:t>Done on 0</w:t>
      </w:r>
      <w:r w:rsidR="00CF71E6">
        <w:rPr>
          <w:b/>
          <w:lang w:val="en-GB"/>
        </w:rPr>
        <w:t>2</w:t>
      </w:r>
      <w:r w:rsidRPr="0040589F">
        <w:rPr>
          <w:b/>
          <w:lang w:val="en-GB"/>
        </w:rPr>
        <w:t>/09/2026</w:t>
      </w:r>
    </w:p>
    <w:p w14:paraId="6D87FDEC" w14:textId="77777777" w:rsidR="0040589F" w:rsidRPr="0040589F" w:rsidRDefault="0040589F" w:rsidP="0040589F">
      <w:pPr>
        <w:keepNext/>
        <w:tabs>
          <w:tab w:val="left" w:pos="360"/>
          <w:tab w:val="right" w:leader="dot" w:pos="8640"/>
        </w:tabs>
        <w:jc w:val="both"/>
        <w:rPr>
          <w:b/>
          <w:lang w:val="en-GB"/>
        </w:rPr>
      </w:pPr>
    </w:p>
    <w:p w14:paraId="15253315" w14:textId="77777777" w:rsidR="0040589F" w:rsidRPr="0040589F" w:rsidRDefault="0040589F" w:rsidP="0040589F">
      <w:pPr>
        <w:keepNext/>
        <w:tabs>
          <w:tab w:val="left" w:pos="360"/>
          <w:tab w:val="right" w:leader="dot" w:pos="8640"/>
        </w:tabs>
        <w:jc w:val="both"/>
        <w:rPr>
          <w:b/>
          <w:lang w:val="en-GB"/>
        </w:rPr>
      </w:pPr>
    </w:p>
    <w:p w14:paraId="4F257948" w14:textId="77777777" w:rsidR="0040589F" w:rsidRPr="0040589F" w:rsidRDefault="0040589F" w:rsidP="0040589F">
      <w:pPr>
        <w:keepNext/>
        <w:tabs>
          <w:tab w:val="left" w:pos="360"/>
          <w:tab w:val="right" w:leader="dot" w:pos="8640"/>
        </w:tabs>
        <w:jc w:val="both"/>
        <w:rPr>
          <w:b/>
          <w:lang w:val="en-GB"/>
        </w:rPr>
      </w:pPr>
    </w:p>
    <w:p w14:paraId="6BAA9206" w14:textId="77777777" w:rsidR="0040589F" w:rsidRPr="0040589F" w:rsidRDefault="0040589F" w:rsidP="0040589F">
      <w:pPr>
        <w:keepNext/>
        <w:tabs>
          <w:tab w:val="left" w:pos="360"/>
          <w:tab w:val="right" w:leader="dot" w:pos="8640"/>
        </w:tabs>
        <w:jc w:val="both"/>
        <w:rPr>
          <w:b/>
          <w:lang w:val="en-GB"/>
        </w:rPr>
      </w:pPr>
    </w:p>
    <w:p w14:paraId="09B0EC57" w14:textId="77777777" w:rsidR="0040589F" w:rsidRPr="0040589F" w:rsidRDefault="0040589F" w:rsidP="0040589F">
      <w:pPr>
        <w:keepNext/>
        <w:tabs>
          <w:tab w:val="left" w:pos="360"/>
          <w:tab w:val="right" w:leader="dot" w:pos="8640"/>
        </w:tabs>
        <w:jc w:val="both"/>
        <w:rPr>
          <w:b/>
          <w:lang w:val="en-GB"/>
        </w:rPr>
      </w:pPr>
    </w:p>
    <w:p w14:paraId="63677855" w14:textId="77777777" w:rsidR="0040589F" w:rsidRPr="0040589F" w:rsidRDefault="0040589F" w:rsidP="0040589F">
      <w:pPr>
        <w:keepNext/>
        <w:tabs>
          <w:tab w:val="left" w:pos="360"/>
          <w:tab w:val="right" w:leader="dot" w:pos="8640"/>
        </w:tabs>
        <w:jc w:val="both"/>
        <w:rPr>
          <w:b/>
          <w:lang w:val="en-GB"/>
        </w:rPr>
      </w:pPr>
      <w:proofErr w:type="spellStart"/>
      <w:r w:rsidRPr="0040589F">
        <w:rPr>
          <w:b/>
          <w:lang w:val="en-GB"/>
        </w:rPr>
        <w:t>Dr.</w:t>
      </w:r>
      <w:proofErr w:type="spellEnd"/>
      <w:r w:rsidRPr="0040589F">
        <w:rPr>
          <w:b/>
          <w:lang w:val="en-GB"/>
        </w:rPr>
        <w:t xml:space="preserve"> Felix KITEMA RUBUGA</w:t>
      </w:r>
    </w:p>
    <w:p w14:paraId="0E1444FA" w14:textId="04E38512" w:rsidR="00DC6529" w:rsidRPr="00F44DE3" w:rsidRDefault="0040589F" w:rsidP="00F44DE3">
      <w:pPr>
        <w:keepNext/>
        <w:tabs>
          <w:tab w:val="left" w:pos="360"/>
          <w:tab w:val="right" w:leader="dot" w:pos="8640"/>
        </w:tabs>
        <w:jc w:val="both"/>
        <w:rPr>
          <w:lang w:val="en-GB"/>
        </w:rPr>
        <w:sectPr w:rsidR="00DC6529" w:rsidRPr="00F44DE3" w:rsidSect="003741C7">
          <w:headerReference w:type="even" r:id="rId10"/>
          <w:headerReference w:type="default" r:id="rId11"/>
          <w:headerReference w:type="first" r:id="rId12"/>
          <w:type w:val="oddPage"/>
          <w:pgSz w:w="12240" w:h="15840" w:code="1"/>
          <w:pgMar w:top="1440" w:right="1440" w:bottom="1134" w:left="1800" w:header="720" w:footer="720" w:gutter="0"/>
          <w:pgNumType w:start="1"/>
          <w:cols w:space="720"/>
          <w:titlePg/>
        </w:sectPr>
      </w:pPr>
      <w:r w:rsidRPr="0040589F">
        <w:rPr>
          <w:b/>
          <w:lang w:val="en-GB"/>
        </w:rPr>
        <w:t>Managing Director</w:t>
      </w:r>
    </w:p>
    <w:p w14:paraId="3AA6DDFF" w14:textId="77777777" w:rsidR="00DC6529" w:rsidRDefault="00DC6529" w:rsidP="00F44DE3">
      <w:pPr>
        <w:pStyle w:val="Heading1"/>
        <w:keepNext w:val="0"/>
        <w:keepLines w:val="0"/>
        <w:jc w:val="left"/>
        <w:rPr>
          <w:rFonts w:ascii="Times New Roman" w:hAnsi="Times New Roman"/>
          <w:sz w:val="36"/>
          <w:szCs w:val="36"/>
          <w:lang w:val="en-GB"/>
        </w:rPr>
      </w:pPr>
      <w:bookmarkStart w:id="2" w:name="_Toc397501849"/>
      <w:bookmarkStart w:id="3" w:name="_Toc239162188"/>
      <w:r>
        <w:rPr>
          <w:rFonts w:ascii="Times New Roman" w:hAnsi="Times New Roman"/>
          <w:sz w:val="36"/>
          <w:szCs w:val="36"/>
          <w:lang w:val="en-GB"/>
        </w:rPr>
        <w:lastRenderedPageBreak/>
        <w:t xml:space="preserve">Section </w:t>
      </w:r>
      <w:r w:rsidR="008224AA">
        <w:rPr>
          <w:rFonts w:ascii="Times New Roman" w:hAnsi="Times New Roman"/>
          <w:sz w:val="36"/>
          <w:szCs w:val="36"/>
          <w:lang w:val="en-GB"/>
        </w:rPr>
        <w:t>2</w:t>
      </w:r>
      <w:r>
        <w:rPr>
          <w:rFonts w:ascii="Times New Roman" w:hAnsi="Times New Roman"/>
          <w:sz w:val="36"/>
          <w:szCs w:val="36"/>
          <w:lang w:val="en-GB"/>
        </w:rPr>
        <w:t>.  Instructions to Consultants</w:t>
      </w:r>
      <w:bookmarkEnd w:id="2"/>
      <w:bookmarkEnd w:id="3"/>
    </w:p>
    <w:tbl>
      <w:tblPr>
        <w:tblW w:w="10440" w:type="dxa"/>
        <w:tblInd w:w="-732" w:type="dxa"/>
        <w:tblLayout w:type="fixed"/>
        <w:tblLook w:val="0000" w:firstRow="0" w:lastRow="0" w:firstColumn="0" w:lastColumn="0" w:noHBand="0" w:noVBand="0"/>
      </w:tblPr>
      <w:tblGrid>
        <w:gridCol w:w="10440"/>
      </w:tblGrid>
      <w:tr w:rsidR="0007692E" w14:paraId="14010786" w14:textId="77777777">
        <w:tc>
          <w:tcPr>
            <w:tcW w:w="10440" w:type="dxa"/>
          </w:tcPr>
          <w:p w14:paraId="2E9F5BCD" w14:textId="77777777" w:rsidR="0007692E" w:rsidRDefault="0007692E" w:rsidP="00F44DE3">
            <w:pPr>
              <w:rPr>
                <w:b/>
                <w:lang w:val="en-GB"/>
              </w:rPr>
            </w:pPr>
            <w:r>
              <w:rPr>
                <w:b/>
                <w:lang w:val="en-GB"/>
              </w:rPr>
              <w:t>Definitions</w:t>
            </w:r>
          </w:p>
          <w:p w14:paraId="32918AFC" w14:textId="77777777" w:rsidR="00951D9B" w:rsidRDefault="00951D9B" w:rsidP="00F44DE3">
            <w:pPr>
              <w:rPr>
                <w:lang w:val="en-GB"/>
              </w:rPr>
            </w:pPr>
          </w:p>
          <w:p w14:paraId="148DB247" w14:textId="77777777" w:rsidR="0007692E" w:rsidRDefault="0007692E" w:rsidP="00F44DE3">
            <w:pPr>
              <w:rPr>
                <w:lang w:val="en-GB"/>
              </w:rPr>
            </w:pPr>
            <w:r>
              <w:rPr>
                <w:lang w:val="en-GB"/>
              </w:rPr>
              <w:t xml:space="preserve"> “Client</w:t>
            </w:r>
            <w:r w:rsidR="003E34DF">
              <w:rPr>
                <w:lang w:val="en-GB"/>
              </w:rPr>
              <w:t>/Procuring Entity</w:t>
            </w:r>
            <w:r>
              <w:rPr>
                <w:lang w:val="en-GB"/>
              </w:rPr>
              <w:t>” means the agency with which the selected Consultant signs the Contract for the Services.</w:t>
            </w:r>
          </w:p>
          <w:p w14:paraId="1AFD0145" w14:textId="77777777" w:rsidR="0007692E" w:rsidRDefault="0007692E" w:rsidP="00F44DE3">
            <w:pPr>
              <w:rPr>
                <w:lang w:val="en-GB"/>
              </w:rPr>
            </w:pPr>
            <w:r>
              <w:rPr>
                <w:lang w:val="en-GB"/>
              </w:rPr>
              <w:t>“Consultant” means any entity or person that may provide or provides the Services to the Client under the Contract.</w:t>
            </w:r>
          </w:p>
          <w:p w14:paraId="772685BC" w14:textId="77777777" w:rsidR="0007692E" w:rsidRDefault="0007692E" w:rsidP="00F44DE3">
            <w:pPr>
              <w:rPr>
                <w:lang w:val="en-GB"/>
              </w:rPr>
            </w:pPr>
            <w:r>
              <w:rPr>
                <w:lang w:val="en-GB"/>
              </w:rPr>
              <w:t xml:space="preserve">“Contract” means the </w:t>
            </w:r>
            <w:r w:rsidR="006D2E96">
              <w:rPr>
                <w:lang w:val="en-GB"/>
              </w:rPr>
              <w:t xml:space="preserve">agreement between the procuring entity and the successful bidder. </w:t>
            </w:r>
          </w:p>
          <w:p w14:paraId="1BE57D0D" w14:textId="77777777" w:rsidR="0007692E" w:rsidRDefault="0007692E" w:rsidP="00F44DE3">
            <w:pPr>
              <w:rPr>
                <w:lang w:val="en-GB"/>
              </w:rPr>
            </w:pPr>
            <w:r>
              <w:rPr>
                <w:lang w:val="en-GB"/>
              </w:rPr>
              <w:t>“Data Sheet” means such part of the Instructions to Consultants used to reflect specific country and assignment conditions.</w:t>
            </w:r>
          </w:p>
          <w:p w14:paraId="4DFB2A06" w14:textId="77777777" w:rsidR="0007692E" w:rsidRDefault="0007692E" w:rsidP="00F44DE3">
            <w:pPr>
              <w:rPr>
                <w:lang w:val="en-GB"/>
              </w:rPr>
            </w:pPr>
            <w:r>
              <w:rPr>
                <w:lang w:val="en-GB"/>
              </w:rPr>
              <w:t>“Day” means calendar day.</w:t>
            </w:r>
          </w:p>
          <w:p w14:paraId="3787FAE7" w14:textId="77777777" w:rsidR="0007692E" w:rsidRDefault="0007692E" w:rsidP="00F44DE3">
            <w:pPr>
              <w:rPr>
                <w:lang w:val="en-GB"/>
              </w:rPr>
            </w:pPr>
            <w:r>
              <w:rPr>
                <w:lang w:val="en-GB"/>
              </w:rPr>
              <w:t xml:space="preserve">“Government” means the </w:t>
            </w:r>
            <w:r w:rsidR="006D2E96">
              <w:rPr>
                <w:lang w:val="en-GB"/>
              </w:rPr>
              <w:t>G</w:t>
            </w:r>
            <w:r>
              <w:rPr>
                <w:lang w:val="en-GB"/>
              </w:rPr>
              <w:t xml:space="preserve">overnment of the </w:t>
            </w:r>
            <w:smartTag w:uri="urn:schemas-microsoft-com:office:smarttags" w:element="place">
              <w:smartTag w:uri="urn:schemas-microsoft-com:office:smarttags" w:element="PlaceType">
                <w:r w:rsidR="006D2E96">
                  <w:rPr>
                    <w:lang w:val="en-GB"/>
                  </w:rPr>
                  <w:t>Republic</w:t>
                </w:r>
              </w:smartTag>
              <w:r w:rsidR="006D2E96">
                <w:rPr>
                  <w:lang w:val="en-GB"/>
                </w:rPr>
                <w:t xml:space="preserve"> of </w:t>
              </w:r>
              <w:smartTag w:uri="urn:schemas-microsoft-com:office:smarttags" w:element="PlaceName">
                <w:r w:rsidR="006D2E96">
                  <w:rPr>
                    <w:lang w:val="en-GB"/>
                  </w:rPr>
                  <w:t>Rwanda</w:t>
                </w:r>
              </w:smartTag>
            </w:smartTag>
            <w:r>
              <w:rPr>
                <w:lang w:val="en-GB"/>
              </w:rPr>
              <w:t>.</w:t>
            </w:r>
          </w:p>
          <w:p w14:paraId="76B137C5" w14:textId="77777777" w:rsidR="0007692E" w:rsidRDefault="0007692E" w:rsidP="00F44DE3">
            <w:pPr>
              <w:rPr>
                <w:lang w:val="en-GB"/>
              </w:rPr>
            </w:pPr>
            <w:r>
              <w:rPr>
                <w:lang w:val="en-GB"/>
              </w:rPr>
              <w:t xml:space="preserve">“Instructions to Consultants” (Section 2 of the RFP) means the document which provides </w:t>
            </w:r>
            <w:r w:rsidR="009A62C7">
              <w:rPr>
                <w:lang w:val="en-GB"/>
              </w:rPr>
              <w:t>short listed</w:t>
            </w:r>
            <w:r>
              <w:rPr>
                <w:lang w:val="en-GB"/>
              </w:rPr>
              <w:t xml:space="preserve"> Consultants with all information needed to prepare their Proposals.</w:t>
            </w:r>
          </w:p>
          <w:p w14:paraId="07B58831" w14:textId="77777777" w:rsidR="0007692E" w:rsidRDefault="0007692E" w:rsidP="00F44DE3">
            <w:pPr>
              <w:rPr>
                <w:lang w:val="en-GB"/>
              </w:rPr>
            </w:pPr>
            <w:r>
              <w:rPr>
                <w:lang w:val="en-GB"/>
              </w:rPr>
              <w:t xml:space="preserve">“LOI” (Section 1 of the RFP) means the Letter of Invitation being sent by the Client to the </w:t>
            </w:r>
            <w:r w:rsidR="009A62C7">
              <w:rPr>
                <w:lang w:val="en-GB"/>
              </w:rPr>
              <w:t>short listed</w:t>
            </w:r>
            <w:r>
              <w:rPr>
                <w:lang w:val="en-GB"/>
              </w:rPr>
              <w:t xml:space="preserve"> Consultants.</w:t>
            </w:r>
          </w:p>
          <w:p w14:paraId="5A366A95" w14:textId="77777777" w:rsidR="0007692E" w:rsidRDefault="0007692E" w:rsidP="00F44DE3">
            <w:pPr>
              <w:rPr>
                <w:lang w:val="en-GB"/>
              </w:rPr>
            </w:pPr>
            <w:r>
              <w:rPr>
                <w:lang w:val="en-GB"/>
              </w:rPr>
              <w:t>“Personnel” means professionals and support staff provided by the Consultant or by any Sub-Consultant and assigned to perform the Services or any part thereof; “Foreign Personnel” means such professionals and support staff who at the time of being so provided had their domicile outside the Government’s country; “Local Personnel” means such professionals and support staff who at the time of being so provided had their domicile inside the Government’s country.</w:t>
            </w:r>
          </w:p>
          <w:p w14:paraId="74A3CB77" w14:textId="77777777" w:rsidR="0007692E" w:rsidRDefault="0007692E" w:rsidP="00F44DE3">
            <w:pPr>
              <w:rPr>
                <w:lang w:val="en-GB"/>
              </w:rPr>
            </w:pPr>
            <w:r>
              <w:rPr>
                <w:lang w:val="en-GB"/>
              </w:rPr>
              <w:t>“Proposal” means the Technical Proposal and the Financial Proposal.</w:t>
            </w:r>
          </w:p>
          <w:p w14:paraId="4AC17F4D" w14:textId="77777777" w:rsidR="0007692E" w:rsidRDefault="0007692E" w:rsidP="00F44DE3">
            <w:pPr>
              <w:rPr>
                <w:lang w:val="en-GB"/>
              </w:rPr>
            </w:pPr>
            <w:r>
              <w:rPr>
                <w:lang w:val="en-GB"/>
              </w:rPr>
              <w:t xml:space="preserve">“RFP” means the Request For Proposal to be prepared by the Client for the selection of Consultants, based on the </w:t>
            </w:r>
            <w:r w:rsidR="006D2E96">
              <w:rPr>
                <w:lang w:val="en-GB"/>
              </w:rPr>
              <w:t>Standard Request for Proposals</w:t>
            </w:r>
            <w:r>
              <w:rPr>
                <w:lang w:val="en-GB"/>
              </w:rPr>
              <w:t>.</w:t>
            </w:r>
          </w:p>
          <w:p w14:paraId="7C3D9C8A" w14:textId="77777777" w:rsidR="0007692E" w:rsidRDefault="0007692E" w:rsidP="00F44DE3">
            <w:pPr>
              <w:rPr>
                <w:lang w:val="en-GB"/>
              </w:rPr>
            </w:pPr>
            <w:r>
              <w:rPr>
                <w:lang w:val="en-GB"/>
              </w:rPr>
              <w:t>“SRFP” means the Standard Request for Proposals, which must be used by the Client as a guide for the preparation of the RFP.</w:t>
            </w:r>
          </w:p>
          <w:p w14:paraId="62AB45BA" w14:textId="77777777" w:rsidR="0007692E" w:rsidRDefault="0007692E" w:rsidP="00F44DE3">
            <w:pPr>
              <w:rPr>
                <w:lang w:val="en-GB"/>
              </w:rPr>
            </w:pPr>
            <w:r>
              <w:rPr>
                <w:lang w:val="en-GB"/>
              </w:rPr>
              <w:t>“Services” means the work to be performed by the Consultant pursuant to the Contract.</w:t>
            </w:r>
          </w:p>
          <w:p w14:paraId="5F9EEA7A" w14:textId="77777777" w:rsidR="0007692E" w:rsidRDefault="0007692E" w:rsidP="00F44DE3">
            <w:pPr>
              <w:rPr>
                <w:lang w:val="en-GB"/>
              </w:rPr>
            </w:pPr>
            <w:r>
              <w:rPr>
                <w:lang w:val="en-GB"/>
              </w:rPr>
              <w:t>“Sub-Consultant” means any person or entity with whom the Consultant subcontracts any part of the Services.</w:t>
            </w:r>
          </w:p>
          <w:p w14:paraId="6E963876" w14:textId="77777777" w:rsidR="00951D9B" w:rsidRDefault="0007692E" w:rsidP="00F44DE3">
            <w:pPr>
              <w:rPr>
                <w:b/>
                <w:bCs/>
                <w:sz w:val="20"/>
                <w:lang w:val="en-GB"/>
              </w:rPr>
            </w:pPr>
            <w:r>
              <w:rPr>
                <w:lang w:val="en-GB"/>
              </w:rPr>
              <w:t>“Terms of Reference” (TOR) means the document included in the RFP as Section 5 which explains the objectives, scope of work, activities, tasks to be performed, respective responsibilities of the Client and the Consultant, and expected results and deliverables of the assignment.</w:t>
            </w:r>
          </w:p>
        </w:tc>
      </w:tr>
      <w:tr w:rsidR="0007692E" w14:paraId="36181A03" w14:textId="77777777">
        <w:tc>
          <w:tcPr>
            <w:tcW w:w="10440" w:type="dxa"/>
          </w:tcPr>
          <w:p w14:paraId="068A4E84" w14:textId="77777777" w:rsidR="0007692E" w:rsidRDefault="0007692E" w:rsidP="00F44DE3">
            <w:pPr>
              <w:rPr>
                <w:lang w:val="en-GB"/>
              </w:rPr>
            </w:pPr>
          </w:p>
          <w:p w14:paraId="02F2BF3A" w14:textId="77777777" w:rsidR="00E61B93" w:rsidRDefault="00E61B93" w:rsidP="00F44DE3">
            <w:pPr>
              <w:rPr>
                <w:lang w:val="en-GB"/>
              </w:rPr>
            </w:pPr>
          </w:p>
          <w:p w14:paraId="359EBA0F" w14:textId="77777777" w:rsidR="00E61B93" w:rsidRDefault="00E61B93" w:rsidP="00F44DE3">
            <w:pPr>
              <w:rPr>
                <w:lang w:val="en-GB"/>
              </w:rPr>
            </w:pPr>
          </w:p>
          <w:p w14:paraId="2554AED0" w14:textId="6043B821" w:rsidR="0007692E" w:rsidRDefault="0007692E" w:rsidP="00F44DE3">
            <w:pPr>
              <w:rPr>
                <w:b/>
                <w:lang w:val="en-GB"/>
              </w:rPr>
            </w:pPr>
            <w:r>
              <w:rPr>
                <w:b/>
                <w:lang w:val="en-GB"/>
              </w:rPr>
              <w:t>Introduction</w:t>
            </w:r>
          </w:p>
          <w:p w14:paraId="20FBA494" w14:textId="77777777" w:rsidR="00F44DE3" w:rsidRDefault="00F44DE3" w:rsidP="00F44DE3">
            <w:pPr>
              <w:rPr>
                <w:b/>
                <w:lang w:val="en-GB"/>
              </w:rPr>
            </w:pPr>
          </w:p>
          <w:p w14:paraId="3CC3387B" w14:textId="77777777" w:rsidR="0007692E" w:rsidRDefault="0007692E" w:rsidP="00F44DE3">
            <w:pPr>
              <w:rPr>
                <w:lang w:val="en-GB"/>
              </w:rPr>
            </w:pPr>
            <w:r>
              <w:rPr>
                <w:lang w:val="en-GB"/>
              </w:rPr>
              <w:t>The Client named in the Data Sheet will select a consulting Consultant/organization (the Consultant) from those listed in the Letter of Invitation, in accordance with the method of selection specified in the Data Sheet.</w:t>
            </w:r>
          </w:p>
          <w:p w14:paraId="285A9523" w14:textId="77777777" w:rsidR="0007692E" w:rsidRDefault="0007692E" w:rsidP="00F44DE3">
            <w:pPr>
              <w:rPr>
                <w:lang w:val="en-GB"/>
              </w:rPr>
            </w:pPr>
            <w:r>
              <w:rPr>
                <w:lang w:val="en-GB"/>
              </w:rPr>
              <w:t>The short-listed Consultants are invited to submit a Technical Proposal and a Financial Proposal, or a Technical Proposal only, as specified in the Data Sheet, for consulting services required for the assignment named in the Data Sheet.  The Proposal will be the basis for contract negotiations and ultimately for a signed Contract with the selected Consultant.</w:t>
            </w:r>
          </w:p>
        </w:tc>
      </w:tr>
      <w:tr w:rsidR="0007692E" w14:paraId="0E7D6F66" w14:textId="77777777">
        <w:tc>
          <w:tcPr>
            <w:tcW w:w="10440" w:type="dxa"/>
          </w:tcPr>
          <w:p w14:paraId="55AAA4B4" w14:textId="77777777" w:rsidR="0007692E" w:rsidRDefault="0007692E" w:rsidP="00175524">
            <w:pPr>
              <w:numPr>
                <w:ilvl w:val="1"/>
                <w:numId w:val="4"/>
              </w:numPr>
              <w:tabs>
                <w:tab w:val="clear" w:pos="360"/>
                <w:tab w:val="num" w:pos="732"/>
              </w:tabs>
              <w:spacing w:after="200"/>
              <w:ind w:left="732" w:hanging="732"/>
              <w:jc w:val="both"/>
              <w:rPr>
                <w:lang w:val="en-GB"/>
              </w:rPr>
            </w:pPr>
            <w:r>
              <w:rPr>
                <w:lang w:val="en-GB"/>
              </w:rPr>
              <w:lastRenderedPageBreak/>
              <w:t>Consultants should familiarize themselves with local conditions and take them into account in preparing their Proposals. To obtain first-hand information on the assignment and local conditions, Consultants are encouraged to visit the Client before submitting a proposal and to attend a pre-proposal conference if one is specified in the Data Sheet. Attending the pre-proposal conference is optional. Consultants should contact the Client’s representative named in the Data Sheet to arrange for their visit or to obtain additional information on the pre-proposal conference. Consultants should ensure that these officials are advised of the visit in adequate time to allow them to make appropriate arrangements.</w:t>
            </w:r>
          </w:p>
        </w:tc>
      </w:tr>
      <w:tr w:rsidR="0007692E" w14:paraId="58657E01" w14:textId="77777777">
        <w:tc>
          <w:tcPr>
            <w:tcW w:w="10440" w:type="dxa"/>
          </w:tcPr>
          <w:p w14:paraId="7D276601" w14:textId="77777777" w:rsidR="0007692E" w:rsidRDefault="0007692E" w:rsidP="00175524">
            <w:pPr>
              <w:pStyle w:val="BodyTextIndent2"/>
              <w:numPr>
                <w:ilvl w:val="1"/>
                <w:numId w:val="4"/>
              </w:numPr>
              <w:tabs>
                <w:tab w:val="clear" w:pos="360"/>
              </w:tabs>
              <w:spacing w:after="200"/>
              <w:ind w:left="732" w:hanging="732"/>
              <w:rPr>
                <w:lang w:val="en-GB"/>
              </w:rPr>
            </w:pPr>
            <w:r>
              <w:rPr>
                <w:lang w:val="en-GB"/>
              </w:rPr>
              <w:t>The Client will timely provide at no cost to the Consultants the inputs and facilities specified in the Data Sheet, assist the Consultant in obtaining licenses and permits needed to carry out the services, and make available relevant project data and reports.</w:t>
            </w:r>
          </w:p>
          <w:p w14:paraId="6B813F47" w14:textId="77777777" w:rsidR="0007692E" w:rsidRDefault="0007692E" w:rsidP="00175524">
            <w:pPr>
              <w:pStyle w:val="BodyTextIndent2"/>
              <w:numPr>
                <w:ilvl w:val="1"/>
                <w:numId w:val="4"/>
              </w:numPr>
              <w:tabs>
                <w:tab w:val="clear" w:pos="360"/>
                <w:tab w:val="num" w:pos="732"/>
              </w:tabs>
              <w:spacing w:after="200"/>
              <w:ind w:left="732" w:hanging="732"/>
              <w:rPr>
                <w:lang w:val="en-GB"/>
              </w:rPr>
            </w:pPr>
            <w:r>
              <w:rPr>
                <w:lang w:val="en-GB"/>
              </w:rPr>
              <w:t>Consultants shall bear all costs associated with the preparation and submission of their proposals and contract negotiation. The Client is not bound to accept any p</w:t>
            </w:r>
            <w:r>
              <w:rPr>
                <w:iCs/>
                <w:lang w:val="en-GB"/>
              </w:rPr>
              <w:t>roposal,</w:t>
            </w:r>
            <w:r>
              <w:rPr>
                <w:lang w:val="en-GB"/>
              </w:rPr>
              <w:t xml:space="preserve"> and reserves the right to annul the </w:t>
            </w:r>
            <w:r>
              <w:rPr>
                <w:iCs/>
                <w:lang w:val="en-GB"/>
              </w:rPr>
              <w:t xml:space="preserve">selection </w:t>
            </w:r>
            <w:r>
              <w:rPr>
                <w:lang w:val="en-GB"/>
              </w:rPr>
              <w:t>process at any time prior to Contract award, without thereby incurring any liability to the Consultants.</w:t>
            </w:r>
          </w:p>
        </w:tc>
      </w:tr>
      <w:tr w:rsidR="0007692E" w14:paraId="5980ADAC" w14:textId="77777777">
        <w:tc>
          <w:tcPr>
            <w:tcW w:w="10440" w:type="dxa"/>
          </w:tcPr>
          <w:p w14:paraId="489FC5E7" w14:textId="77777777" w:rsidR="0007692E" w:rsidRDefault="0007692E" w:rsidP="00F44DE3">
            <w:pPr>
              <w:rPr>
                <w:b/>
                <w:lang w:val="en-GB"/>
              </w:rPr>
            </w:pPr>
            <w:r>
              <w:rPr>
                <w:b/>
                <w:lang w:val="en-GB"/>
              </w:rPr>
              <w:t>Conflict of Interest</w:t>
            </w:r>
          </w:p>
          <w:p w14:paraId="34780B15" w14:textId="77777777" w:rsidR="0007692E" w:rsidRDefault="0007692E">
            <w:pPr>
              <w:rPr>
                <w:lang w:val="en-GB"/>
              </w:rPr>
            </w:pPr>
          </w:p>
          <w:p w14:paraId="7C4DE823" w14:textId="77777777" w:rsidR="0007692E" w:rsidRDefault="000F51ED" w:rsidP="00175524">
            <w:pPr>
              <w:numPr>
                <w:ilvl w:val="1"/>
                <w:numId w:val="4"/>
              </w:numPr>
              <w:tabs>
                <w:tab w:val="clear" w:pos="360"/>
                <w:tab w:val="num" w:pos="732"/>
              </w:tabs>
              <w:spacing w:after="200"/>
              <w:ind w:left="732" w:hanging="720"/>
              <w:jc w:val="both"/>
              <w:rPr>
                <w:lang w:val="en-GB"/>
              </w:rPr>
            </w:pPr>
            <w:r>
              <w:rPr>
                <w:lang w:val="en-GB"/>
              </w:rPr>
              <w:t xml:space="preserve">Rwanda Public Procurement </w:t>
            </w:r>
            <w:r w:rsidR="0007692E">
              <w:rPr>
                <w:lang w:val="en-GB"/>
              </w:rPr>
              <w:t>policy requires that Consultants provide professional, objective, and impartial advice and at all times hold the Client’s interests paramount, strictly avoid conflicts with other assignments or their own corporate interests</w:t>
            </w:r>
            <w:r>
              <w:rPr>
                <w:lang w:val="en-GB"/>
              </w:rPr>
              <w:t xml:space="preserve">, </w:t>
            </w:r>
            <w:r w:rsidR="0007692E">
              <w:rPr>
                <w:lang w:val="en-GB"/>
              </w:rPr>
              <w:t>act without any consideration for future work</w:t>
            </w:r>
            <w:r>
              <w:rPr>
                <w:lang w:val="en-GB"/>
              </w:rPr>
              <w:t xml:space="preserve"> and in accordance with the law on public procurement</w:t>
            </w:r>
            <w:r w:rsidR="0007692E">
              <w:rPr>
                <w:lang w:val="en-GB"/>
              </w:rPr>
              <w:t>.</w:t>
            </w:r>
          </w:p>
          <w:p w14:paraId="53CF79CE" w14:textId="77777777" w:rsidR="0007692E" w:rsidRDefault="0007692E" w:rsidP="00175524">
            <w:pPr>
              <w:numPr>
                <w:ilvl w:val="2"/>
                <w:numId w:val="5"/>
              </w:numPr>
              <w:spacing w:after="200"/>
              <w:jc w:val="both"/>
              <w:rPr>
                <w:lang w:val="en-GB"/>
              </w:rPr>
            </w:pPr>
            <w:r>
              <w:rPr>
                <w:lang w:val="en-GB"/>
              </w:rPr>
              <w:t>Without limitation on the generality of the foregoing, Consultants, and any of their affiliates, shall be considered to have a conflict of interest and shall not be recruited, under any of the circumstances set forth below:</w:t>
            </w:r>
          </w:p>
        </w:tc>
      </w:tr>
      <w:tr w:rsidR="0007692E" w14:paraId="5EF6C7FA" w14:textId="77777777">
        <w:tc>
          <w:tcPr>
            <w:tcW w:w="10440" w:type="dxa"/>
          </w:tcPr>
          <w:p w14:paraId="38939785" w14:textId="77777777" w:rsidR="0007692E" w:rsidRDefault="0007692E" w:rsidP="00F44DE3">
            <w:pPr>
              <w:pStyle w:val="BodyTextIndent3"/>
              <w:spacing w:after="200"/>
              <w:ind w:hanging="1602"/>
              <w:rPr>
                <w:lang w:val="en-GB"/>
              </w:rPr>
            </w:pPr>
            <w:r>
              <w:rPr>
                <w:b/>
                <w:bCs/>
                <w:lang w:val="en-GB"/>
              </w:rPr>
              <w:t>Conflicting activities</w:t>
            </w:r>
          </w:p>
          <w:p w14:paraId="1128A2B6" w14:textId="77777777" w:rsidR="0007692E" w:rsidRDefault="0007692E" w:rsidP="008224AA">
            <w:pPr>
              <w:pStyle w:val="BodyTextIndent3"/>
              <w:numPr>
                <w:ilvl w:val="2"/>
                <w:numId w:val="2"/>
              </w:numPr>
              <w:tabs>
                <w:tab w:val="clear" w:pos="2700"/>
                <w:tab w:val="num" w:pos="852"/>
              </w:tabs>
              <w:spacing w:after="200"/>
              <w:ind w:left="852" w:hanging="600"/>
              <w:rPr>
                <w:lang w:val="en-GB"/>
              </w:rPr>
            </w:pPr>
            <w:r>
              <w:rPr>
                <w:lang w:val="en-GB"/>
              </w:rPr>
              <w:t xml:space="preserve">A Consultant that has been engaged by the Client to provide goods, works or services other than consulting services for a project, and any of its affiliates, shall be disqualified from providing consulting services related to those goods, works or services. Conversely, a Consultant hired to provide consulting services for the preparation or implementation of a project, and any of its affiliates, shall be disqualified from subsequently providing goods or works or services other than consulting services resulting from or directly related to the Consultant’s consulting services for such preparation or implementation. For the purpose of this paragraph, services other than consulting services are defined as those leading to a measurable physical output, for example surveys, exploratory drilling, aerial photography, and satellite imagery. </w:t>
            </w:r>
          </w:p>
        </w:tc>
      </w:tr>
      <w:tr w:rsidR="0007692E" w14:paraId="0D618E25" w14:textId="77777777">
        <w:tc>
          <w:tcPr>
            <w:tcW w:w="10440" w:type="dxa"/>
          </w:tcPr>
          <w:p w14:paraId="3C62B3F0" w14:textId="77777777" w:rsidR="0007692E" w:rsidRDefault="0007692E" w:rsidP="00F44DE3">
            <w:pPr>
              <w:pStyle w:val="BodyTextIndent3"/>
              <w:spacing w:after="200"/>
              <w:ind w:left="2214" w:hanging="1962"/>
              <w:rPr>
                <w:lang w:val="en-GB"/>
              </w:rPr>
            </w:pPr>
            <w:r>
              <w:rPr>
                <w:b/>
                <w:bCs/>
                <w:lang w:val="en-GB"/>
              </w:rPr>
              <w:t>Conflicting assignments</w:t>
            </w:r>
          </w:p>
          <w:p w14:paraId="319DCA2A" w14:textId="77777777" w:rsidR="0007692E" w:rsidRDefault="0007692E" w:rsidP="008224AA">
            <w:pPr>
              <w:pStyle w:val="BodyTextIndent3"/>
              <w:numPr>
                <w:ilvl w:val="2"/>
                <w:numId w:val="2"/>
              </w:numPr>
              <w:tabs>
                <w:tab w:val="clear" w:pos="2700"/>
                <w:tab w:val="num" w:pos="852"/>
              </w:tabs>
              <w:spacing w:after="200"/>
              <w:ind w:left="852" w:hanging="600"/>
              <w:rPr>
                <w:lang w:val="en-GB"/>
              </w:rPr>
            </w:pPr>
            <w:r>
              <w:rPr>
                <w:lang w:val="en-GB"/>
              </w:rPr>
              <w:t xml:space="preserve">A Consultant (including its Personnel and Sub-Consultants) or any of its affiliates shall not be hired for any assignment that, by its nature, may be in conflict with another assignment of the Consultant to be executed for the same or for another Client. For example, a Consultant hired to prepare engineering design for an infrastructure project shall not be engaged to prepare an independent environmental assessment for the same project, and a Consultant assisting a Client in the privatization of public assets shall not purchase, nor advise purchasers of, such assets. </w:t>
            </w:r>
            <w:r>
              <w:rPr>
                <w:lang w:val="en-GB"/>
              </w:rPr>
              <w:lastRenderedPageBreak/>
              <w:t>Similarly, a Consultant hired to prepare Terms of Reference for an assignment should not be hired for the assignment in question.</w:t>
            </w:r>
          </w:p>
        </w:tc>
      </w:tr>
      <w:tr w:rsidR="0007692E" w14:paraId="0640DA3A" w14:textId="77777777">
        <w:tc>
          <w:tcPr>
            <w:tcW w:w="10440" w:type="dxa"/>
          </w:tcPr>
          <w:p w14:paraId="7296CF98" w14:textId="77777777" w:rsidR="0007692E" w:rsidRDefault="0007692E" w:rsidP="00F44DE3">
            <w:pPr>
              <w:pStyle w:val="BodyTextIndent3"/>
              <w:spacing w:after="200"/>
              <w:ind w:left="2214" w:hanging="1962"/>
              <w:rPr>
                <w:lang w:val="en-GB"/>
              </w:rPr>
            </w:pPr>
            <w:r>
              <w:rPr>
                <w:b/>
                <w:bCs/>
                <w:lang w:val="en-GB"/>
              </w:rPr>
              <w:lastRenderedPageBreak/>
              <w:t>Conflicting relationships</w:t>
            </w:r>
          </w:p>
          <w:p w14:paraId="1EA6F63A" w14:textId="77777777" w:rsidR="0007692E" w:rsidRDefault="0007692E" w:rsidP="008224AA">
            <w:pPr>
              <w:pStyle w:val="BodyTextIndent3"/>
              <w:numPr>
                <w:ilvl w:val="2"/>
                <w:numId w:val="2"/>
              </w:numPr>
              <w:tabs>
                <w:tab w:val="clear" w:pos="2700"/>
                <w:tab w:val="num" w:pos="852"/>
              </w:tabs>
              <w:spacing w:after="200"/>
              <w:ind w:left="852" w:hanging="600"/>
              <w:rPr>
                <w:lang w:val="en-GB"/>
              </w:rPr>
            </w:pPr>
            <w:r>
              <w:rPr>
                <w:lang w:val="en-GB"/>
              </w:rPr>
              <w:t>A Consultant (including its Personnel and Sub-Consultants) that has a business or family relationship with a member of the Client’s staff who is directly or indirectly involved in any part of (</w:t>
            </w:r>
            <w:proofErr w:type="spellStart"/>
            <w:r>
              <w:rPr>
                <w:lang w:val="en-GB"/>
              </w:rPr>
              <w:t>i</w:t>
            </w:r>
            <w:proofErr w:type="spellEnd"/>
            <w:r>
              <w:rPr>
                <w:lang w:val="en-GB"/>
              </w:rPr>
              <w:t xml:space="preserve">) the preparation of the Terms of Reference of the assignment, (ii) the selection process for such assignment, or (iii) supervision of the Contract, </w:t>
            </w:r>
            <w:r w:rsidR="000F51ED">
              <w:rPr>
                <w:lang w:val="en-GB"/>
              </w:rPr>
              <w:t>shall</w:t>
            </w:r>
            <w:r>
              <w:rPr>
                <w:lang w:val="en-GB"/>
              </w:rPr>
              <w:t xml:space="preserve"> not be awarded a Contract</w:t>
            </w:r>
            <w:r w:rsidR="000F51ED">
              <w:rPr>
                <w:lang w:val="en-GB"/>
              </w:rPr>
              <w:t xml:space="preserve">. </w:t>
            </w:r>
          </w:p>
        </w:tc>
      </w:tr>
      <w:tr w:rsidR="0007692E" w14:paraId="0905686A" w14:textId="77777777">
        <w:tc>
          <w:tcPr>
            <w:tcW w:w="10440" w:type="dxa"/>
          </w:tcPr>
          <w:p w14:paraId="01009DAB" w14:textId="77777777" w:rsidR="0007692E" w:rsidRDefault="0007692E" w:rsidP="00175524">
            <w:pPr>
              <w:numPr>
                <w:ilvl w:val="2"/>
                <w:numId w:val="5"/>
              </w:numPr>
              <w:spacing w:after="200"/>
              <w:jc w:val="both"/>
              <w:rPr>
                <w:lang w:val="en-GB"/>
              </w:rPr>
            </w:pPr>
            <w:r>
              <w:rPr>
                <w:lang w:val="en-GB"/>
              </w:rPr>
              <w:t>Consultants have an obligation to disclose any situation of actual or potential conflict that impacts their capacity to serve the best interest of their Client, or that may reasonably be perceived as having this effect. Failure to disclose said situations may lead to the disqualification of the Consultant or the termination of its Contract.</w:t>
            </w:r>
          </w:p>
          <w:p w14:paraId="0FAD5E40" w14:textId="77777777" w:rsidR="0007692E" w:rsidRPr="00F904DC" w:rsidRDefault="000F51ED" w:rsidP="00175524">
            <w:pPr>
              <w:numPr>
                <w:ilvl w:val="2"/>
                <w:numId w:val="5"/>
              </w:numPr>
              <w:spacing w:after="200"/>
              <w:jc w:val="both"/>
              <w:rPr>
                <w:lang w:val="en-GB"/>
              </w:rPr>
            </w:pPr>
            <w:r w:rsidRPr="00F904DC">
              <w:rPr>
                <w:lang w:val="en-GB"/>
              </w:rPr>
              <w:t xml:space="preserve">No </w:t>
            </w:r>
            <w:r w:rsidR="0007692E" w:rsidRPr="00F904DC">
              <w:rPr>
                <w:lang w:val="en-GB"/>
              </w:rPr>
              <w:t xml:space="preserve">current employees of the Client shall work as Consultants </w:t>
            </w:r>
            <w:r w:rsidRPr="00F904DC">
              <w:rPr>
                <w:lang w:val="en-GB"/>
              </w:rPr>
              <w:t>in government</w:t>
            </w:r>
            <w:r w:rsidR="0007692E" w:rsidRPr="00F904DC">
              <w:rPr>
                <w:lang w:val="en-GB"/>
              </w:rPr>
              <w:t xml:space="preserve"> ministries, departments or agencies. Recruiting former government employees of the Client to work for their former ministries, departments or agencies is acceptable provided no conflict of interest exists. </w:t>
            </w:r>
          </w:p>
        </w:tc>
      </w:tr>
      <w:tr w:rsidR="0007692E" w14:paraId="15C976F2" w14:textId="77777777">
        <w:tc>
          <w:tcPr>
            <w:tcW w:w="10440" w:type="dxa"/>
          </w:tcPr>
          <w:p w14:paraId="2F835B1A" w14:textId="77777777" w:rsidR="0007692E" w:rsidRDefault="0007692E" w:rsidP="00F44DE3">
            <w:pPr>
              <w:spacing w:after="200"/>
              <w:ind w:left="774" w:hanging="762"/>
              <w:rPr>
                <w:lang w:val="en-GB"/>
              </w:rPr>
            </w:pPr>
            <w:r>
              <w:rPr>
                <w:b/>
                <w:lang w:val="en-GB"/>
              </w:rPr>
              <w:t>Unfair Advantage</w:t>
            </w:r>
          </w:p>
          <w:p w14:paraId="5D4AB332" w14:textId="77777777" w:rsidR="0007692E" w:rsidRDefault="0007692E" w:rsidP="00175524">
            <w:pPr>
              <w:numPr>
                <w:ilvl w:val="2"/>
                <w:numId w:val="5"/>
              </w:numPr>
              <w:spacing w:after="200"/>
              <w:jc w:val="both"/>
              <w:rPr>
                <w:lang w:val="en-GB"/>
              </w:rPr>
            </w:pPr>
            <w:r>
              <w:rPr>
                <w:lang w:val="en-GB"/>
              </w:rPr>
              <w:t>If a short-listed Consultant could derive a competitive advantage from having provided consulting services related to the assignment in question, the Client shall make available to all short-listed Consultants together with this RFP all information that would in that respect give such Consultant any competitive advantage over competing Consultants.</w:t>
            </w:r>
          </w:p>
        </w:tc>
      </w:tr>
      <w:tr w:rsidR="0007692E" w14:paraId="1C57ECA8" w14:textId="77777777">
        <w:tc>
          <w:tcPr>
            <w:tcW w:w="10440" w:type="dxa"/>
          </w:tcPr>
          <w:p w14:paraId="6CE4E1C0" w14:textId="77777777" w:rsidR="0007692E" w:rsidRDefault="0007692E" w:rsidP="00F44DE3">
            <w:pPr>
              <w:rPr>
                <w:b/>
                <w:lang w:val="en-GB"/>
              </w:rPr>
            </w:pPr>
            <w:r>
              <w:rPr>
                <w:b/>
                <w:lang w:val="en-GB"/>
              </w:rPr>
              <w:t>Fraud and Corruption</w:t>
            </w:r>
          </w:p>
          <w:p w14:paraId="23B579AA" w14:textId="77777777" w:rsidR="0007692E" w:rsidRDefault="0007692E">
            <w:pPr>
              <w:rPr>
                <w:lang w:val="en-GB"/>
              </w:rPr>
            </w:pPr>
          </w:p>
          <w:p w14:paraId="04092C6E" w14:textId="77777777" w:rsidR="0007692E" w:rsidRDefault="0007692E" w:rsidP="00175524">
            <w:pPr>
              <w:numPr>
                <w:ilvl w:val="1"/>
                <w:numId w:val="5"/>
              </w:numPr>
              <w:spacing w:after="200"/>
              <w:jc w:val="both"/>
              <w:rPr>
                <w:lang w:val="en-GB"/>
              </w:rPr>
            </w:pPr>
            <w:r>
              <w:rPr>
                <w:lang w:val="en-GB"/>
              </w:rPr>
              <w:t xml:space="preserve">The </w:t>
            </w:r>
            <w:smartTag w:uri="urn:schemas-microsoft-com:office:smarttags" w:element="country-region">
              <w:smartTag w:uri="urn:schemas-microsoft-com:office:smarttags" w:element="place">
                <w:r>
                  <w:rPr>
                    <w:lang w:val="en-GB"/>
                  </w:rPr>
                  <w:t>Rwanda</w:t>
                </w:r>
              </w:smartTag>
            </w:smartTag>
            <w:r>
              <w:rPr>
                <w:lang w:val="en-GB"/>
              </w:rPr>
              <w:t xml:space="preserve"> </w:t>
            </w:r>
            <w:r w:rsidR="000F51ED">
              <w:rPr>
                <w:lang w:val="en-GB"/>
              </w:rPr>
              <w:t>p</w:t>
            </w:r>
            <w:r>
              <w:rPr>
                <w:lang w:val="en-GB"/>
              </w:rPr>
              <w:t xml:space="preserve">ublic </w:t>
            </w:r>
            <w:r w:rsidR="000F51ED">
              <w:rPr>
                <w:lang w:val="en-GB"/>
              </w:rPr>
              <w:t>p</w:t>
            </w:r>
            <w:r>
              <w:rPr>
                <w:lang w:val="en-GB"/>
              </w:rPr>
              <w:t xml:space="preserve">rocurement regulations require that all procuring entities, as well as Consultants participating public procurement adhere to the highest ethical standards, both during the selection process and throughout the execution of a contract. In pursuance of this policy, the </w:t>
            </w:r>
            <w:smartTag w:uri="urn:schemas-microsoft-com:office:smarttags" w:element="country-region">
              <w:smartTag w:uri="urn:schemas-microsoft-com:office:smarttags" w:element="place">
                <w:r w:rsidR="000F51ED">
                  <w:rPr>
                    <w:lang w:val="en-GB"/>
                  </w:rPr>
                  <w:t>Rwanda</w:t>
                </w:r>
              </w:smartTag>
            </w:smartTag>
            <w:r w:rsidR="000F51ED">
              <w:rPr>
                <w:lang w:val="en-GB"/>
              </w:rPr>
              <w:t xml:space="preserve"> public procurement regulations</w:t>
            </w:r>
            <w:r>
              <w:rPr>
                <w:lang w:val="en-GB"/>
              </w:rPr>
              <w:t>:</w:t>
            </w:r>
          </w:p>
          <w:p w14:paraId="6EFA17E1" w14:textId="77777777" w:rsidR="0007692E" w:rsidRDefault="0007692E">
            <w:pPr>
              <w:pStyle w:val="BodyTextIndent"/>
              <w:spacing w:after="200"/>
              <w:ind w:left="732" w:hanging="480"/>
              <w:rPr>
                <w:lang w:val="en-GB"/>
              </w:rPr>
            </w:pPr>
            <w:r>
              <w:rPr>
                <w:lang w:val="en-GB"/>
              </w:rPr>
              <w:t>(a)</w:t>
            </w:r>
            <w:r>
              <w:rPr>
                <w:lang w:val="en-GB"/>
              </w:rPr>
              <w:tab/>
              <w:t>defines, for the purpose of this paragraph, the terms set forth below as follows:</w:t>
            </w:r>
          </w:p>
          <w:p w14:paraId="0B72FB1E" w14:textId="6D59499A" w:rsidR="0007692E" w:rsidRDefault="0007692E">
            <w:pPr>
              <w:pStyle w:val="BodyTextIndent"/>
              <w:spacing w:after="200"/>
              <w:ind w:left="1212" w:hanging="480"/>
              <w:rPr>
                <w:bCs/>
                <w:lang w:val="en-GB"/>
              </w:rPr>
            </w:pPr>
            <w:r>
              <w:rPr>
                <w:bCs/>
                <w:lang w:val="en-GB"/>
              </w:rPr>
              <w:t>(</w:t>
            </w:r>
            <w:proofErr w:type="spellStart"/>
            <w:r>
              <w:rPr>
                <w:bCs/>
                <w:lang w:val="en-GB"/>
              </w:rPr>
              <w:t>i</w:t>
            </w:r>
            <w:proofErr w:type="spellEnd"/>
            <w:r>
              <w:rPr>
                <w:bCs/>
                <w:lang w:val="en-GB"/>
              </w:rPr>
              <w:t>)</w:t>
            </w:r>
            <w:r>
              <w:rPr>
                <w:bCs/>
                <w:lang w:val="en-GB"/>
              </w:rPr>
              <w:tab/>
              <w:t>“corrupt practice” means offering, giving, receiving</w:t>
            </w:r>
            <w:r w:rsidR="000F51ED">
              <w:rPr>
                <w:bCs/>
                <w:lang w:val="en-GB"/>
              </w:rPr>
              <w:t xml:space="preserve"> money or </w:t>
            </w:r>
            <w:r w:rsidR="00F44DE3">
              <w:rPr>
                <w:bCs/>
                <w:lang w:val="en-GB"/>
              </w:rPr>
              <w:t>anything</w:t>
            </w:r>
            <w:r w:rsidR="00FB19AD">
              <w:rPr>
                <w:bCs/>
                <w:lang w:val="en-GB"/>
              </w:rPr>
              <w:t xml:space="preserve"> of value to make a public official partial in the tender award or contract execution process</w:t>
            </w:r>
            <w:r>
              <w:rPr>
                <w:bCs/>
                <w:lang w:val="en-GB"/>
              </w:rPr>
              <w:t>;</w:t>
            </w:r>
          </w:p>
          <w:p w14:paraId="5518626C" w14:textId="77777777" w:rsidR="0007692E" w:rsidRDefault="0007692E">
            <w:pPr>
              <w:pStyle w:val="BodyTextIndent"/>
              <w:spacing w:after="200"/>
              <w:ind w:left="1212" w:hanging="480"/>
              <w:rPr>
                <w:bCs/>
                <w:lang w:val="en-GB"/>
              </w:rPr>
            </w:pPr>
            <w:r>
              <w:rPr>
                <w:bCs/>
                <w:lang w:val="en-GB"/>
              </w:rPr>
              <w:t>(ii)</w:t>
            </w:r>
            <w:r>
              <w:rPr>
                <w:bCs/>
                <w:lang w:val="en-GB"/>
              </w:rPr>
              <w:tab/>
              <w:t>“fraudulent practice</w:t>
            </w:r>
            <w:r w:rsidR="00FB19AD">
              <w:rPr>
                <w:bCs/>
                <w:lang w:val="en-GB"/>
              </w:rPr>
              <w:t>s</w:t>
            </w:r>
            <w:r>
              <w:rPr>
                <w:bCs/>
                <w:lang w:val="en-GB"/>
              </w:rPr>
              <w:t xml:space="preserve">” </w:t>
            </w:r>
            <w:r w:rsidR="00FB19AD">
              <w:rPr>
                <w:bCs/>
                <w:lang w:val="en-GB"/>
              </w:rPr>
              <w:t>refer to any act of lying, providing misinformation, including collusive practices among bidders aiming at influencing the procuring entity to making wrong decisions or to giving room for poor execution of the contract</w:t>
            </w:r>
            <w:r>
              <w:rPr>
                <w:bCs/>
                <w:lang w:val="en-GB"/>
              </w:rPr>
              <w:t>;</w:t>
            </w:r>
          </w:p>
          <w:p w14:paraId="2384AFBD" w14:textId="4C808EED" w:rsidR="0007692E" w:rsidRDefault="0007692E">
            <w:pPr>
              <w:pStyle w:val="BodyTextIndent"/>
              <w:spacing w:after="200"/>
              <w:ind w:left="1212" w:hanging="480"/>
              <w:rPr>
                <w:bCs/>
                <w:lang w:val="en-GB"/>
              </w:rPr>
            </w:pPr>
            <w:r>
              <w:rPr>
                <w:bCs/>
                <w:lang w:val="en-GB"/>
              </w:rPr>
              <w:t>(iii)</w:t>
            </w:r>
            <w:r>
              <w:rPr>
                <w:bCs/>
                <w:lang w:val="en-GB"/>
              </w:rPr>
              <w:tab/>
              <w:t xml:space="preserve">“collusive practices” means a scheme or arrangement between two or more consultants with or without the knowledge of the Client, designed to establish prices at artificial, </w:t>
            </w:r>
            <w:r w:rsidR="00F44DE3">
              <w:rPr>
                <w:bCs/>
                <w:lang w:val="en-GB"/>
              </w:rPr>
              <w:t>non-competitive</w:t>
            </w:r>
            <w:r>
              <w:rPr>
                <w:bCs/>
                <w:lang w:val="en-GB"/>
              </w:rPr>
              <w:t xml:space="preserve"> levels;</w:t>
            </w:r>
          </w:p>
          <w:p w14:paraId="3456ABB8" w14:textId="77777777" w:rsidR="0007692E" w:rsidRDefault="0007692E">
            <w:pPr>
              <w:pStyle w:val="BodyTextIndent"/>
              <w:spacing w:after="200"/>
              <w:ind w:left="1212" w:hanging="480"/>
              <w:rPr>
                <w:lang w:val="en-GB"/>
              </w:rPr>
            </w:pPr>
            <w:r>
              <w:rPr>
                <w:lang w:val="en-GB"/>
              </w:rPr>
              <w:t>(iv)</w:t>
            </w:r>
            <w:r>
              <w:rPr>
                <w:lang w:val="en-GB"/>
              </w:rPr>
              <w:tab/>
              <w:t>“coercive practices” means harming or threatening to harm, directly or indirectly, persons or their property to influence their participation in a procurement process, or affect the execution of a contract.</w:t>
            </w:r>
          </w:p>
          <w:p w14:paraId="7C06854F" w14:textId="77777777" w:rsidR="0007692E" w:rsidRDefault="0007692E">
            <w:pPr>
              <w:pStyle w:val="BodyTextIndent"/>
              <w:spacing w:after="200"/>
              <w:ind w:left="972"/>
              <w:rPr>
                <w:bCs/>
                <w:lang w:val="en-GB"/>
              </w:rPr>
            </w:pPr>
            <w:r>
              <w:rPr>
                <w:bCs/>
                <w:lang w:val="en-GB"/>
              </w:rPr>
              <w:lastRenderedPageBreak/>
              <w:t>(b)</w:t>
            </w:r>
            <w:r>
              <w:rPr>
                <w:bCs/>
                <w:lang w:val="en-GB"/>
              </w:rPr>
              <w:tab/>
            </w:r>
            <w:r w:rsidR="00FB19AD">
              <w:rPr>
                <w:bCs/>
                <w:lang w:val="en-GB"/>
              </w:rPr>
              <w:t xml:space="preserve">require </w:t>
            </w:r>
            <w:r>
              <w:rPr>
                <w:bCs/>
                <w:lang w:val="en-GB"/>
              </w:rPr>
              <w:t>reject</w:t>
            </w:r>
            <w:r w:rsidR="00FB19AD">
              <w:rPr>
                <w:bCs/>
                <w:lang w:val="en-GB"/>
              </w:rPr>
              <w:t>ion of</w:t>
            </w:r>
            <w:r>
              <w:rPr>
                <w:bCs/>
                <w:lang w:val="en-GB"/>
              </w:rPr>
              <w:t xml:space="preserve"> a proposal for award if it </w:t>
            </w:r>
            <w:r w:rsidR="00FB19AD">
              <w:rPr>
                <w:bCs/>
                <w:lang w:val="en-GB"/>
              </w:rPr>
              <w:t xml:space="preserve">is </w:t>
            </w:r>
            <w:r>
              <w:rPr>
                <w:bCs/>
                <w:lang w:val="en-GB"/>
              </w:rPr>
              <w:t>determin</w:t>
            </w:r>
            <w:r w:rsidR="00FB19AD">
              <w:rPr>
                <w:bCs/>
                <w:lang w:val="en-GB"/>
              </w:rPr>
              <w:t>ed</w:t>
            </w:r>
            <w:r>
              <w:rPr>
                <w:bCs/>
                <w:lang w:val="en-GB"/>
              </w:rPr>
              <w:t xml:space="preserve"> that the Consultant recommended for award has, directly or through an agent, engaged in corrupt, fraudulent, collusive or coercive practices in competing for the contract in question;</w:t>
            </w:r>
          </w:p>
          <w:p w14:paraId="2135353E" w14:textId="77777777" w:rsidR="0007692E" w:rsidRDefault="0007692E">
            <w:pPr>
              <w:pStyle w:val="BodyTextIndent"/>
              <w:spacing w:after="200"/>
              <w:ind w:left="972"/>
              <w:rPr>
                <w:bCs/>
                <w:lang w:val="en-GB"/>
              </w:rPr>
            </w:pPr>
            <w:r>
              <w:rPr>
                <w:bCs/>
                <w:lang w:val="en-GB"/>
              </w:rPr>
              <w:t>(c)</w:t>
            </w:r>
            <w:r>
              <w:rPr>
                <w:bCs/>
                <w:lang w:val="en-GB"/>
              </w:rPr>
              <w:tab/>
            </w:r>
            <w:r w:rsidR="00FB19AD">
              <w:rPr>
                <w:bCs/>
                <w:lang w:val="en-GB"/>
              </w:rPr>
              <w:t>require</w:t>
            </w:r>
            <w:r>
              <w:rPr>
                <w:bCs/>
                <w:lang w:val="en-GB"/>
              </w:rPr>
              <w:t xml:space="preserve"> sanction</w:t>
            </w:r>
            <w:r w:rsidR="00FB19AD">
              <w:rPr>
                <w:bCs/>
                <w:lang w:val="en-GB"/>
              </w:rPr>
              <w:t xml:space="preserve">s </w:t>
            </w:r>
            <w:r w:rsidR="005703B8">
              <w:rPr>
                <w:bCs/>
                <w:lang w:val="en-GB"/>
              </w:rPr>
              <w:t>to</w:t>
            </w:r>
            <w:r>
              <w:rPr>
                <w:bCs/>
                <w:lang w:val="en-GB"/>
              </w:rPr>
              <w:t xml:space="preserve"> a Consultant, including declaring the Consultant ineligible, either indefinitely or for a stated period of time, to be awarded any contract if at any time </w:t>
            </w:r>
            <w:r w:rsidR="005703B8">
              <w:rPr>
                <w:bCs/>
                <w:lang w:val="en-GB"/>
              </w:rPr>
              <w:t xml:space="preserve">it is </w:t>
            </w:r>
            <w:r>
              <w:rPr>
                <w:bCs/>
                <w:lang w:val="en-GB"/>
              </w:rPr>
              <w:t>determine</w:t>
            </w:r>
            <w:r w:rsidR="005703B8">
              <w:rPr>
                <w:bCs/>
                <w:lang w:val="en-GB"/>
              </w:rPr>
              <w:t>d</w:t>
            </w:r>
            <w:r>
              <w:rPr>
                <w:bCs/>
                <w:lang w:val="en-GB"/>
              </w:rPr>
              <w:t xml:space="preserve"> that the Consultant has, directly through an agent, engaged in corrupt, fraudulent, collusive or coercive practices in competing for, or in executing a contract; and</w:t>
            </w:r>
          </w:p>
          <w:p w14:paraId="114843A6" w14:textId="77777777" w:rsidR="0007692E" w:rsidRDefault="0007692E">
            <w:pPr>
              <w:pStyle w:val="BodyTextIndent"/>
              <w:spacing w:after="200"/>
              <w:ind w:left="972"/>
              <w:rPr>
                <w:lang w:val="en-GB"/>
              </w:rPr>
            </w:pPr>
            <w:r>
              <w:rPr>
                <w:lang w:val="en-GB"/>
              </w:rPr>
              <w:t>(</w:t>
            </w:r>
            <w:r w:rsidR="005703B8">
              <w:rPr>
                <w:lang w:val="en-GB"/>
              </w:rPr>
              <w:t>d</w:t>
            </w:r>
            <w:r>
              <w:rPr>
                <w:lang w:val="en-GB"/>
              </w:rPr>
              <w:t>)</w:t>
            </w:r>
            <w:r>
              <w:rPr>
                <w:lang w:val="en-GB"/>
              </w:rPr>
              <w:tab/>
            </w:r>
            <w:r w:rsidR="005703B8">
              <w:rPr>
                <w:lang w:val="en-GB"/>
              </w:rPr>
              <w:t xml:space="preserve">gives </w:t>
            </w:r>
            <w:r>
              <w:rPr>
                <w:lang w:val="en-GB"/>
              </w:rPr>
              <w:t xml:space="preserve">the right to require that, a provision be included requiring Consultants to permit the </w:t>
            </w:r>
            <w:r w:rsidR="005703B8">
              <w:rPr>
                <w:lang w:val="en-GB"/>
              </w:rPr>
              <w:t>procuring entity</w:t>
            </w:r>
            <w:r>
              <w:rPr>
                <w:lang w:val="en-GB"/>
              </w:rPr>
              <w:t xml:space="preserve"> to inspect their accounts and records and other documents relating to the submission of proposals and contract performance, and have them audited by auditors appointed by </w:t>
            </w:r>
            <w:r w:rsidR="005703B8">
              <w:rPr>
                <w:lang w:val="en-GB"/>
              </w:rPr>
              <w:t>client</w:t>
            </w:r>
            <w:r>
              <w:rPr>
                <w:lang w:val="en-GB"/>
              </w:rPr>
              <w:t>.</w:t>
            </w:r>
          </w:p>
        </w:tc>
      </w:tr>
      <w:tr w:rsidR="0007692E" w14:paraId="489CE6BA" w14:textId="77777777">
        <w:tc>
          <w:tcPr>
            <w:tcW w:w="10440" w:type="dxa"/>
          </w:tcPr>
          <w:p w14:paraId="741EA918" w14:textId="77777777" w:rsidR="0007692E" w:rsidRDefault="0007692E" w:rsidP="00175524">
            <w:pPr>
              <w:numPr>
                <w:ilvl w:val="1"/>
                <w:numId w:val="5"/>
              </w:numPr>
              <w:spacing w:after="200"/>
              <w:jc w:val="both"/>
              <w:rPr>
                <w:lang w:val="en-GB"/>
              </w:rPr>
            </w:pPr>
            <w:r>
              <w:rPr>
                <w:lang w:val="en-GB"/>
              </w:rPr>
              <w:lastRenderedPageBreak/>
              <w:t>Consultants, their Sub-Consultants, and their associates shall not be under a declaration of ineligibility for c</w:t>
            </w:r>
            <w:r w:rsidR="005703B8">
              <w:rPr>
                <w:lang w:val="en-GB"/>
              </w:rPr>
              <w:t xml:space="preserve">orrupt and fraudulent practices </w:t>
            </w:r>
            <w:r>
              <w:rPr>
                <w:lang w:val="en-GB"/>
              </w:rPr>
              <w:t xml:space="preserve">in accordance with the above para. 1.7. </w:t>
            </w:r>
          </w:p>
          <w:p w14:paraId="5749E32C" w14:textId="77777777" w:rsidR="0007692E" w:rsidRDefault="0007692E" w:rsidP="00175524">
            <w:pPr>
              <w:numPr>
                <w:ilvl w:val="1"/>
                <w:numId w:val="5"/>
              </w:numPr>
              <w:spacing w:after="200"/>
              <w:jc w:val="both"/>
              <w:rPr>
                <w:b/>
                <w:bCs/>
                <w:lang w:val="en-GB"/>
              </w:rPr>
            </w:pPr>
            <w:r>
              <w:rPr>
                <w:lang w:val="en-GB"/>
              </w:rPr>
              <w:t>Consultants shall furnish information on commissions and gratuities, if any, paid or to be paid to agents relating to this proposal and during execution of the assignment if the Consultant is awarded the Contract, as requested in the Financial Proposal submission form (Section 4).</w:t>
            </w:r>
          </w:p>
        </w:tc>
      </w:tr>
      <w:tr w:rsidR="0007692E" w14:paraId="1C63B9A1" w14:textId="77777777">
        <w:tc>
          <w:tcPr>
            <w:tcW w:w="10440" w:type="dxa"/>
          </w:tcPr>
          <w:p w14:paraId="464C3BF2" w14:textId="77777777" w:rsidR="0007692E" w:rsidRDefault="005703B8" w:rsidP="00F44DE3">
            <w:pPr>
              <w:ind w:left="360"/>
              <w:rPr>
                <w:b/>
                <w:lang w:val="en-GB"/>
              </w:rPr>
            </w:pPr>
            <w:r>
              <w:rPr>
                <w:b/>
                <w:lang w:val="en-GB"/>
              </w:rPr>
              <w:t>Single</w:t>
            </w:r>
            <w:r w:rsidR="0007692E">
              <w:rPr>
                <w:b/>
                <w:lang w:val="en-GB"/>
              </w:rPr>
              <w:t xml:space="preserve"> Proposal</w:t>
            </w:r>
          </w:p>
          <w:p w14:paraId="75A48C9A" w14:textId="77777777" w:rsidR="0007692E" w:rsidRDefault="0007692E">
            <w:pPr>
              <w:ind w:left="360"/>
              <w:rPr>
                <w:lang w:val="en-GB"/>
              </w:rPr>
            </w:pPr>
          </w:p>
          <w:p w14:paraId="44B2DA0B" w14:textId="77777777" w:rsidR="0007692E" w:rsidRDefault="0007692E" w:rsidP="00175524">
            <w:pPr>
              <w:numPr>
                <w:ilvl w:val="1"/>
                <w:numId w:val="5"/>
              </w:numPr>
              <w:spacing w:after="200"/>
              <w:jc w:val="both"/>
              <w:rPr>
                <w:lang w:val="en-GB"/>
              </w:rPr>
            </w:pPr>
            <w:r>
              <w:rPr>
                <w:lang w:val="en-GB"/>
              </w:rPr>
              <w:t>Short-listed Consultants may only submit one proposal. If a Consultant submits or participates in more than one proposal, such proposals shall be disqualified. However, this does not limit the participation of the same Sub-Consultant, including individual experts, to more than one proposal.</w:t>
            </w:r>
          </w:p>
        </w:tc>
      </w:tr>
      <w:tr w:rsidR="0007692E" w14:paraId="515D16C9" w14:textId="77777777">
        <w:tc>
          <w:tcPr>
            <w:tcW w:w="10440" w:type="dxa"/>
          </w:tcPr>
          <w:p w14:paraId="38D522F7" w14:textId="77777777" w:rsidR="0007692E" w:rsidRDefault="0007692E" w:rsidP="00F44DE3">
            <w:pPr>
              <w:ind w:left="360"/>
              <w:rPr>
                <w:b/>
                <w:lang w:val="en-GB"/>
              </w:rPr>
            </w:pPr>
            <w:r>
              <w:rPr>
                <w:b/>
                <w:lang w:val="en-GB"/>
              </w:rPr>
              <w:t>Proposal Validity</w:t>
            </w:r>
          </w:p>
          <w:p w14:paraId="63AB3086" w14:textId="77777777" w:rsidR="0007692E" w:rsidRDefault="0007692E">
            <w:pPr>
              <w:ind w:left="360"/>
              <w:jc w:val="center"/>
              <w:rPr>
                <w:b/>
                <w:lang w:val="en-GB"/>
              </w:rPr>
            </w:pPr>
          </w:p>
          <w:p w14:paraId="397179DE" w14:textId="77777777" w:rsidR="0007692E" w:rsidRDefault="0007692E" w:rsidP="00175524">
            <w:pPr>
              <w:numPr>
                <w:ilvl w:val="1"/>
                <w:numId w:val="5"/>
              </w:numPr>
              <w:spacing w:after="200"/>
              <w:jc w:val="both"/>
              <w:rPr>
                <w:lang w:val="en-GB"/>
              </w:rPr>
            </w:pPr>
            <w:r>
              <w:rPr>
                <w:lang w:val="en-GB"/>
              </w:rPr>
              <w:t xml:space="preserve">The Data Sheet indicates how long Consultants’ Proposals must remain valid after the submission date. During this period, Consultants shall maintain the availability of Professional staff nominated in the Proposal. The Client will make its best effort to complete negotiations within this period. Should the need arise, however, the Client may request Consultants to extend the validity period of their proposals. Consultants who agree to such extension shall </w:t>
            </w:r>
            <w:r w:rsidR="005703B8">
              <w:rPr>
                <w:lang w:val="en-GB"/>
              </w:rPr>
              <w:t>certify</w:t>
            </w:r>
            <w:r>
              <w:rPr>
                <w:lang w:val="en-GB"/>
              </w:rPr>
              <w:t xml:space="preserve"> that they maintain the availability of the Professional staff nominated in the Proposal, or in their </w:t>
            </w:r>
            <w:r w:rsidR="005703B8">
              <w:rPr>
                <w:lang w:val="en-GB"/>
              </w:rPr>
              <w:t>confirmation</w:t>
            </w:r>
            <w:r>
              <w:rPr>
                <w:lang w:val="en-GB"/>
              </w:rPr>
              <w:t xml:space="preserve"> of extension of validity of the Proposal, Consultants could submit new staff in replacement, who would be considered in the final evaluation for contract award. Consultants who do not agree have the right to refuse to extend the validity of their Proposals.</w:t>
            </w:r>
          </w:p>
        </w:tc>
      </w:tr>
      <w:tr w:rsidR="0007692E" w14:paraId="66A6B580" w14:textId="77777777">
        <w:tc>
          <w:tcPr>
            <w:tcW w:w="10440" w:type="dxa"/>
          </w:tcPr>
          <w:p w14:paraId="7B3FEE63" w14:textId="57CABCF2" w:rsidR="0007692E" w:rsidRPr="00F44DE3" w:rsidRDefault="0007692E" w:rsidP="00F44DE3">
            <w:pPr>
              <w:pStyle w:val="ListParagraph"/>
              <w:numPr>
                <w:ilvl w:val="1"/>
                <w:numId w:val="2"/>
              </w:numPr>
              <w:rPr>
                <w:b/>
                <w:lang w:val="en-GB"/>
              </w:rPr>
            </w:pPr>
            <w:r w:rsidRPr="00F44DE3">
              <w:rPr>
                <w:b/>
                <w:lang w:val="en-GB"/>
              </w:rPr>
              <w:t>Clarification and Amendment of RFP Documents</w:t>
            </w:r>
          </w:p>
          <w:p w14:paraId="5EA95635" w14:textId="77777777" w:rsidR="0007692E" w:rsidRDefault="0007692E" w:rsidP="00F44DE3">
            <w:pPr>
              <w:rPr>
                <w:lang w:val="en-GB"/>
              </w:rPr>
            </w:pPr>
          </w:p>
          <w:p w14:paraId="215D0E0A" w14:textId="77777777" w:rsidR="0007692E" w:rsidRDefault="0007692E" w:rsidP="00F44DE3">
            <w:pPr>
              <w:rPr>
                <w:lang w:val="en-GB"/>
              </w:rPr>
            </w:pPr>
            <w:r>
              <w:rPr>
                <w:lang w:val="en-GB"/>
              </w:rPr>
              <w:t>Consultants may request a clarification of any of the RFP documents up to the number of days indicated in the Data Sheet before the proposal submission date. Any request for clarification must be sent in writing, or by standard electronic means to the Client’s address indicated in the Data Sheet. The Client will respond in writing, or by standard electronic means and will send written copies of the response (including an explanation of the query but without identifying the source of inquiry) to all Consultants. Should the Client deem it necessary to amend the RFP as a result of a clarification, it shall do so following the procedure under para. 2.2.</w:t>
            </w:r>
          </w:p>
          <w:p w14:paraId="7D21EFAC" w14:textId="77777777" w:rsidR="0007692E" w:rsidRDefault="0007692E" w:rsidP="00F44DE3">
            <w:pPr>
              <w:rPr>
                <w:lang w:val="en-GB"/>
              </w:rPr>
            </w:pPr>
            <w:r>
              <w:rPr>
                <w:lang w:val="en-GB"/>
              </w:rPr>
              <w:lastRenderedPageBreak/>
              <w:t xml:space="preserve">  At any time before the submission of Proposals, the Client may amend the RFP by issuing an addendum in writing or by standard electronic means. The addendum shall be sent to all Consultants and will be binding on them. Consultants shall acknowledge receipt of all amendments. To give Consultants reasonable time in which to take an amendment into account in their Proposals the Client may, if the amendment is substantial, extend the deadline for the submission of Proposals.</w:t>
            </w:r>
          </w:p>
          <w:p w14:paraId="09F066DC" w14:textId="4407DFCF" w:rsidR="007C1B67" w:rsidRDefault="007C1B67" w:rsidP="00F44DE3">
            <w:pPr>
              <w:rPr>
                <w:lang w:val="en-GB"/>
              </w:rPr>
            </w:pPr>
          </w:p>
        </w:tc>
      </w:tr>
      <w:tr w:rsidR="0007692E" w14:paraId="1A1DF5C9" w14:textId="77777777">
        <w:tc>
          <w:tcPr>
            <w:tcW w:w="10440" w:type="dxa"/>
          </w:tcPr>
          <w:p w14:paraId="248DD674" w14:textId="05284719" w:rsidR="0007692E" w:rsidRDefault="0007692E" w:rsidP="007C1B67">
            <w:pPr>
              <w:rPr>
                <w:b/>
                <w:lang w:val="en-GB"/>
              </w:rPr>
            </w:pPr>
            <w:r>
              <w:rPr>
                <w:b/>
                <w:lang w:val="en-GB"/>
              </w:rPr>
              <w:lastRenderedPageBreak/>
              <w:t>Preparation of Proposals</w:t>
            </w:r>
          </w:p>
          <w:p w14:paraId="7068E9A5" w14:textId="77777777" w:rsidR="0007692E" w:rsidRDefault="0007692E" w:rsidP="007C1B67">
            <w:pPr>
              <w:rPr>
                <w:lang w:val="en-GB"/>
              </w:rPr>
            </w:pPr>
          </w:p>
          <w:p w14:paraId="03D8400D" w14:textId="77777777" w:rsidR="0007692E" w:rsidRDefault="0007692E" w:rsidP="007C1B67">
            <w:pPr>
              <w:rPr>
                <w:lang w:val="en-GB"/>
              </w:rPr>
            </w:pPr>
            <w:r>
              <w:rPr>
                <w:lang w:val="en-GB"/>
              </w:rPr>
              <w:t>The Proposal (see para. 1.2), as well as all related correspondence exchanged by the Consultants and the Client, shall be written in the language (s) specified in the Data Sheet.</w:t>
            </w:r>
          </w:p>
        </w:tc>
      </w:tr>
      <w:tr w:rsidR="0007692E" w14:paraId="4284FB2D" w14:textId="77777777">
        <w:tc>
          <w:tcPr>
            <w:tcW w:w="10440" w:type="dxa"/>
          </w:tcPr>
          <w:p w14:paraId="0A6AE94E" w14:textId="77777777" w:rsidR="0007692E" w:rsidRDefault="0007692E" w:rsidP="00F44DE3">
            <w:pPr>
              <w:numPr>
                <w:ilvl w:val="1"/>
                <w:numId w:val="2"/>
              </w:numPr>
              <w:spacing w:after="220"/>
              <w:ind w:left="612" w:hanging="612"/>
              <w:jc w:val="both"/>
              <w:rPr>
                <w:lang w:val="en-GB"/>
              </w:rPr>
            </w:pPr>
            <w:r>
              <w:rPr>
                <w:lang w:val="en-GB"/>
              </w:rPr>
              <w:t>In preparing their Proposal, Consultants are expected to examine in detail the documents comprising the RFP. Material deficiencies in providing the information requested may result in rejection of a Proposal.</w:t>
            </w:r>
          </w:p>
        </w:tc>
      </w:tr>
      <w:tr w:rsidR="0007692E" w14:paraId="3CD7E2C3" w14:textId="77777777">
        <w:tc>
          <w:tcPr>
            <w:tcW w:w="10440" w:type="dxa"/>
          </w:tcPr>
          <w:p w14:paraId="02A4BCC7" w14:textId="77777777" w:rsidR="0007692E" w:rsidRDefault="0007692E" w:rsidP="00F44DE3">
            <w:pPr>
              <w:numPr>
                <w:ilvl w:val="1"/>
                <w:numId w:val="2"/>
              </w:numPr>
              <w:spacing w:after="200"/>
              <w:ind w:left="612" w:hanging="612"/>
              <w:jc w:val="both"/>
              <w:rPr>
                <w:lang w:val="en-GB"/>
              </w:rPr>
            </w:pPr>
            <w:r>
              <w:rPr>
                <w:lang w:val="en-GB"/>
              </w:rPr>
              <w:t>While preparing the Technical Proposal, Consultants must give particular attention to the following:</w:t>
            </w:r>
          </w:p>
          <w:p w14:paraId="04EAC017" w14:textId="77777777" w:rsidR="0007692E" w:rsidRDefault="0007692E" w:rsidP="00FA2C1D">
            <w:pPr>
              <w:pStyle w:val="BodyTextIndent"/>
              <w:spacing w:after="200"/>
              <w:ind w:left="972" w:hanging="480"/>
              <w:rPr>
                <w:lang w:val="en-GB"/>
              </w:rPr>
            </w:pPr>
            <w:r>
              <w:rPr>
                <w:szCs w:val="24"/>
                <w:lang w:val="en-GB"/>
              </w:rPr>
              <w:t>(a)</w:t>
            </w:r>
            <w:r>
              <w:rPr>
                <w:szCs w:val="24"/>
                <w:lang w:val="en-GB"/>
              </w:rPr>
              <w:tab/>
              <w:t>If a short-listed Consultant considers that it may enhance its expertise for the assignment by associating with other Consultants in a joint venture or sub-consultancy, it may associate with either (a) non-short-listed Consultant(s), or (b) short-listed Consultants if so indicated in the Data Sheet. In case of association with non-short-listed Consultant(s), the short-listed Consultant shall act as association leader.  In case of a joint venture, all partners shall be jointly and severally liable and shall indicate who will act as the leader of the joint venture.</w:t>
            </w:r>
          </w:p>
        </w:tc>
      </w:tr>
      <w:tr w:rsidR="0007692E" w14:paraId="1240BD10" w14:textId="77777777">
        <w:tc>
          <w:tcPr>
            <w:tcW w:w="10440" w:type="dxa"/>
          </w:tcPr>
          <w:p w14:paraId="41232A59" w14:textId="77777777" w:rsidR="0007692E" w:rsidRDefault="0007692E" w:rsidP="003007B6">
            <w:pPr>
              <w:pStyle w:val="BodyTextIndent"/>
              <w:spacing w:after="200"/>
              <w:ind w:left="972" w:hanging="480"/>
              <w:rPr>
                <w:szCs w:val="24"/>
                <w:lang w:val="en-GB"/>
              </w:rPr>
            </w:pPr>
            <w:r>
              <w:rPr>
                <w:szCs w:val="24"/>
                <w:lang w:val="en-GB"/>
              </w:rPr>
              <w:t>(b)</w:t>
            </w:r>
            <w:r>
              <w:rPr>
                <w:szCs w:val="24"/>
                <w:lang w:val="en-GB"/>
              </w:rPr>
              <w:tab/>
              <w:t>The estimated number of Professional staff-months or the budget for executing the assignment shall be shown in the Data Sheet, but not both.  However, the Proposal shall be based on the number of Professional staff-months or budget estimated by the Consultants.</w:t>
            </w:r>
          </w:p>
          <w:p w14:paraId="7D1C68E0" w14:textId="77777777" w:rsidR="0007692E" w:rsidRDefault="0007692E" w:rsidP="003007B6">
            <w:pPr>
              <w:pStyle w:val="BodyTextIndent"/>
              <w:spacing w:after="200"/>
              <w:ind w:left="972" w:firstLine="0"/>
              <w:rPr>
                <w:szCs w:val="24"/>
                <w:lang w:val="en-GB"/>
              </w:rPr>
            </w:pPr>
            <w:r>
              <w:rPr>
                <w:szCs w:val="24"/>
                <w:lang w:val="en-GB"/>
              </w:rPr>
              <w:t>For fixed-budget-based assignments, the available budget is given in the Data Sheet, and the Financial Proposal shall not exceed this budget, while the estimated number of Professional staff-months shall not be disclosed.</w:t>
            </w:r>
          </w:p>
          <w:p w14:paraId="45F063B1" w14:textId="77777777" w:rsidR="0007692E" w:rsidRDefault="0007692E" w:rsidP="003007B6">
            <w:pPr>
              <w:pStyle w:val="BodyTextIndent"/>
              <w:spacing w:after="200"/>
              <w:ind w:left="972" w:hanging="480"/>
              <w:rPr>
                <w:lang w:val="en-GB"/>
              </w:rPr>
            </w:pPr>
            <w:r>
              <w:rPr>
                <w:lang w:val="en-GB"/>
              </w:rPr>
              <w:t>(c)</w:t>
            </w:r>
            <w:r>
              <w:rPr>
                <w:lang w:val="en-GB"/>
              </w:rPr>
              <w:tab/>
              <w:t xml:space="preserve">Alternative professional staff </w:t>
            </w:r>
            <w:r>
              <w:rPr>
                <w:spacing w:val="-4"/>
                <w:lang w:val="en-GB"/>
              </w:rPr>
              <w:t>shall</w:t>
            </w:r>
            <w:r>
              <w:rPr>
                <w:lang w:val="en-GB"/>
              </w:rPr>
              <w:t xml:space="preserve"> not be proposed, and only one curriculum vitae (CV) may be submitted for each position.</w:t>
            </w:r>
          </w:p>
          <w:p w14:paraId="322D6321" w14:textId="77777777" w:rsidR="00B74519" w:rsidRDefault="00B74519" w:rsidP="003007B6">
            <w:pPr>
              <w:pStyle w:val="BodyTextIndent"/>
              <w:spacing w:after="200"/>
              <w:ind w:left="972" w:hanging="480"/>
              <w:rPr>
                <w:lang w:val="en-GB"/>
              </w:rPr>
            </w:pPr>
          </w:p>
        </w:tc>
      </w:tr>
      <w:tr w:rsidR="0007692E" w14:paraId="506E8A21" w14:textId="77777777">
        <w:tc>
          <w:tcPr>
            <w:tcW w:w="10440" w:type="dxa"/>
          </w:tcPr>
          <w:p w14:paraId="58A1BAA5" w14:textId="77777777" w:rsidR="0007692E" w:rsidRDefault="0007692E" w:rsidP="00F44DE3">
            <w:pPr>
              <w:spacing w:after="200"/>
              <w:ind w:left="1497" w:hanging="720"/>
              <w:rPr>
                <w:lang w:val="en-GB"/>
              </w:rPr>
            </w:pPr>
            <w:r>
              <w:rPr>
                <w:b/>
                <w:bCs/>
                <w:lang w:val="en-GB"/>
              </w:rPr>
              <w:t>Language</w:t>
            </w:r>
          </w:p>
          <w:p w14:paraId="4F822FBF" w14:textId="77777777" w:rsidR="0007692E" w:rsidRDefault="003007B6" w:rsidP="003007B6">
            <w:pPr>
              <w:spacing w:after="200"/>
              <w:ind w:left="972" w:hanging="480"/>
              <w:jc w:val="both"/>
              <w:rPr>
                <w:lang w:val="en-GB"/>
              </w:rPr>
            </w:pPr>
            <w:r>
              <w:rPr>
                <w:lang w:val="en-GB"/>
              </w:rPr>
              <w:t xml:space="preserve">(d)  </w:t>
            </w:r>
            <w:r w:rsidR="0007692E">
              <w:rPr>
                <w:lang w:val="en-GB"/>
              </w:rPr>
              <w:t>Documents to be issued by the Consultants as part of this assignment must be in the language(s) specified in the Reference Paragraph 3.1 of the Data Sheet. If Reference Paragraph 3.1 indicates two languages, the language in which the proposal of the successful Consultant will be submitted shall govern for the purpose of interpretation. It is desirable that the Consultant’s Personnel have a working knowledge of the Client’s national language.</w:t>
            </w:r>
          </w:p>
        </w:tc>
      </w:tr>
      <w:tr w:rsidR="0007692E" w14:paraId="1FA891B8" w14:textId="77777777">
        <w:tc>
          <w:tcPr>
            <w:tcW w:w="10440" w:type="dxa"/>
          </w:tcPr>
          <w:p w14:paraId="3BB5E25D" w14:textId="77777777" w:rsidR="0007692E" w:rsidRDefault="0007692E" w:rsidP="00F44DE3">
            <w:pPr>
              <w:rPr>
                <w:b/>
                <w:bCs/>
                <w:lang w:val="en-GB"/>
              </w:rPr>
            </w:pPr>
            <w:r>
              <w:rPr>
                <w:b/>
                <w:bCs/>
                <w:lang w:val="en-GB"/>
              </w:rPr>
              <w:t>Technical Proposal Format and Content</w:t>
            </w:r>
          </w:p>
          <w:p w14:paraId="4BB9E379" w14:textId="77777777" w:rsidR="0007692E" w:rsidRDefault="0007692E">
            <w:pPr>
              <w:rPr>
                <w:b/>
                <w:bCs/>
                <w:lang w:val="en-GB"/>
              </w:rPr>
            </w:pPr>
          </w:p>
          <w:p w14:paraId="3558830E" w14:textId="77777777" w:rsidR="0007692E" w:rsidRDefault="0007692E" w:rsidP="00F44DE3">
            <w:pPr>
              <w:numPr>
                <w:ilvl w:val="1"/>
                <w:numId w:val="2"/>
              </w:numPr>
              <w:spacing w:after="200"/>
              <w:ind w:left="612" w:hanging="612"/>
              <w:jc w:val="both"/>
              <w:rPr>
                <w:lang w:val="en-GB"/>
              </w:rPr>
            </w:pPr>
            <w:r>
              <w:rPr>
                <w:lang w:val="en-GB"/>
              </w:rPr>
              <w:t xml:space="preserve">Depending on the nature of the assignment, Consultants are required to submit a Full Technical Proposal (FTP), or a Simplified Technical Proposal (STP). The Data Sheet indicates the format of the Technical Proposal to be submitted. Submission of the wrong type of Technical Proposal will result </w:t>
            </w:r>
            <w:r>
              <w:rPr>
                <w:lang w:val="en-GB"/>
              </w:rPr>
              <w:lastRenderedPageBreak/>
              <w:t>in the Proposal being deemed non-responsive. The Technical Proposal shall provide the information indicated in the following para</w:t>
            </w:r>
            <w:r w:rsidR="00F20492">
              <w:rPr>
                <w:lang w:val="en-GB"/>
              </w:rPr>
              <w:t>graph</w:t>
            </w:r>
            <w:r>
              <w:rPr>
                <w:lang w:val="en-GB"/>
              </w:rPr>
              <w:t>s from (a) to (g) using the attached Standard Forms (Section 3). Paragraph (c) (ii) indicates the recommended number of pages for the description of the approach, methodology and work plan of the STP. A page is considered to be one printed side of A4 or letter size paper.</w:t>
            </w:r>
          </w:p>
        </w:tc>
      </w:tr>
      <w:tr w:rsidR="0007692E" w14:paraId="1B41929A" w14:textId="77777777">
        <w:tc>
          <w:tcPr>
            <w:tcW w:w="10440" w:type="dxa"/>
          </w:tcPr>
          <w:p w14:paraId="20EB0D52" w14:textId="77777777" w:rsidR="0007692E" w:rsidRDefault="0007692E">
            <w:pPr>
              <w:tabs>
                <w:tab w:val="left" w:pos="372"/>
                <w:tab w:val="left" w:pos="852"/>
              </w:tabs>
              <w:spacing w:after="200"/>
              <w:ind w:left="852" w:hanging="840"/>
              <w:jc w:val="both"/>
              <w:rPr>
                <w:lang w:val="en-GB"/>
              </w:rPr>
            </w:pPr>
            <w:r>
              <w:rPr>
                <w:lang w:val="en-GB"/>
              </w:rPr>
              <w:lastRenderedPageBreak/>
              <w:t>(a)</w:t>
            </w:r>
            <w:r>
              <w:rPr>
                <w:lang w:val="en-GB"/>
              </w:rPr>
              <w:tab/>
              <w:t>(</w:t>
            </w:r>
            <w:proofErr w:type="spellStart"/>
            <w:r>
              <w:rPr>
                <w:lang w:val="en-GB"/>
              </w:rPr>
              <w:t>i</w:t>
            </w:r>
            <w:proofErr w:type="spellEnd"/>
            <w:r>
              <w:rPr>
                <w:lang w:val="en-GB"/>
              </w:rPr>
              <w:t>)</w:t>
            </w:r>
            <w:r>
              <w:rPr>
                <w:lang w:val="en-GB"/>
              </w:rPr>
              <w:tab/>
              <w:t>For the FTP only: a brief description of the Consultants’ organization and an outline of recent experience of the Consultants and, in the case of joint venture, for each partner, on assignments of a similar nature is required in Form TECH-2 of Section 3.  For each assignment, the outline should indicate the names of Sub-Consultants/ Professional staff who participated, duration of the assignment, contract amount, and Consultant’s involvement.  Information should be provided only for those assignments for which the Consultant was legally contracted by the Client as a corporation or as one of the major Consultants within a joint venture. Assignments completed by individual Professional staff working privately or through other consulting Consultants cannot be claimed as the experience of the Consultant, or that of the Consultant’s associates, but can be claimed by the Professional staff themselves in their CVs. Consultants should be prepared to substantiate the claimed experience if so requested by the Client.</w:t>
            </w:r>
          </w:p>
          <w:p w14:paraId="746AD595" w14:textId="77777777" w:rsidR="0007692E" w:rsidRDefault="0007692E">
            <w:pPr>
              <w:tabs>
                <w:tab w:val="left" w:pos="612"/>
                <w:tab w:val="left" w:pos="1092"/>
              </w:tabs>
              <w:spacing w:after="200"/>
              <w:ind w:left="1092" w:hanging="600"/>
              <w:jc w:val="both"/>
              <w:rPr>
                <w:lang w:val="en-GB"/>
              </w:rPr>
            </w:pPr>
            <w:r>
              <w:rPr>
                <w:lang w:val="en-GB"/>
              </w:rPr>
              <w:tab/>
              <w:t>(ii)</w:t>
            </w:r>
            <w:r>
              <w:rPr>
                <w:lang w:val="en-GB"/>
              </w:rPr>
              <w:tab/>
              <w:t>For the STP the above information is not required and Form TECH-2 of Section 3 shall not be used.</w:t>
            </w:r>
          </w:p>
          <w:p w14:paraId="4190AA51" w14:textId="77777777" w:rsidR="0007692E" w:rsidRDefault="0007692E">
            <w:pPr>
              <w:tabs>
                <w:tab w:val="left" w:pos="612"/>
                <w:tab w:val="left" w:pos="1092"/>
              </w:tabs>
              <w:spacing w:after="200"/>
              <w:ind w:left="1092" w:hanging="1092"/>
              <w:jc w:val="both"/>
              <w:rPr>
                <w:lang w:val="en-GB"/>
              </w:rPr>
            </w:pPr>
            <w:r>
              <w:rPr>
                <w:lang w:val="en-GB"/>
              </w:rPr>
              <w:t>(b)</w:t>
            </w:r>
            <w:r>
              <w:rPr>
                <w:lang w:val="en-GB"/>
              </w:rPr>
              <w:tab/>
              <w:t>(</w:t>
            </w:r>
            <w:proofErr w:type="spellStart"/>
            <w:r>
              <w:rPr>
                <w:lang w:val="en-GB"/>
              </w:rPr>
              <w:t>i</w:t>
            </w:r>
            <w:proofErr w:type="spellEnd"/>
            <w:r>
              <w:rPr>
                <w:lang w:val="en-GB"/>
              </w:rPr>
              <w:t>)</w:t>
            </w:r>
            <w:r>
              <w:rPr>
                <w:lang w:val="en-GB"/>
              </w:rPr>
              <w:tab/>
            </w:r>
            <w:r>
              <w:rPr>
                <w:spacing w:val="-4"/>
                <w:lang w:val="en-GB"/>
              </w:rPr>
              <w:t>For the FTP only: comments and suggestions on the Terms of Reference including workable suggestions that could improve the quality/ effectiveness of the assignment; and on requirements for counterpart staff and facilities including: administrative support, office space, local transportation, equipment, data, etc. to be provided by the Client (Form TECH-3 of Section 3).</w:t>
            </w:r>
          </w:p>
          <w:p w14:paraId="65E2C28F" w14:textId="77777777" w:rsidR="0007692E" w:rsidRDefault="0007692E">
            <w:pPr>
              <w:tabs>
                <w:tab w:val="left" w:pos="612"/>
                <w:tab w:val="left" w:pos="1092"/>
              </w:tabs>
              <w:spacing w:after="200"/>
              <w:ind w:left="1092" w:hanging="960"/>
              <w:jc w:val="both"/>
              <w:rPr>
                <w:lang w:val="en-GB"/>
              </w:rPr>
            </w:pPr>
            <w:r>
              <w:rPr>
                <w:lang w:val="en-GB"/>
              </w:rPr>
              <w:tab/>
              <w:t>(ii)</w:t>
            </w:r>
            <w:r>
              <w:rPr>
                <w:lang w:val="en-GB"/>
              </w:rPr>
              <w:tab/>
              <w:t>For the STP Form TECH-3 of Section 3 shall not be used; the above comments and suggestions, if any, should be incorporated into the description of the approach and methodology (refer to following sub-para. 3.4 (c) (ii)).</w:t>
            </w:r>
          </w:p>
          <w:p w14:paraId="474EDFAF" w14:textId="77777777" w:rsidR="0007692E" w:rsidRDefault="0007692E">
            <w:pPr>
              <w:tabs>
                <w:tab w:val="left" w:pos="612"/>
                <w:tab w:val="left" w:pos="1092"/>
              </w:tabs>
              <w:spacing w:after="200"/>
              <w:ind w:left="1092" w:hanging="960"/>
              <w:jc w:val="both"/>
              <w:rPr>
                <w:lang w:val="en-GB"/>
              </w:rPr>
            </w:pPr>
            <w:r>
              <w:rPr>
                <w:lang w:val="en-GB"/>
              </w:rPr>
              <w:t>(c)</w:t>
            </w:r>
            <w:r>
              <w:rPr>
                <w:lang w:val="en-GB"/>
              </w:rPr>
              <w:tab/>
              <w:t>(</w:t>
            </w:r>
            <w:proofErr w:type="spellStart"/>
            <w:r>
              <w:rPr>
                <w:lang w:val="en-GB"/>
              </w:rPr>
              <w:t>i</w:t>
            </w:r>
            <w:proofErr w:type="spellEnd"/>
            <w:r>
              <w:rPr>
                <w:lang w:val="en-GB"/>
              </w:rPr>
              <w:t>)</w:t>
            </w:r>
            <w:r>
              <w:rPr>
                <w:lang w:val="en-GB"/>
              </w:rPr>
              <w:tab/>
              <w:t>For the FTP, and STP: a description of the approach, methodology and work plan for performing the assignment covering the following subjects: technical approach and methodology, work plan, and organization and staffing schedule. Guidance on the content of this section of the Technical Proposals is provided under Form TECH-4 of Section 3. The work plan should be consistent with the Work Schedule (Form TECH-8 of Section 3) which will show in the form of a bar chart the timing proposed for each activity.</w:t>
            </w:r>
          </w:p>
          <w:p w14:paraId="37E82074" w14:textId="77777777" w:rsidR="0007692E" w:rsidRDefault="0007692E">
            <w:pPr>
              <w:spacing w:after="200"/>
              <w:ind w:left="1092" w:hanging="480"/>
              <w:jc w:val="both"/>
              <w:rPr>
                <w:lang w:val="en-GB"/>
              </w:rPr>
            </w:pPr>
            <w:r>
              <w:rPr>
                <w:lang w:val="en-GB"/>
              </w:rPr>
              <w:t xml:space="preserve">(ii) For the STP only: the description of the approach, methodology and work plan should   normally consist of </w:t>
            </w:r>
            <w:r w:rsidR="003007B6">
              <w:rPr>
                <w:lang w:val="en-GB"/>
              </w:rPr>
              <w:t xml:space="preserve">about </w:t>
            </w:r>
            <w:r>
              <w:rPr>
                <w:lang w:val="en-GB"/>
              </w:rPr>
              <w:t>10 pages, including charts, diagrams, and comments and suggestions, if any, on Terms of Reference and counterpart staff and facilities.</w:t>
            </w:r>
          </w:p>
          <w:p w14:paraId="5F31E0D9" w14:textId="77777777" w:rsidR="0007692E" w:rsidRDefault="0007692E">
            <w:pPr>
              <w:pStyle w:val="Heading7"/>
              <w:spacing w:after="200"/>
              <w:ind w:left="972" w:hanging="840"/>
              <w:rPr>
                <w:b w:val="0"/>
                <w:bCs w:val="0"/>
                <w:sz w:val="24"/>
                <w:lang w:val="en-GB"/>
              </w:rPr>
            </w:pPr>
            <w:bookmarkStart w:id="4" w:name="_Toc174242960"/>
            <w:r>
              <w:rPr>
                <w:b w:val="0"/>
                <w:bCs w:val="0"/>
                <w:sz w:val="24"/>
                <w:lang w:val="en-GB"/>
              </w:rPr>
              <w:t>(d)</w:t>
            </w:r>
            <w:r>
              <w:rPr>
                <w:b w:val="0"/>
                <w:bCs w:val="0"/>
                <w:sz w:val="24"/>
                <w:lang w:val="en-GB"/>
              </w:rPr>
              <w:tab/>
              <w:t>The list of the proposed Professional staff team by area of expertise, the position that would be assigned to each staff team member, and their tasks (Form TECH-5 of Section 3).</w:t>
            </w:r>
            <w:bookmarkEnd w:id="4"/>
          </w:p>
          <w:p w14:paraId="178BD574" w14:textId="77777777" w:rsidR="0007692E" w:rsidRDefault="0007692E">
            <w:pPr>
              <w:spacing w:after="200"/>
              <w:ind w:left="972" w:hanging="840"/>
              <w:jc w:val="both"/>
              <w:rPr>
                <w:lang w:val="en-GB"/>
              </w:rPr>
            </w:pPr>
            <w:r>
              <w:rPr>
                <w:lang w:val="en-GB"/>
              </w:rPr>
              <w:t>(e)</w:t>
            </w:r>
            <w:r>
              <w:rPr>
                <w:lang w:val="en-GB"/>
              </w:rPr>
              <w:tab/>
              <w:t>Estimates of the staff input (staff</w:t>
            </w:r>
            <w:r>
              <w:rPr>
                <w:i/>
                <w:iCs/>
                <w:lang w:val="en-GB"/>
              </w:rPr>
              <w:t>-</w:t>
            </w:r>
            <w:r>
              <w:rPr>
                <w:lang w:val="en-GB"/>
              </w:rPr>
              <w:t>months of foreign and local professionals) needed to carry out the assignment (Form TECH-7 of Section 3). The staff-months input should be indicated separately for home office and field activities, and for foreign and local Professional staff.</w:t>
            </w:r>
          </w:p>
          <w:p w14:paraId="6A8876D7" w14:textId="77777777" w:rsidR="0007692E" w:rsidRDefault="0007692E">
            <w:pPr>
              <w:spacing w:after="200"/>
              <w:ind w:left="972" w:hanging="840"/>
              <w:jc w:val="both"/>
              <w:rPr>
                <w:lang w:val="en-GB"/>
              </w:rPr>
            </w:pPr>
            <w:r>
              <w:rPr>
                <w:lang w:val="en-GB"/>
              </w:rPr>
              <w:lastRenderedPageBreak/>
              <w:t>(f)</w:t>
            </w:r>
            <w:r>
              <w:rPr>
                <w:lang w:val="en-GB"/>
              </w:rPr>
              <w:tab/>
              <w:t>CVs of the Professional staff signed by the staff themselves or by the authorized representative of the Professional Staff (Form TECH-6 of Section 3).</w:t>
            </w:r>
          </w:p>
          <w:p w14:paraId="1043FCAF" w14:textId="77777777" w:rsidR="0007692E" w:rsidRDefault="0007692E">
            <w:pPr>
              <w:spacing w:after="200"/>
              <w:ind w:left="972" w:hanging="840"/>
              <w:jc w:val="both"/>
              <w:rPr>
                <w:b/>
                <w:bCs/>
                <w:lang w:val="en-GB"/>
              </w:rPr>
            </w:pPr>
            <w:r>
              <w:rPr>
                <w:lang w:val="en-GB"/>
              </w:rPr>
              <w:t>(g)</w:t>
            </w:r>
            <w:r>
              <w:rPr>
                <w:lang w:val="en-GB"/>
              </w:rPr>
              <w:tab/>
              <w:t>For the FTP only: a detailed description of the proposed methodology and staffing for training, if the Data Sheet specifies training as a specific component of the assignment.</w:t>
            </w:r>
          </w:p>
        </w:tc>
      </w:tr>
      <w:tr w:rsidR="0007692E" w14:paraId="08193DCD" w14:textId="77777777">
        <w:tc>
          <w:tcPr>
            <w:tcW w:w="10440" w:type="dxa"/>
          </w:tcPr>
          <w:p w14:paraId="3DA1ED4B" w14:textId="77777777" w:rsidR="0007692E" w:rsidRDefault="0007692E" w:rsidP="00F44DE3">
            <w:pPr>
              <w:numPr>
                <w:ilvl w:val="1"/>
                <w:numId w:val="2"/>
              </w:numPr>
              <w:spacing w:after="200"/>
              <w:ind w:left="492" w:hanging="492"/>
              <w:jc w:val="both"/>
              <w:rPr>
                <w:lang w:val="en-GB"/>
              </w:rPr>
            </w:pPr>
            <w:r>
              <w:rPr>
                <w:lang w:val="en-GB"/>
              </w:rPr>
              <w:lastRenderedPageBreak/>
              <w:t>The Technical Proposal shall not include any financial information. A Technical Proposal containing financial information may be declared non responsive.</w:t>
            </w:r>
          </w:p>
        </w:tc>
      </w:tr>
      <w:tr w:rsidR="0007692E" w14:paraId="39F75F43" w14:textId="77777777">
        <w:tc>
          <w:tcPr>
            <w:tcW w:w="10440" w:type="dxa"/>
          </w:tcPr>
          <w:p w14:paraId="4B6495FF" w14:textId="77777777" w:rsidR="0007692E" w:rsidRDefault="0007692E" w:rsidP="00F44DE3">
            <w:pPr>
              <w:rPr>
                <w:b/>
                <w:lang w:val="en-GB"/>
              </w:rPr>
            </w:pPr>
            <w:r>
              <w:rPr>
                <w:b/>
                <w:lang w:val="en-GB"/>
              </w:rPr>
              <w:t>Financial Proposals</w:t>
            </w:r>
          </w:p>
          <w:p w14:paraId="6CDB3E23" w14:textId="77777777" w:rsidR="003007B6" w:rsidRDefault="003007B6">
            <w:pPr>
              <w:jc w:val="center"/>
              <w:rPr>
                <w:b/>
                <w:lang w:val="en-GB"/>
              </w:rPr>
            </w:pPr>
          </w:p>
          <w:p w14:paraId="31EBB123" w14:textId="77777777" w:rsidR="0007692E" w:rsidRDefault="0007692E" w:rsidP="00F44DE3">
            <w:pPr>
              <w:numPr>
                <w:ilvl w:val="1"/>
                <w:numId w:val="2"/>
              </w:numPr>
              <w:tabs>
                <w:tab w:val="left" w:pos="774"/>
              </w:tabs>
              <w:spacing w:after="200"/>
              <w:ind w:left="492" w:hanging="492"/>
              <w:jc w:val="both"/>
              <w:rPr>
                <w:lang w:val="en-GB"/>
              </w:rPr>
            </w:pPr>
            <w:r>
              <w:rPr>
                <w:lang w:val="en-GB"/>
              </w:rPr>
              <w:t>The Financial Proposal shall be prepared using the attached Standard Forms (Section 4). It shall list all costs associated with the assignment, including (a) remuneration for staff (foreign and local, in the field and at the Consultants’ home office), and (b) reimbursable expenses indicated in the Data Sheet. If appropriate, these costs should be broken down by activity and, if appropriate, into foreign and local expenditures. All activities and items described in the Technical Proposal must be priced separately; activities and items described in the Technical Proposal but not priced, shall be assumed to be included in the prices of other activities or items.</w:t>
            </w:r>
          </w:p>
        </w:tc>
      </w:tr>
      <w:tr w:rsidR="0007692E" w14:paraId="0658D658" w14:textId="77777777">
        <w:tc>
          <w:tcPr>
            <w:tcW w:w="10440" w:type="dxa"/>
          </w:tcPr>
          <w:p w14:paraId="620E551F" w14:textId="77777777" w:rsidR="0007692E" w:rsidRDefault="0007692E" w:rsidP="00F44DE3">
            <w:pPr>
              <w:spacing w:after="200"/>
              <w:ind w:left="774" w:hanging="774"/>
              <w:rPr>
                <w:lang w:val="en-GB"/>
              </w:rPr>
            </w:pPr>
            <w:r>
              <w:rPr>
                <w:b/>
                <w:lang w:val="en-GB"/>
              </w:rPr>
              <w:t>Taxes</w:t>
            </w:r>
          </w:p>
          <w:p w14:paraId="5AE4608D" w14:textId="4CEC8B75" w:rsidR="0007692E" w:rsidRDefault="0007692E" w:rsidP="00F44DE3">
            <w:pPr>
              <w:numPr>
                <w:ilvl w:val="1"/>
                <w:numId w:val="2"/>
              </w:numPr>
              <w:spacing w:after="200"/>
              <w:ind w:left="612" w:hanging="612"/>
              <w:jc w:val="both"/>
              <w:rPr>
                <w:lang w:val="en-GB"/>
              </w:rPr>
            </w:pPr>
            <w:r>
              <w:rPr>
                <w:lang w:val="en-GB"/>
              </w:rPr>
              <w:t xml:space="preserve">The Consultant may be subject to local taxes (such as: value added or sales tax, social charges or income taxes on </w:t>
            </w:r>
            <w:r w:rsidR="00F44DE3">
              <w:rPr>
                <w:lang w:val="en-GB"/>
              </w:rPr>
              <w:t>non-resident</w:t>
            </w:r>
            <w:r>
              <w:rPr>
                <w:lang w:val="en-GB"/>
              </w:rPr>
              <w:t xml:space="preserve"> Foreign Personnel, duties, fees, levies) on amounts payable by the Client under the Contract. The Client will state in the Data Sheet if the Consultant is subject to payment of any local taxes.</w:t>
            </w:r>
          </w:p>
        </w:tc>
      </w:tr>
      <w:tr w:rsidR="0007692E" w14:paraId="5F764623" w14:textId="77777777">
        <w:tc>
          <w:tcPr>
            <w:tcW w:w="10440" w:type="dxa"/>
          </w:tcPr>
          <w:p w14:paraId="1923AEA2" w14:textId="77777777" w:rsidR="0007692E" w:rsidRDefault="0007692E">
            <w:pPr>
              <w:spacing w:after="200"/>
              <w:ind w:left="492" w:hanging="492"/>
              <w:jc w:val="both"/>
              <w:rPr>
                <w:lang w:val="en-GB"/>
              </w:rPr>
            </w:pPr>
            <w:r>
              <w:rPr>
                <w:lang w:val="en-GB"/>
              </w:rPr>
              <w:t>3.8. Consultants may express the price of their services in a maximum of three freely convertible currencies, singly or in combination. The Client may require Consultants to state the portion of their price representing local cost in the national currency if so indicated in the Data Sheet.</w:t>
            </w:r>
          </w:p>
          <w:p w14:paraId="08EF4D54" w14:textId="77777777" w:rsidR="0007692E" w:rsidRDefault="0007692E" w:rsidP="00175524">
            <w:pPr>
              <w:numPr>
                <w:ilvl w:val="1"/>
                <w:numId w:val="6"/>
              </w:numPr>
              <w:tabs>
                <w:tab w:val="clear" w:pos="360"/>
                <w:tab w:val="num" w:pos="492"/>
              </w:tabs>
              <w:spacing w:after="200"/>
              <w:ind w:left="492" w:hanging="492"/>
              <w:jc w:val="both"/>
              <w:rPr>
                <w:lang w:val="en-GB"/>
              </w:rPr>
            </w:pPr>
            <w:r>
              <w:rPr>
                <w:lang w:val="en-GB"/>
              </w:rPr>
              <w:t>Commissions and gratuities, if any, paid or to be paid by Consultants and related to the assignment will be listed in the Financial Proposal Form FIN-1 of Section 4.</w:t>
            </w:r>
          </w:p>
        </w:tc>
      </w:tr>
      <w:tr w:rsidR="0007692E" w14:paraId="2AE26D17" w14:textId="77777777">
        <w:tc>
          <w:tcPr>
            <w:tcW w:w="10440" w:type="dxa"/>
          </w:tcPr>
          <w:p w14:paraId="576D9683" w14:textId="77777777" w:rsidR="0007692E" w:rsidRDefault="0007692E" w:rsidP="00F44DE3">
            <w:pPr>
              <w:rPr>
                <w:b/>
                <w:lang w:val="en-GB"/>
              </w:rPr>
            </w:pPr>
            <w:bookmarkStart w:id="5" w:name="_Toc174242961"/>
            <w:r>
              <w:rPr>
                <w:b/>
                <w:lang w:val="en-GB"/>
              </w:rPr>
              <w:t>Submission, Receipt, and Opening of Proposals</w:t>
            </w:r>
            <w:bookmarkEnd w:id="5"/>
          </w:p>
          <w:p w14:paraId="22340BB7" w14:textId="77777777" w:rsidR="0007692E" w:rsidRDefault="0007692E" w:rsidP="00F44DE3">
            <w:pPr>
              <w:rPr>
                <w:lang w:val="en-GB"/>
              </w:rPr>
            </w:pPr>
          </w:p>
          <w:p w14:paraId="41B22314" w14:textId="77777777" w:rsidR="0007692E" w:rsidRDefault="0007692E" w:rsidP="00F44DE3">
            <w:pPr>
              <w:rPr>
                <w:lang w:val="en-GB"/>
              </w:rPr>
            </w:pPr>
            <w:r>
              <w:rPr>
                <w:lang w:val="en-GB"/>
              </w:rPr>
              <w:t>The original proposal (Technical Proposal and, if required, Financial Proposal; see para. 1.2) shall contain no interlineations or overwriting, except as necessary to correct errors made by the Consultants themselves. The person who signed the proposal must initial such corrections. Submission letters for both Technical and Financial Proposals should respectively be in the format of TECH-1 of Section 3, and FIN-1 of Section 4.</w:t>
            </w:r>
          </w:p>
          <w:p w14:paraId="69F88790" w14:textId="77777777" w:rsidR="0007692E" w:rsidRDefault="0007692E" w:rsidP="00F44DE3">
            <w:pPr>
              <w:rPr>
                <w:lang w:val="en-GB"/>
              </w:rPr>
            </w:pPr>
            <w:r>
              <w:rPr>
                <w:lang w:val="en-GB"/>
              </w:rPr>
              <w:t>An authorized representative of the Consultants shall initial all pages of the original Technical and Financial Proposals. The authorization shall be in the form of a written power of attorney accompanying the Proposal or in any other form demonstrating that the representative has been dully authorized to sign. The signed Technical and Financial Proposals shall be marked “</w:t>
            </w:r>
            <w:r>
              <w:rPr>
                <w:smallCaps/>
                <w:lang w:val="en-GB"/>
              </w:rPr>
              <w:t>Original</w:t>
            </w:r>
            <w:r>
              <w:rPr>
                <w:lang w:val="en-GB"/>
              </w:rPr>
              <w:t>”.</w:t>
            </w:r>
          </w:p>
          <w:p w14:paraId="7E757C38" w14:textId="77777777" w:rsidR="0007692E" w:rsidRDefault="0007692E" w:rsidP="00F44DE3">
            <w:pPr>
              <w:rPr>
                <w:lang w:val="en-GB"/>
              </w:rPr>
            </w:pPr>
            <w:r>
              <w:rPr>
                <w:lang w:val="en-GB"/>
              </w:rPr>
              <w:t>The Technical Proposal shall be marked “</w:t>
            </w:r>
            <w:r>
              <w:rPr>
                <w:smallCaps/>
                <w:lang w:val="en-GB"/>
              </w:rPr>
              <w:t>Original</w:t>
            </w:r>
            <w:r>
              <w:rPr>
                <w:lang w:val="en-GB"/>
              </w:rPr>
              <w:t>” or “</w:t>
            </w:r>
            <w:r>
              <w:rPr>
                <w:smallCaps/>
                <w:lang w:val="en-GB"/>
              </w:rPr>
              <w:t>Copy</w:t>
            </w:r>
            <w:r>
              <w:rPr>
                <w:lang w:val="en-GB"/>
              </w:rPr>
              <w:t>” as appropriate. The Technical Proposals shall be sent to the addresses referred to in para. 4.5 and in the number of copies indicated in the Data Sheet. All required copies of the Technical Proposal are to be made from the original. If there are discrepancies between the original and the copies of the Technical Proposal, the original governs.</w:t>
            </w:r>
          </w:p>
          <w:p w14:paraId="0B581469" w14:textId="77777777" w:rsidR="0007692E" w:rsidRDefault="0007692E" w:rsidP="00F44DE3">
            <w:pPr>
              <w:rPr>
                <w:lang w:val="en-GB"/>
              </w:rPr>
            </w:pPr>
            <w:r>
              <w:rPr>
                <w:lang w:val="en-GB"/>
              </w:rPr>
              <w:lastRenderedPageBreak/>
              <w:t>The original and all copies of the Technical Proposal shall be placed in a sealed envelope clearly marked “</w:t>
            </w:r>
            <w:r>
              <w:rPr>
                <w:smallCaps/>
                <w:lang w:val="en-GB"/>
              </w:rPr>
              <w:t>Technical Proposal</w:t>
            </w:r>
            <w:r>
              <w:rPr>
                <w:lang w:val="en-GB"/>
              </w:rPr>
              <w:t>” Similarly, the original Financial Proposal (if required under the selection method indicated in the Data Sheet) shall be placed in a sealed envelope clearly marked “</w:t>
            </w:r>
            <w:r>
              <w:rPr>
                <w:smallCaps/>
                <w:lang w:val="en-GB"/>
              </w:rPr>
              <w:t>Financial Proposal</w:t>
            </w:r>
            <w:r>
              <w:rPr>
                <w:lang w:val="en-GB"/>
              </w:rPr>
              <w:t>” followed by the number and the name of the assignment, and with a warning “</w:t>
            </w:r>
            <w:r>
              <w:rPr>
                <w:b/>
                <w:bCs/>
                <w:smallCaps/>
                <w:lang w:val="en-GB"/>
              </w:rPr>
              <w:t>Do Not Open With The Technical Proposal</w:t>
            </w:r>
            <w:r>
              <w:rPr>
                <w:lang w:val="en-GB"/>
              </w:rPr>
              <w:t>.”  The envelopes containing the Technical and Financial Proposals shall be placed into an outer envelope and sealed. This outer envelope shall bear the submission address, reference number and title of the Loan, and be clearly marked “</w:t>
            </w:r>
            <w:r>
              <w:rPr>
                <w:b/>
                <w:bCs/>
                <w:smallCaps/>
                <w:lang w:val="en-GB"/>
              </w:rPr>
              <w:t xml:space="preserve">Do Not Open, Except In </w:t>
            </w:r>
            <w:r w:rsidR="00E452F4">
              <w:rPr>
                <w:b/>
                <w:bCs/>
                <w:smallCaps/>
                <w:lang w:val="en-GB"/>
              </w:rPr>
              <w:t>PUBLIC</w:t>
            </w:r>
            <w:r>
              <w:rPr>
                <w:lang w:val="en-GB"/>
              </w:rPr>
              <w:t>”. The Client shall not be responsible for misplacement, losing or premature opening if the outer envelope is not sealed and/or marked as stipulated. This circumstance may be case for Proposal rejection. If the Financial Proposal is not submitted in a separate sealed envelope duly marked as indicated above, this will constitute grounds for declaring the Proposal non-responsive.</w:t>
            </w:r>
          </w:p>
          <w:p w14:paraId="7C2B7989" w14:textId="686F27D5" w:rsidR="007C1B67" w:rsidRDefault="007C1B67" w:rsidP="00F44DE3">
            <w:pPr>
              <w:rPr>
                <w:lang w:val="en-GB"/>
              </w:rPr>
            </w:pPr>
          </w:p>
        </w:tc>
      </w:tr>
      <w:tr w:rsidR="0007692E" w14:paraId="7E8B335D" w14:textId="77777777">
        <w:tc>
          <w:tcPr>
            <w:tcW w:w="10440" w:type="dxa"/>
          </w:tcPr>
          <w:p w14:paraId="4B7FC99F" w14:textId="77777777" w:rsidR="0007692E" w:rsidRDefault="0007692E" w:rsidP="00175524">
            <w:pPr>
              <w:numPr>
                <w:ilvl w:val="1"/>
                <w:numId w:val="7"/>
              </w:numPr>
              <w:spacing w:after="200"/>
              <w:jc w:val="both"/>
              <w:rPr>
                <w:lang w:val="en-GB"/>
              </w:rPr>
            </w:pPr>
            <w:r>
              <w:rPr>
                <w:lang w:val="en-GB"/>
              </w:rPr>
              <w:lastRenderedPageBreak/>
              <w:t>The Proposals must be sent to the address/addresses indicated in the Data Sheet and received by the Client no later than the time and the date indicated in the Data Sheet, or any extension to this date in accordance with para. 2.2. Any proposal received by the Client after the deadline for submission shall be returned unopened.</w:t>
            </w:r>
          </w:p>
          <w:p w14:paraId="0066B06F" w14:textId="77777777" w:rsidR="0007692E" w:rsidRDefault="0007692E" w:rsidP="00175524">
            <w:pPr>
              <w:numPr>
                <w:ilvl w:val="1"/>
                <w:numId w:val="7"/>
              </w:numPr>
              <w:spacing w:after="200"/>
              <w:jc w:val="both"/>
              <w:rPr>
                <w:lang w:val="en-GB"/>
              </w:rPr>
            </w:pPr>
            <w:r>
              <w:rPr>
                <w:lang w:val="en-GB"/>
              </w:rPr>
              <w:t xml:space="preserve">The </w:t>
            </w:r>
            <w:r>
              <w:rPr>
                <w:spacing w:val="-2"/>
                <w:lang w:val="en-GB"/>
              </w:rPr>
              <w:t>Client</w:t>
            </w:r>
            <w:r>
              <w:rPr>
                <w:lang w:val="en-GB"/>
              </w:rPr>
              <w:t xml:space="preserve"> shall open the Technical Proposal immediately after the deadline for their submission. The envelopes with the Financial Proposal shall remain sealed and securely stored.</w:t>
            </w:r>
          </w:p>
        </w:tc>
      </w:tr>
      <w:tr w:rsidR="0007692E" w14:paraId="277E3C4C" w14:textId="77777777">
        <w:tc>
          <w:tcPr>
            <w:tcW w:w="10440" w:type="dxa"/>
          </w:tcPr>
          <w:p w14:paraId="3D3E7AF6" w14:textId="56324AD6" w:rsidR="0007692E" w:rsidRDefault="0007692E" w:rsidP="007C1B67">
            <w:pPr>
              <w:rPr>
                <w:b/>
                <w:lang w:val="en-GB"/>
              </w:rPr>
            </w:pPr>
            <w:r>
              <w:rPr>
                <w:b/>
                <w:lang w:val="en-GB"/>
              </w:rPr>
              <w:t>Proposal Evaluation</w:t>
            </w:r>
          </w:p>
          <w:p w14:paraId="626DCD21" w14:textId="77777777" w:rsidR="007C1B67" w:rsidRDefault="007C1B67" w:rsidP="007C1B67">
            <w:pPr>
              <w:rPr>
                <w:b/>
                <w:lang w:val="en-GB"/>
              </w:rPr>
            </w:pPr>
          </w:p>
          <w:p w14:paraId="2100011E" w14:textId="77777777" w:rsidR="0007692E" w:rsidRDefault="0007692E" w:rsidP="007C1B67">
            <w:pPr>
              <w:rPr>
                <w:lang w:val="en-GB"/>
              </w:rPr>
            </w:pPr>
            <w:r>
              <w:rPr>
                <w:lang w:val="en-GB"/>
              </w:rPr>
              <w:t>From the time the Proposals are opened to the time the Contract is awarded, the Consultants should not contact the Client on any matter related to its Technical and/or Financial Proposal. Any effort by Consultants to influence the Client in the examination, evaluation, ranking of Proposals, and recommendation for award of Contract may result in the rejection of the Consultants’ Proposal.</w:t>
            </w:r>
          </w:p>
          <w:p w14:paraId="1868BE0F" w14:textId="77777777" w:rsidR="0007692E" w:rsidRDefault="0007692E" w:rsidP="007C1B67">
            <w:pPr>
              <w:rPr>
                <w:lang w:val="en-GB"/>
              </w:rPr>
            </w:pPr>
            <w:r>
              <w:rPr>
                <w:lang w:val="en-GB"/>
              </w:rPr>
              <w:tab/>
              <w:t>Evaluators of Technical Proposals shall have no access to the Financial Proposals until the technical evaluation is concluded</w:t>
            </w:r>
            <w:r w:rsidR="003007B6">
              <w:rPr>
                <w:lang w:val="en-GB"/>
              </w:rPr>
              <w:t xml:space="preserve">. </w:t>
            </w:r>
          </w:p>
          <w:p w14:paraId="183795E5" w14:textId="0BE62D69" w:rsidR="007C1B67" w:rsidRDefault="007C1B67" w:rsidP="007C1B67">
            <w:pPr>
              <w:rPr>
                <w:lang w:val="en-GB"/>
              </w:rPr>
            </w:pPr>
          </w:p>
        </w:tc>
      </w:tr>
      <w:tr w:rsidR="0007692E" w14:paraId="1D092D2E" w14:textId="77777777">
        <w:tc>
          <w:tcPr>
            <w:tcW w:w="10440" w:type="dxa"/>
          </w:tcPr>
          <w:p w14:paraId="30DBFBBD" w14:textId="7ED72D57" w:rsidR="0007692E" w:rsidRDefault="0007692E" w:rsidP="007C1B67">
            <w:pPr>
              <w:tabs>
                <w:tab w:val="left" w:pos="360"/>
              </w:tabs>
              <w:ind w:left="360"/>
              <w:rPr>
                <w:b/>
                <w:lang w:val="en-GB"/>
              </w:rPr>
            </w:pPr>
            <w:r>
              <w:rPr>
                <w:b/>
                <w:lang w:val="en-GB"/>
              </w:rPr>
              <w:t>Evaluation of Technical Proposals</w:t>
            </w:r>
          </w:p>
          <w:p w14:paraId="1FF3528D" w14:textId="77777777" w:rsidR="007C1B67" w:rsidRDefault="007C1B67" w:rsidP="007C1B67">
            <w:pPr>
              <w:tabs>
                <w:tab w:val="left" w:pos="360"/>
              </w:tabs>
              <w:ind w:left="360"/>
              <w:rPr>
                <w:b/>
                <w:lang w:val="en-GB"/>
              </w:rPr>
            </w:pPr>
          </w:p>
          <w:p w14:paraId="02554A1F" w14:textId="77777777" w:rsidR="0007692E" w:rsidRDefault="0007692E" w:rsidP="00175524">
            <w:pPr>
              <w:pStyle w:val="BodyTextIndent2"/>
              <w:numPr>
                <w:ilvl w:val="1"/>
                <w:numId w:val="8"/>
              </w:numPr>
              <w:tabs>
                <w:tab w:val="clear" w:pos="360"/>
                <w:tab w:val="num" w:pos="492"/>
              </w:tabs>
              <w:spacing w:after="200"/>
              <w:ind w:left="492" w:hanging="492"/>
              <w:rPr>
                <w:lang w:val="en-GB"/>
              </w:rPr>
            </w:pPr>
            <w:r>
              <w:rPr>
                <w:lang w:val="en-GB"/>
              </w:rPr>
              <w:t>The evaluation committee shall evaluate the Technical Proposals on the basis of their responsiveness to the Terms of Reference, applying the evaluation criteria, sub-criteria, and point system specified in the Data Sheet. Each responsive Proposal will be given a technical score (St). A Proposal shall be rejected at this stage if it does not respond to important aspects of the RFP, and particularly the Terms of Reference or if it fails to achieve the minimum technical score indicated in the Data Sheet.</w:t>
            </w:r>
          </w:p>
        </w:tc>
      </w:tr>
      <w:tr w:rsidR="0007692E" w14:paraId="1183CCE4" w14:textId="77777777">
        <w:tc>
          <w:tcPr>
            <w:tcW w:w="10440" w:type="dxa"/>
          </w:tcPr>
          <w:p w14:paraId="0416EDBF" w14:textId="77777777" w:rsidR="0007692E" w:rsidRDefault="0007692E" w:rsidP="007C1B67">
            <w:pPr>
              <w:spacing w:after="200"/>
              <w:ind w:left="774" w:hanging="774"/>
              <w:rPr>
                <w:lang w:val="en-GB"/>
              </w:rPr>
            </w:pPr>
            <w:r>
              <w:rPr>
                <w:b/>
                <w:lang w:val="en-GB"/>
              </w:rPr>
              <w:t>Financial Proposals for Q</w:t>
            </w:r>
            <w:r w:rsidR="003007B6">
              <w:rPr>
                <w:b/>
                <w:lang w:val="en-GB"/>
              </w:rPr>
              <w:t xml:space="preserve">uality </w:t>
            </w:r>
            <w:r>
              <w:rPr>
                <w:b/>
                <w:lang w:val="en-GB"/>
              </w:rPr>
              <w:t>B</w:t>
            </w:r>
            <w:r w:rsidR="003007B6">
              <w:rPr>
                <w:b/>
                <w:lang w:val="en-GB"/>
              </w:rPr>
              <w:t xml:space="preserve">ased </w:t>
            </w:r>
            <w:r>
              <w:rPr>
                <w:b/>
                <w:lang w:val="en-GB"/>
              </w:rPr>
              <w:t>S</w:t>
            </w:r>
            <w:r w:rsidR="003007B6">
              <w:rPr>
                <w:b/>
                <w:lang w:val="en-GB"/>
              </w:rPr>
              <w:t>election (QBS)</w:t>
            </w:r>
          </w:p>
          <w:p w14:paraId="7EAB6D0F" w14:textId="77777777" w:rsidR="0007692E" w:rsidRDefault="0007692E" w:rsidP="00175524">
            <w:pPr>
              <w:numPr>
                <w:ilvl w:val="1"/>
                <w:numId w:val="8"/>
              </w:numPr>
              <w:tabs>
                <w:tab w:val="clear" w:pos="360"/>
                <w:tab w:val="num" w:pos="492"/>
              </w:tabs>
              <w:spacing w:after="200"/>
              <w:ind w:left="492" w:hanging="480"/>
              <w:jc w:val="both"/>
              <w:rPr>
                <w:lang w:val="en-GB"/>
              </w:rPr>
            </w:pPr>
            <w:r>
              <w:rPr>
                <w:lang w:val="en-GB"/>
              </w:rPr>
              <w:t xml:space="preserve">Following the ranking of technical Proposals, when selection is based on quality only (QBS), the first ranked Consultant is invited to negotiate its proposal and the Contract in accordance with the instructions given under </w:t>
            </w:r>
            <w:r w:rsidR="003E2FC6">
              <w:rPr>
                <w:lang w:val="en-GB"/>
              </w:rPr>
              <w:t>clause</w:t>
            </w:r>
            <w:r>
              <w:rPr>
                <w:lang w:val="en-GB"/>
              </w:rPr>
              <w:t xml:space="preserve"> 6 of these Instructions.</w:t>
            </w:r>
          </w:p>
        </w:tc>
      </w:tr>
      <w:tr w:rsidR="0007692E" w14:paraId="4F3EC2EE" w14:textId="77777777">
        <w:tc>
          <w:tcPr>
            <w:tcW w:w="10440" w:type="dxa"/>
          </w:tcPr>
          <w:p w14:paraId="085804CC" w14:textId="6C3D5427" w:rsidR="0007692E" w:rsidRDefault="0007692E" w:rsidP="007C1B67">
            <w:pPr>
              <w:pageBreakBefore/>
              <w:ind w:left="360"/>
              <w:rPr>
                <w:b/>
                <w:lang w:val="en-GB"/>
              </w:rPr>
            </w:pPr>
            <w:r>
              <w:rPr>
                <w:b/>
                <w:lang w:val="en-GB"/>
              </w:rPr>
              <w:lastRenderedPageBreak/>
              <w:t>Public Opening and Evaluation of Financial Proposals (only for QCBS, FBS, and LCS)</w:t>
            </w:r>
          </w:p>
          <w:p w14:paraId="07D25688" w14:textId="77777777" w:rsidR="007C1B67" w:rsidRDefault="007C1B67" w:rsidP="007C1B67">
            <w:pPr>
              <w:pageBreakBefore/>
              <w:ind w:left="360"/>
              <w:rPr>
                <w:b/>
                <w:lang w:val="en-GB"/>
              </w:rPr>
            </w:pPr>
          </w:p>
          <w:p w14:paraId="6B6792CE" w14:textId="77777777" w:rsidR="0007692E" w:rsidRDefault="0007692E" w:rsidP="00175524">
            <w:pPr>
              <w:numPr>
                <w:ilvl w:val="1"/>
                <w:numId w:val="8"/>
              </w:numPr>
              <w:tabs>
                <w:tab w:val="clear" w:pos="360"/>
                <w:tab w:val="num" w:pos="492"/>
              </w:tabs>
              <w:spacing w:after="200"/>
              <w:ind w:left="492" w:hanging="480"/>
              <w:jc w:val="both"/>
              <w:rPr>
                <w:lang w:val="en-GB"/>
              </w:rPr>
            </w:pPr>
            <w:r>
              <w:rPr>
                <w:lang w:val="en-GB"/>
              </w:rPr>
              <w:t xml:space="preserve">After the technical evaluation is completed, the Client shall inform the Consultants who have submitted proposals the technical scores obtained by their Technical Proposals, and shall notify those Consultants whose Proposals did not meet the minimum qualifying mark or were considered non responsive to the RFP and TOR, that their Financial Proposals will be returned unopened after completing the selection process. The Client shall simultaneously notify in writing Consultants that have secured the minimum qualifying mark, the date, time and location for opening the Financial Proposals. </w:t>
            </w:r>
            <w:r w:rsidR="00BB3BF4">
              <w:t xml:space="preserve">The opening date shall not be sooner than </w:t>
            </w:r>
            <w:r w:rsidR="00883176">
              <w:t>seven days</w:t>
            </w:r>
            <w:r w:rsidR="00BB3BF4">
              <w:t xml:space="preserve"> after the notification date.  The notification may </w:t>
            </w:r>
            <w:r w:rsidR="00C95743">
              <w:t xml:space="preserve">be done by hand with acknowledgement of receipt or </w:t>
            </w:r>
            <w:r w:rsidR="00BB3BF4">
              <w:t>be sent by registered letter, cable, telex, facsimile.</w:t>
            </w:r>
            <w:r>
              <w:rPr>
                <w:lang w:val="en-GB"/>
              </w:rPr>
              <w:t xml:space="preserve"> </w:t>
            </w:r>
          </w:p>
          <w:p w14:paraId="7F77EB82" w14:textId="77777777" w:rsidR="0007692E" w:rsidRDefault="0007692E" w:rsidP="00175524">
            <w:pPr>
              <w:numPr>
                <w:ilvl w:val="1"/>
                <w:numId w:val="8"/>
              </w:numPr>
              <w:tabs>
                <w:tab w:val="clear" w:pos="360"/>
                <w:tab w:val="num" w:pos="492"/>
              </w:tabs>
              <w:spacing w:after="200"/>
              <w:ind w:left="492" w:hanging="480"/>
              <w:jc w:val="both"/>
              <w:rPr>
                <w:lang w:val="en-GB"/>
              </w:rPr>
            </w:pPr>
            <w:r>
              <w:rPr>
                <w:lang w:val="en-GB"/>
              </w:rPr>
              <w:t xml:space="preserve">Financial Proposals shall be opened publicly in the presence of the Consultants’ representatives who choose to attend. The name of the Consultants and the technical scores of the Consultants shall be read aloud. The Financial Proposal of the Consultants who met the minimum qualifying mark will then be inspected to </w:t>
            </w:r>
            <w:r w:rsidR="005703B8">
              <w:rPr>
                <w:lang w:val="en-GB"/>
              </w:rPr>
              <w:t>certify</w:t>
            </w:r>
            <w:r>
              <w:rPr>
                <w:lang w:val="en-GB"/>
              </w:rPr>
              <w:t xml:space="preserve"> that they have remained sealed and unopened. These Financial Proposals shall be then opened, and the total prices read aloud and recorded. </w:t>
            </w:r>
            <w:r w:rsidR="00C95743">
              <w:rPr>
                <w:lang w:val="en-GB"/>
              </w:rPr>
              <w:t>Consultants’ attendance at the opening of Financial Proposals is optional.</w:t>
            </w:r>
          </w:p>
          <w:p w14:paraId="3692D20A" w14:textId="77777777" w:rsidR="0007692E" w:rsidRDefault="0007692E" w:rsidP="00175524">
            <w:pPr>
              <w:numPr>
                <w:ilvl w:val="1"/>
                <w:numId w:val="8"/>
              </w:numPr>
              <w:tabs>
                <w:tab w:val="clear" w:pos="360"/>
                <w:tab w:val="num" w:pos="492"/>
              </w:tabs>
              <w:spacing w:after="200"/>
              <w:ind w:left="492" w:hanging="480"/>
              <w:jc w:val="both"/>
              <w:rPr>
                <w:lang w:val="en-GB"/>
              </w:rPr>
            </w:pPr>
            <w:r>
              <w:rPr>
                <w:lang w:val="en-GB"/>
              </w:rPr>
              <w:t>The Evaluation Committee will correct any computational errors. When correcting computational errors, in case of discrepancy between a partial amount and the total amount, or between word and figures the formers will prevail. In addition to the above corrections, as indicated under para. 3.6, activities and items described in the Technical Proposal but not priced, shall be assumed to be included in the prices of other activities or items. In case an activity or line item is quantified in the Financial Proposal differently from the Technical Proposal, (</w:t>
            </w:r>
            <w:proofErr w:type="spellStart"/>
            <w:r>
              <w:rPr>
                <w:lang w:val="en-GB"/>
              </w:rPr>
              <w:t>i</w:t>
            </w:r>
            <w:proofErr w:type="spellEnd"/>
            <w:r>
              <w:rPr>
                <w:lang w:val="en-GB"/>
              </w:rPr>
              <w:t>) if the Time-Based form of contract has been included in the RFP, the Evaluation Committee shall correct the quantification indicated in the Financial Proposal so as to make it consistent with that indicated in the Technical Proposal, apply the relevant unit price included in the Financial Proposal to the corrected quantity and correct the total Proposal cost, (ii) if the Lump-Sum form of contract has been included in the RFP, no corrections are applied to the Financial Proposal in this respect. Prices shall be converted to a single currency using the selling rates of exchange, source and date indicated in the Data Sheet.</w:t>
            </w:r>
          </w:p>
          <w:p w14:paraId="39908E31" w14:textId="77777777" w:rsidR="0007692E" w:rsidRDefault="0007692E" w:rsidP="00175524">
            <w:pPr>
              <w:numPr>
                <w:ilvl w:val="1"/>
                <w:numId w:val="8"/>
              </w:numPr>
              <w:tabs>
                <w:tab w:val="clear" w:pos="360"/>
                <w:tab w:val="num" w:pos="492"/>
              </w:tabs>
              <w:spacing w:after="200"/>
              <w:ind w:left="492" w:hanging="480"/>
              <w:jc w:val="both"/>
              <w:rPr>
                <w:lang w:val="en-GB"/>
              </w:rPr>
            </w:pPr>
            <w:r>
              <w:rPr>
                <w:lang w:val="en-GB"/>
              </w:rPr>
              <w:t>In case of QCBS, the lowest evaluated Financial Proposal (</w:t>
            </w:r>
            <w:proofErr w:type="spellStart"/>
            <w:r>
              <w:rPr>
                <w:lang w:val="en-GB"/>
              </w:rPr>
              <w:t>Fm</w:t>
            </w:r>
            <w:proofErr w:type="spellEnd"/>
            <w:r>
              <w:rPr>
                <w:lang w:val="en-GB"/>
              </w:rPr>
              <w:t>) will be given the maximum financial score (Sf) of 100 points. The financial scores (Sf) of the other Financial Proposals will be computed as indicated in the Data Sheet. Proposals will be ranked according to their combined technical (St) and financial (Sf) scores using the weights (T = the weight given to the Technical Proposal; P = the weight given to the Financial Proposal; T + P = 1) indicated in the Data Sheet: S = St x T% + Sf x P%. The Consultant achieving the highest combined technical and financial score will be invited for negotiations.</w:t>
            </w:r>
          </w:p>
          <w:p w14:paraId="79ABCF5B" w14:textId="77777777" w:rsidR="0007692E" w:rsidRDefault="0007692E" w:rsidP="00175524">
            <w:pPr>
              <w:numPr>
                <w:ilvl w:val="1"/>
                <w:numId w:val="8"/>
              </w:numPr>
              <w:tabs>
                <w:tab w:val="clear" w:pos="360"/>
                <w:tab w:val="num" w:pos="492"/>
              </w:tabs>
              <w:spacing w:after="200"/>
              <w:ind w:left="492" w:hanging="480"/>
              <w:jc w:val="both"/>
              <w:rPr>
                <w:iCs/>
                <w:lang w:val="en-GB"/>
              </w:rPr>
            </w:pPr>
            <w:r>
              <w:rPr>
                <w:lang w:val="en-GB"/>
              </w:rPr>
              <w:t>In the case of Fixed-Budget Selection, the Client will select the Consultant that submitted the highest ranked Technical Proposal within the budget. Proposals that exceed the indicated budget will be rejected. In the case of the Least-Cost Selection, the Client will select the lowest proposal among those that passed the minimum technical score. In both cases the evaluated proposal price according to para. 5.6 shall be considered, and the selected Consultant is invited for negotiations.</w:t>
            </w:r>
          </w:p>
        </w:tc>
      </w:tr>
      <w:tr w:rsidR="0007692E" w14:paraId="5262587C" w14:textId="77777777">
        <w:trPr>
          <w:trHeight w:val="1628"/>
        </w:trPr>
        <w:tc>
          <w:tcPr>
            <w:tcW w:w="10440" w:type="dxa"/>
          </w:tcPr>
          <w:p w14:paraId="35C8FB74" w14:textId="7C339080" w:rsidR="0007692E" w:rsidRDefault="0007692E" w:rsidP="007C1B67">
            <w:pPr>
              <w:rPr>
                <w:b/>
                <w:lang w:val="en-GB"/>
              </w:rPr>
            </w:pPr>
            <w:r>
              <w:rPr>
                <w:b/>
                <w:lang w:val="en-GB"/>
              </w:rPr>
              <w:lastRenderedPageBreak/>
              <w:t>Negotiations</w:t>
            </w:r>
          </w:p>
          <w:p w14:paraId="613B80B9" w14:textId="77777777" w:rsidR="007C1B67" w:rsidRPr="007C1B67" w:rsidRDefault="007C1B67" w:rsidP="007C1B67">
            <w:pPr>
              <w:rPr>
                <w:lang w:val="en-GB"/>
              </w:rPr>
            </w:pPr>
          </w:p>
          <w:p w14:paraId="7A63668E" w14:textId="77777777" w:rsidR="0007692E" w:rsidRDefault="0007692E" w:rsidP="007C1B67">
            <w:pPr>
              <w:rPr>
                <w:lang w:val="en-GB"/>
              </w:rPr>
            </w:pPr>
            <w:r>
              <w:rPr>
                <w:lang w:val="en-GB"/>
              </w:rPr>
              <w:t xml:space="preserve">Negotiations will be held at the date and address indicated in the Data Sheet. The invited Consultant will, as a pre-requisite for attendance at the negotiations, </w:t>
            </w:r>
            <w:r w:rsidR="005703B8">
              <w:rPr>
                <w:lang w:val="en-GB"/>
              </w:rPr>
              <w:t>certify</w:t>
            </w:r>
            <w:r>
              <w:rPr>
                <w:lang w:val="en-GB"/>
              </w:rPr>
              <w:t xml:space="preserve"> availability of all Professional staff. Failure in satisfying such requirements may result in the Client proceeding to negotiate with the next-ranked Consultant.  Representatives conducting negotiations on behalf of the Consultant must have written authority to negotiate and conclude a Contract.</w:t>
            </w:r>
          </w:p>
        </w:tc>
      </w:tr>
      <w:tr w:rsidR="0007692E" w14:paraId="579E69BC" w14:textId="77777777">
        <w:tc>
          <w:tcPr>
            <w:tcW w:w="10440" w:type="dxa"/>
          </w:tcPr>
          <w:p w14:paraId="7812EF5C" w14:textId="77777777" w:rsidR="007C1B67" w:rsidRDefault="007C1B67" w:rsidP="007C1B67">
            <w:pPr>
              <w:pStyle w:val="BodyTextIndent2"/>
              <w:spacing w:after="200"/>
              <w:ind w:left="774" w:hanging="774"/>
              <w:rPr>
                <w:b/>
                <w:lang w:val="en-GB"/>
              </w:rPr>
            </w:pPr>
          </w:p>
          <w:p w14:paraId="21E9737A" w14:textId="34FD64DB" w:rsidR="0007692E" w:rsidRDefault="0007692E" w:rsidP="007C1B67">
            <w:pPr>
              <w:pStyle w:val="BodyTextIndent2"/>
              <w:spacing w:after="200"/>
              <w:ind w:left="774" w:hanging="774"/>
              <w:rPr>
                <w:lang w:val="en-GB"/>
              </w:rPr>
            </w:pPr>
            <w:r>
              <w:rPr>
                <w:b/>
                <w:lang w:val="en-GB"/>
              </w:rPr>
              <w:t>Technical negotiations</w:t>
            </w:r>
          </w:p>
          <w:p w14:paraId="13FFCE6A" w14:textId="77777777" w:rsidR="0007692E" w:rsidRDefault="0007692E" w:rsidP="00175524">
            <w:pPr>
              <w:pStyle w:val="BodyTextIndent2"/>
              <w:numPr>
                <w:ilvl w:val="1"/>
                <w:numId w:val="9"/>
              </w:numPr>
              <w:tabs>
                <w:tab w:val="clear" w:pos="360"/>
                <w:tab w:val="num" w:pos="492"/>
              </w:tabs>
              <w:spacing w:after="200"/>
              <w:ind w:left="492" w:hanging="492"/>
              <w:rPr>
                <w:lang w:val="en-GB"/>
              </w:rPr>
            </w:pPr>
            <w:r>
              <w:rPr>
                <w:lang w:val="en-GB"/>
              </w:rPr>
              <w:t>Negotiations will include a discussion of the Technical Proposal, the proposed technical approach and methodology, work plan, and organization and staffing, and any suggestions made by the Consultant to improve the Terms of Reference. The Client and the Consultants will finalize the Terms of Reference, staffing schedule, work schedule, logistics, and reporting. These documents will then be incorporated in the Contract as “Description of Services”. Special attention will be paid to clearly defining the inputs and facilities required from the Client to ensure satisfactory implementation of the assignment. The Client shall prepare minutes of negotiations which will be signed by the Client and the Consultant.</w:t>
            </w:r>
          </w:p>
        </w:tc>
      </w:tr>
      <w:tr w:rsidR="0007692E" w14:paraId="3E64D184" w14:textId="77777777">
        <w:tc>
          <w:tcPr>
            <w:tcW w:w="10440" w:type="dxa"/>
          </w:tcPr>
          <w:p w14:paraId="734B3818" w14:textId="77777777" w:rsidR="0007692E" w:rsidRDefault="0007692E" w:rsidP="007C1B67">
            <w:pPr>
              <w:pStyle w:val="BodyTextIndent2"/>
              <w:spacing w:after="200"/>
              <w:ind w:left="774" w:hanging="774"/>
              <w:rPr>
                <w:lang w:val="en-GB"/>
              </w:rPr>
            </w:pPr>
            <w:r>
              <w:rPr>
                <w:b/>
                <w:lang w:val="en-GB"/>
              </w:rPr>
              <w:t>Financial negotiations</w:t>
            </w:r>
          </w:p>
          <w:p w14:paraId="27B3F904" w14:textId="77777777" w:rsidR="0007692E" w:rsidRDefault="0007692E" w:rsidP="00175524">
            <w:pPr>
              <w:pStyle w:val="BodyTextIndent2"/>
              <w:numPr>
                <w:ilvl w:val="1"/>
                <w:numId w:val="9"/>
              </w:numPr>
              <w:tabs>
                <w:tab w:val="clear" w:pos="360"/>
                <w:tab w:val="num" w:pos="492"/>
              </w:tabs>
              <w:spacing w:after="200"/>
              <w:ind w:left="492" w:hanging="492"/>
              <w:rPr>
                <w:lang w:val="en-GB"/>
              </w:rPr>
            </w:pPr>
            <w:r>
              <w:rPr>
                <w:lang w:val="en-GB"/>
              </w:rPr>
              <w:t xml:space="preserve">If applicable, it is the responsibility of the Consultant, before starting financial negotiations, to contact the local tax authorities to determine the local tax amount to be paid by the Consultant under the Contract. The financial negotiations will include a clarification (if any) of the Consultant’s tax liability in the </w:t>
            </w:r>
            <w:r w:rsidR="006D2E96">
              <w:rPr>
                <w:lang w:val="en-GB"/>
              </w:rPr>
              <w:t>Republic of Rwanda</w:t>
            </w:r>
            <w:r>
              <w:rPr>
                <w:lang w:val="en-GB"/>
              </w:rPr>
              <w:t>, and the manner in which it will be reflected in the Contract; and will reflect the agreed technical modifications in the cost of the services. In the cases of QCBS, Fixed-Budget Selection, and the Least-Cost Selection methods, unless there are exceptional reasons, the financial negotiations will involve neither the remuneration rates for staff nor other proposed unit rates. For other methods, Consultants will provide the Client with the information on remuneration rates described in the Appendix attached to Section 4 - Financial Proposal - Standard Forms of this RFP.</w:t>
            </w:r>
          </w:p>
        </w:tc>
      </w:tr>
      <w:tr w:rsidR="0007692E" w14:paraId="72D21F6C" w14:textId="77777777">
        <w:tc>
          <w:tcPr>
            <w:tcW w:w="10440" w:type="dxa"/>
          </w:tcPr>
          <w:p w14:paraId="3CC67E3C" w14:textId="77777777" w:rsidR="0007692E" w:rsidRDefault="0007692E" w:rsidP="007C1B67">
            <w:pPr>
              <w:spacing w:after="200"/>
              <w:ind w:left="774" w:hanging="774"/>
              <w:rPr>
                <w:lang w:val="en-GB"/>
              </w:rPr>
            </w:pPr>
            <w:r>
              <w:rPr>
                <w:b/>
                <w:lang w:val="en-GB"/>
              </w:rPr>
              <w:t>Availability of Professional staff/experts</w:t>
            </w:r>
          </w:p>
          <w:p w14:paraId="25E59000" w14:textId="77777777" w:rsidR="0007692E" w:rsidRDefault="0007692E" w:rsidP="00175524">
            <w:pPr>
              <w:numPr>
                <w:ilvl w:val="1"/>
                <w:numId w:val="9"/>
              </w:numPr>
              <w:tabs>
                <w:tab w:val="clear" w:pos="360"/>
                <w:tab w:val="num" w:pos="492"/>
              </w:tabs>
              <w:spacing w:after="200"/>
              <w:ind w:left="492" w:hanging="492"/>
              <w:jc w:val="both"/>
              <w:rPr>
                <w:lang w:val="en-GB"/>
              </w:rPr>
            </w:pPr>
            <w:r>
              <w:rPr>
                <w:lang w:val="en-GB"/>
              </w:rPr>
              <w:t xml:space="preserve">Having selected the Consultant on the basis of, among other things, an evaluation of proposed Professional staff, the Client expects to negotiate a Contract on the basis of the Professional staff named in the Proposal. Before contract negotiations, the Client will require assurances that the Professional staff will be actually available. The Client will not consider substitutions during contract negotiations unless both parties agree that undue delay in the selection process makes such substitution unavoidable or for reasons such as death or medical incapacity. If this is not the case and if it is established that Professional staff were offered in the proposal without </w:t>
            </w:r>
            <w:r w:rsidR="00BB3BF4">
              <w:rPr>
                <w:lang w:val="en-GB"/>
              </w:rPr>
              <w:t xml:space="preserve">confirming </w:t>
            </w:r>
            <w:r>
              <w:rPr>
                <w:lang w:val="en-GB"/>
              </w:rPr>
              <w:t>their availability, the Consultant may be disqualified. Any proposed substitute shall have equivalent or better qualifications and experience than the original candidate and be submitted by the Consultant within the period of time specified in the letter of invitation to negotiate.</w:t>
            </w:r>
          </w:p>
        </w:tc>
      </w:tr>
      <w:tr w:rsidR="0007692E" w14:paraId="0AC0587E" w14:textId="77777777">
        <w:tc>
          <w:tcPr>
            <w:tcW w:w="10440" w:type="dxa"/>
          </w:tcPr>
          <w:p w14:paraId="020C60C2" w14:textId="77777777" w:rsidR="0007692E" w:rsidRDefault="0007692E" w:rsidP="007C1B67">
            <w:pPr>
              <w:pStyle w:val="BodyTextIndent2"/>
              <w:tabs>
                <w:tab w:val="left" w:pos="774"/>
              </w:tabs>
              <w:spacing w:after="200"/>
              <w:ind w:left="774" w:hanging="774"/>
              <w:rPr>
                <w:lang w:val="en-GB"/>
              </w:rPr>
            </w:pPr>
            <w:r>
              <w:rPr>
                <w:b/>
                <w:lang w:val="en-GB"/>
              </w:rPr>
              <w:t>Conclusion of the negotiations</w:t>
            </w:r>
          </w:p>
          <w:p w14:paraId="2FE8A2F5" w14:textId="77777777" w:rsidR="0007692E" w:rsidRDefault="0007692E" w:rsidP="00175524">
            <w:pPr>
              <w:pStyle w:val="BodyTextIndent2"/>
              <w:numPr>
                <w:ilvl w:val="1"/>
                <w:numId w:val="9"/>
              </w:numPr>
              <w:tabs>
                <w:tab w:val="clear" w:pos="360"/>
                <w:tab w:val="num" w:pos="492"/>
                <w:tab w:val="left" w:pos="774"/>
              </w:tabs>
              <w:spacing w:after="200"/>
              <w:ind w:left="492" w:hanging="480"/>
              <w:rPr>
                <w:lang w:val="en-GB"/>
              </w:rPr>
            </w:pPr>
            <w:r>
              <w:rPr>
                <w:lang w:val="en-GB"/>
              </w:rPr>
              <w:lastRenderedPageBreak/>
              <w:t>Negotiations will conclude with a review of the draft Contract. To complete negotiations the Client and the Consultant will initial the agreed Contract. If negotiations fail, the Client will invite the Consultant whose Proposal received the second highest score to negotiate a Contract.</w:t>
            </w:r>
          </w:p>
        </w:tc>
      </w:tr>
      <w:tr w:rsidR="0007692E" w14:paraId="3FC9BD2D" w14:textId="77777777">
        <w:tc>
          <w:tcPr>
            <w:tcW w:w="10440" w:type="dxa"/>
          </w:tcPr>
          <w:p w14:paraId="100F88D5" w14:textId="77777777" w:rsidR="0007692E" w:rsidRDefault="0007692E" w:rsidP="00F44DE3">
            <w:pPr>
              <w:rPr>
                <w:b/>
                <w:lang w:val="en-GB"/>
              </w:rPr>
            </w:pPr>
            <w:r>
              <w:rPr>
                <w:b/>
                <w:lang w:val="en-GB"/>
              </w:rPr>
              <w:lastRenderedPageBreak/>
              <w:t>Award of Contract</w:t>
            </w:r>
          </w:p>
          <w:p w14:paraId="3F01098D" w14:textId="77777777" w:rsidR="0007692E" w:rsidRDefault="0007692E" w:rsidP="00F44DE3">
            <w:pPr>
              <w:rPr>
                <w:lang w:val="en-GB"/>
              </w:rPr>
            </w:pPr>
          </w:p>
          <w:p w14:paraId="25D84C94" w14:textId="77777777" w:rsidR="0007692E" w:rsidRDefault="0007692E" w:rsidP="00F44DE3">
            <w:pPr>
              <w:rPr>
                <w:lang w:val="en-GB"/>
              </w:rPr>
            </w:pPr>
            <w:r>
              <w:rPr>
                <w:lang w:val="en-GB"/>
              </w:rPr>
              <w:t xml:space="preserve">After completing negotiations the Client shall award the Contract to the best selected Consultant,  and promptly notify all Consultants who have submitted proposals. After Contract signature, the Client shall return the unopened </w:t>
            </w:r>
            <w:r>
              <w:rPr>
                <w:iCs/>
                <w:lang w:val="en-GB"/>
              </w:rPr>
              <w:t>Financial</w:t>
            </w:r>
            <w:r>
              <w:rPr>
                <w:lang w:val="en-GB"/>
              </w:rPr>
              <w:t xml:space="preserve"> Proposals to the unsuccessful Consultants.</w:t>
            </w:r>
          </w:p>
          <w:p w14:paraId="02B5EA45" w14:textId="77777777" w:rsidR="0007692E" w:rsidRDefault="0007692E" w:rsidP="00F44DE3">
            <w:pPr>
              <w:rPr>
                <w:lang w:val="en-GB"/>
              </w:rPr>
            </w:pPr>
            <w:r>
              <w:rPr>
                <w:lang w:val="en-GB"/>
              </w:rPr>
              <w:t>The Consultant is expected to commence the assignment on the date and at the location specified in the Data Sheet.</w:t>
            </w:r>
          </w:p>
          <w:p w14:paraId="75FE81E2" w14:textId="50F283C5" w:rsidR="00F44DE3" w:rsidRDefault="00F44DE3" w:rsidP="00F44DE3">
            <w:pPr>
              <w:rPr>
                <w:lang w:val="en-GB"/>
              </w:rPr>
            </w:pPr>
          </w:p>
        </w:tc>
      </w:tr>
      <w:tr w:rsidR="0007692E" w14:paraId="0B30A932" w14:textId="77777777">
        <w:tc>
          <w:tcPr>
            <w:tcW w:w="10440" w:type="dxa"/>
          </w:tcPr>
          <w:p w14:paraId="396B4DC6" w14:textId="1C2725F1" w:rsidR="0007692E" w:rsidRDefault="0007692E" w:rsidP="00F44DE3">
            <w:pPr>
              <w:rPr>
                <w:b/>
                <w:lang w:val="en-GB"/>
              </w:rPr>
            </w:pPr>
            <w:r>
              <w:rPr>
                <w:b/>
                <w:lang w:val="en-GB"/>
              </w:rPr>
              <w:t>Confidentiality</w:t>
            </w:r>
          </w:p>
          <w:p w14:paraId="24E745ED" w14:textId="77777777" w:rsidR="00F44DE3" w:rsidRDefault="00F44DE3" w:rsidP="00F44DE3">
            <w:pPr>
              <w:rPr>
                <w:b/>
                <w:lang w:val="en-GB"/>
              </w:rPr>
            </w:pPr>
          </w:p>
          <w:p w14:paraId="64938A61" w14:textId="77777777" w:rsidR="0007692E" w:rsidRDefault="0007692E" w:rsidP="00F44DE3">
            <w:pPr>
              <w:rPr>
                <w:lang w:val="en-GB"/>
              </w:rPr>
            </w:pPr>
            <w:r>
              <w:rPr>
                <w:lang w:val="en-GB"/>
              </w:rPr>
              <w:t xml:space="preserve">Information relating to evaluation of Proposals and recommendations concerning awards shall not be disclosed to the Consultants who submitted the Proposals or to other persons not officially concerned with the process, until the publication of the award of Contract. The undue use by any Consultant of confidential information related to the process may result in the rejection of its Proposal and may be subject to the </w:t>
            </w:r>
            <w:r w:rsidR="00E452F4">
              <w:rPr>
                <w:lang w:val="en-GB"/>
              </w:rPr>
              <w:t>sanctions under</w:t>
            </w:r>
            <w:r>
              <w:rPr>
                <w:lang w:val="en-GB"/>
              </w:rPr>
              <w:t xml:space="preserve"> the </w:t>
            </w:r>
            <w:r w:rsidR="00BB3BF4">
              <w:rPr>
                <w:lang w:val="en-GB"/>
              </w:rPr>
              <w:t>law on p</w:t>
            </w:r>
            <w:r w:rsidR="000F51ED">
              <w:rPr>
                <w:lang w:val="en-GB"/>
              </w:rPr>
              <w:t xml:space="preserve">ublic </w:t>
            </w:r>
            <w:r w:rsidR="00BB3BF4">
              <w:rPr>
                <w:lang w:val="en-GB"/>
              </w:rPr>
              <w:t>p</w:t>
            </w:r>
            <w:r w:rsidR="000F51ED">
              <w:rPr>
                <w:lang w:val="en-GB"/>
              </w:rPr>
              <w:t>rocurement</w:t>
            </w:r>
            <w:r>
              <w:rPr>
                <w:lang w:val="en-GB"/>
              </w:rPr>
              <w:t>.</w:t>
            </w:r>
          </w:p>
        </w:tc>
      </w:tr>
    </w:tbl>
    <w:p w14:paraId="64D7A39A" w14:textId="77777777" w:rsidR="0007692E" w:rsidRDefault="0007692E" w:rsidP="009600A8"/>
    <w:p w14:paraId="3FAC2CE0" w14:textId="77777777" w:rsidR="00DC6529" w:rsidRPr="009600A8" w:rsidRDefault="0007692E" w:rsidP="009600A8">
      <w:pPr>
        <w:rPr>
          <w:b/>
        </w:rPr>
      </w:pPr>
      <w:r>
        <w:br w:type="page"/>
      </w:r>
      <w:r w:rsidR="00DC6529" w:rsidRPr="00F44DE3">
        <w:rPr>
          <w:b/>
          <w:sz w:val="36"/>
          <w:szCs w:val="36"/>
          <w:lang w:val="en-GB"/>
        </w:rPr>
        <w:lastRenderedPageBreak/>
        <w:t>Instructions to Consultants</w:t>
      </w:r>
      <w:r w:rsidR="00374745" w:rsidRPr="00F44DE3">
        <w:rPr>
          <w:b/>
          <w:sz w:val="36"/>
          <w:szCs w:val="36"/>
          <w:lang w:val="en-GB"/>
        </w:rPr>
        <w:t>,</w:t>
      </w:r>
      <w:r w:rsidR="00374745" w:rsidRPr="009600A8">
        <w:rPr>
          <w:b/>
        </w:rPr>
        <w:t xml:space="preserve"> </w:t>
      </w:r>
      <w:r w:rsidRPr="009600A8">
        <w:rPr>
          <w:b/>
          <w:sz w:val="36"/>
          <w:szCs w:val="36"/>
          <w:lang w:val="en-GB"/>
        </w:rPr>
        <w:t>Data Sheet</w:t>
      </w:r>
    </w:p>
    <w:p w14:paraId="4B4276B9" w14:textId="77777777" w:rsidR="00DC6529" w:rsidRDefault="00DC6529" w:rsidP="00DC6529">
      <w:pPr>
        <w:jc w:val="center"/>
        <w:rPr>
          <w:bCs/>
          <w:lang w:val="en-GB"/>
        </w:rPr>
      </w:pPr>
    </w:p>
    <w:tbl>
      <w:tblPr>
        <w:tblW w:w="9672"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72"/>
        <w:gridCol w:w="360"/>
        <w:gridCol w:w="960"/>
        <w:gridCol w:w="8280"/>
      </w:tblGrid>
      <w:tr w:rsidR="00DC6529" w14:paraId="4F7FD8FB" w14:textId="77777777" w:rsidTr="00F44DE3">
        <w:trPr>
          <w:trHeight w:val="377"/>
        </w:trPr>
        <w:tc>
          <w:tcPr>
            <w:tcW w:w="1392" w:type="dxa"/>
            <w:gridSpan w:val="3"/>
            <w:tcBorders>
              <w:top w:val="single" w:sz="6" w:space="0" w:color="auto"/>
            </w:tcBorders>
            <w:tcMar>
              <w:top w:w="57" w:type="dxa"/>
              <w:bottom w:w="57" w:type="dxa"/>
            </w:tcMar>
            <w:vAlign w:val="center"/>
          </w:tcPr>
          <w:p w14:paraId="4FD17FE2" w14:textId="77777777" w:rsidR="00DC6529" w:rsidRDefault="00DC6529" w:rsidP="00DC6529">
            <w:pPr>
              <w:rPr>
                <w:b/>
                <w:lang w:val="en-GB"/>
              </w:rPr>
            </w:pPr>
            <w:r>
              <w:rPr>
                <w:b/>
                <w:lang w:val="en-GB"/>
              </w:rPr>
              <w:t>Paragraph</w:t>
            </w:r>
          </w:p>
          <w:p w14:paraId="3323D16D" w14:textId="77777777" w:rsidR="00DC6529" w:rsidRDefault="00DC6529" w:rsidP="00DC6529">
            <w:pPr>
              <w:rPr>
                <w:lang w:val="en-GB"/>
              </w:rPr>
            </w:pPr>
            <w:r>
              <w:rPr>
                <w:b/>
                <w:lang w:val="en-GB"/>
              </w:rPr>
              <w:t>Reference</w:t>
            </w:r>
          </w:p>
        </w:tc>
        <w:tc>
          <w:tcPr>
            <w:tcW w:w="8280" w:type="dxa"/>
            <w:tcBorders>
              <w:top w:val="single" w:sz="6" w:space="0" w:color="auto"/>
            </w:tcBorders>
            <w:tcMar>
              <w:top w:w="85" w:type="dxa"/>
              <w:bottom w:w="142" w:type="dxa"/>
            </w:tcMar>
          </w:tcPr>
          <w:p w14:paraId="002611A7" w14:textId="77777777" w:rsidR="00DC6529" w:rsidRDefault="00DC6529" w:rsidP="00A16D41">
            <w:pPr>
              <w:pStyle w:val="BankNormal"/>
              <w:numPr>
                <w:ilvl w:val="0"/>
                <w:numId w:val="0"/>
              </w:numPr>
              <w:tabs>
                <w:tab w:val="right" w:pos="7218"/>
              </w:tabs>
              <w:spacing w:after="0"/>
              <w:rPr>
                <w:szCs w:val="24"/>
                <w:lang w:val="en-GB" w:eastAsia="it-IT"/>
              </w:rPr>
            </w:pPr>
          </w:p>
        </w:tc>
      </w:tr>
      <w:tr w:rsidR="00DC6529" w14:paraId="3CAE6237" w14:textId="77777777">
        <w:tc>
          <w:tcPr>
            <w:tcW w:w="1392" w:type="dxa"/>
            <w:gridSpan w:val="3"/>
          </w:tcPr>
          <w:p w14:paraId="76B4008E" w14:textId="77777777" w:rsidR="00DC6529" w:rsidRDefault="00DC6529" w:rsidP="000A31D3">
            <w:pPr>
              <w:rPr>
                <w:b/>
                <w:bCs/>
                <w:lang w:val="en-GB"/>
              </w:rPr>
            </w:pPr>
            <w:bookmarkStart w:id="6" w:name="_Toc174242967"/>
            <w:bookmarkStart w:id="7" w:name="_Toc174243995"/>
            <w:r>
              <w:rPr>
                <w:b/>
                <w:bCs/>
                <w:lang w:val="en-GB"/>
              </w:rPr>
              <w:t>1.1</w:t>
            </w:r>
            <w:bookmarkEnd w:id="6"/>
            <w:bookmarkEnd w:id="7"/>
          </w:p>
          <w:p w14:paraId="72863AF9" w14:textId="77777777" w:rsidR="00DC6529" w:rsidRDefault="00DC6529" w:rsidP="000A31D3">
            <w:pPr>
              <w:rPr>
                <w:b/>
                <w:bCs/>
                <w:sz w:val="20"/>
                <w:lang w:val="en-GB" w:eastAsia="it-IT"/>
              </w:rPr>
            </w:pPr>
          </w:p>
        </w:tc>
        <w:tc>
          <w:tcPr>
            <w:tcW w:w="8280" w:type="dxa"/>
            <w:tcMar>
              <w:top w:w="85" w:type="dxa"/>
              <w:bottom w:w="142" w:type="dxa"/>
            </w:tcMar>
          </w:tcPr>
          <w:p w14:paraId="2291582C" w14:textId="019E16AB" w:rsidR="00DC6529" w:rsidRDefault="00DC6529" w:rsidP="000A31D3">
            <w:pPr>
              <w:rPr>
                <w:i/>
                <w:u w:val="single"/>
                <w:lang w:val="en-GB"/>
              </w:rPr>
            </w:pPr>
            <w:r>
              <w:rPr>
                <w:lang w:val="en-GB"/>
              </w:rPr>
              <w:t>Name of the Client:</w:t>
            </w:r>
            <w:r w:rsidR="009600A8">
              <w:t xml:space="preserve"> </w:t>
            </w:r>
            <w:r w:rsidR="009600A8" w:rsidRPr="009600A8">
              <w:rPr>
                <w:b/>
                <w:lang w:val="en-GB"/>
              </w:rPr>
              <w:t>Centre for Impact, Innovation and Capacity Building for Health Information Systems and Nutrition</w:t>
            </w:r>
            <w:r w:rsidR="009600A8">
              <w:rPr>
                <w:b/>
                <w:lang w:val="en-GB"/>
              </w:rPr>
              <w:t xml:space="preserve"> (CIIC-HIN)</w:t>
            </w:r>
          </w:p>
          <w:p w14:paraId="3CF0513F" w14:textId="77777777" w:rsidR="00DC6529" w:rsidRDefault="00DC6529" w:rsidP="000A31D3">
            <w:pPr>
              <w:rPr>
                <w:u w:val="single"/>
                <w:lang w:val="en-GB"/>
              </w:rPr>
            </w:pPr>
            <w:r>
              <w:rPr>
                <w:u w:val="single"/>
                <w:lang w:val="en-GB"/>
              </w:rPr>
              <w:tab/>
            </w:r>
          </w:p>
          <w:p w14:paraId="6A69BFBE" w14:textId="77777777" w:rsidR="00DC6529" w:rsidRDefault="00DC6529" w:rsidP="000A31D3">
            <w:pPr>
              <w:rPr>
                <w:lang w:val="en-GB"/>
              </w:rPr>
            </w:pPr>
          </w:p>
          <w:p w14:paraId="75EDBE67" w14:textId="77777777" w:rsidR="00DC6529" w:rsidRDefault="00DC6529" w:rsidP="000A31D3">
            <w:pPr>
              <w:rPr>
                <w:sz w:val="16"/>
                <w:szCs w:val="16"/>
                <w:lang w:val="en-GB"/>
              </w:rPr>
            </w:pPr>
            <w:r>
              <w:rPr>
                <w:lang w:val="en-GB"/>
              </w:rPr>
              <w:t xml:space="preserve">Method of selection: </w:t>
            </w:r>
            <w:r w:rsidR="009A6584" w:rsidRPr="009A6584">
              <w:rPr>
                <w:b/>
                <w:iCs/>
                <w:lang w:val="en-GB"/>
              </w:rPr>
              <w:t xml:space="preserve">Individual Consultants </w:t>
            </w:r>
            <w:r w:rsidR="00261766" w:rsidRPr="00261766">
              <w:rPr>
                <w:b/>
                <w:lang w:val="en-GB"/>
              </w:rPr>
              <w:t>(IC</w:t>
            </w:r>
            <w:r w:rsidR="0007692E" w:rsidRPr="00261766">
              <w:rPr>
                <w:b/>
                <w:lang w:val="en-GB"/>
              </w:rPr>
              <w:t>)</w:t>
            </w:r>
          </w:p>
        </w:tc>
      </w:tr>
      <w:tr w:rsidR="00DC6529" w14:paraId="220A4CC5" w14:textId="77777777" w:rsidTr="000A31D3">
        <w:trPr>
          <w:trHeight w:val="305"/>
        </w:trPr>
        <w:tc>
          <w:tcPr>
            <w:tcW w:w="1392" w:type="dxa"/>
            <w:gridSpan w:val="3"/>
          </w:tcPr>
          <w:p w14:paraId="08FAA7EF" w14:textId="77777777" w:rsidR="00DC6529" w:rsidRDefault="00DC6529" w:rsidP="00DC6529">
            <w:pPr>
              <w:rPr>
                <w:b/>
                <w:bCs/>
                <w:lang w:val="en-GB"/>
              </w:rPr>
            </w:pPr>
            <w:r>
              <w:rPr>
                <w:b/>
                <w:bCs/>
                <w:lang w:val="en-GB"/>
              </w:rPr>
              <w:t>1.2</w:t>
            </w:r>
          </w:p>
        </w:tc>
        <w:tc>
          <w:tcPr>
            <w:tcW w:w="8280" w:type="dxa"/>
            <w:tcMar>
              <w:top w:w="85" w:type="dxa"/>
              <w:bottom w:w="142" w:type="dxa"/>
            </w:tcMar>
          </w:tcPr>
          <w:p w14:paraId="13092809" w14:textId="77777777" w:rsidR="00DC6529" w:rsidRDefault="00DC6529" w:rsidP="00DB3F49">
            <w:pPr>
              <w:tabs>
                <w:tab w:val="right" w:pos="7218"/>
              </w:tabs>
              <w:rPr>
                <w:lang w:val="en-GB"/>
              </w:rPr>
            </w:pPr>
            <w:r>
              <w:rPr>
                <w:lang w:val="en-GB"/>
              </w:rPr>
              <w:t>Financial Proposal to be submitted together with Technical Proposal:</w:t>
            </w:r>
            <w:r w:rsidR="00DB3F49">
              <w:rPr>
                <w:lang w:val="en-GB"/>
              </w:rPr>
              <w:t xml:space="preserve"> </w:t>
            </w:r>
            <w:r>
              <w:rPr>
                <w:b/>
                <w:lang w:val="en-GB"/>
              </w:rPr>
              <w:t>Y</w:t>
            </w:r>
            <w:r w:rsidR="0007692E">
              <w:rPr>
                <w:b/>
                <w:lang w:val="en-GB"/>
              </w:rPr>
              <w:t>ES</w:t>
            </w:r>
          </w:p>
          <w:p w14:paraId="3ADBEC70" w14:textId="2F82D782" w:rsidR="00DC6529" w:rsidRPr="000A31D3" w:rsidRDefault="00DC6529" w:rsidP="00BE1C40">
            <w:pPr>
              <w:rPr>
                <w:lang w:val="en-GB"/>
              </w:rPr>
            </w:pPr>
            <w:r>
              <w:rPr>
                <w:lang w:val="en-GB"/>
              </w:rPr>
              <w:t>Name of the assignment is:</w:t>
            </w:r>
            <w:r w:rsidR="000A31D3">
              <w:rPr>
                <w:lang w:val="en-GB"/>
              </w:rPr>
              <w:t xml:space="preserve"> </w:t>
            </w:r>
            <w:r w:rsidR="009600A8">
              <w:rPr>
                <w:rFonts w:eastAsiaTheme="minorHAnsi"/>
                <w:b/>
                <w:bCs/>
              </w:rPr>
              <w:t>Module Content formatting and Digital a</w:t>
            </w:r>
            <w:r w:rsidR="009600A8" w:rsidRPr="009600A8">
              <w:rPr>
                <w:rFonts w:eastAsiaTheme="minorHAnsi"/>
                <w:b/>
                <w:bCs/>
              </w:rPr>
              <w:t>daptation</w:t>
            </w:r>
          </w:p>
        </w:tc>
      </w:tr>
      <w:tr w:rsidR="00DC6529" w14:paraId="362EA7A3" w14:textId="77777777">
        <w:tc>
          <w:tcPr>
            <w:tcW w:w="1392" w:type="dxa"/>
            <w:gridSpan w:val="3"/>
          </w:tcPr>
          <w:p w14:paraId="002FF15F" w14:textId="77777777" w:rsidR="00DC6529" w:rsidRDefault="00DC6529" w:rsidP="00DC6529">
            <w:pPr>
              <w:rPr>
                <w:b/>
                <w:bCs/>
                <w:lang w:val="en-GB"/>
              </w:rPr>
            </w:pPr>
            <w:r>
              <w:rPr>
                <w:lang w:val="en-GB"/>
              </w:rPr>
              <w:br w:type="page"/>
            </w:r>
            <w:r>
              <w:rPr>
                <w:b/>
                <w:bCs/>
                <w:lang w:val="en-GB"/>
              </w:rPr>
              <w:t>1.3</w:t>
            </w:r>
          </w:p>
          <w:p w14:paraId="4A4B67C8" w14:textId="77777777" w:rsidR="00DC6529" w:rsidRDefault="00DC6529" w:rsidP="00DC6529">
            <w:pPr>
              <w:pStyle w:val="Heading3"/>
              <w:rPr>
                <w:lang w:val="en-GB"/>
              </w:rPr>
            </w:pPr>
          </w:p>
        </w:tc>
        <w:tc>
          <w:tcPr>
            <w:tcW w:w="8280" w:type="dxa"/>
            <w:tcMar>
              <w:top w:w="85" w:type="dxa"/>
              <w:bottom w:w="142" w:type="dxa"/>
            </w:tcMar>
          </w:tcPr>
          <w:p w14:paraId="6BD5CA7A" w14:textId="77777777" w:rsidR="00602F7B" w:rsidRDefault="00DC6529">
            <w:pPr>
              <w:tabs>
                <w:tab w:val="left" w:pos="720"/>
                <w:tab w:val="left" w:pos="1440"/>
                <w:tab w:val="left" w:pos="2880"/>
                <w:tab w:val="right" w:leader="dot" w:pos="8640"/>
              </w:tabs>
              <w:rPr>
                <w:b/>
              </w:rPr>
            </w:pPr>
            <w:r>
              <w:rPr>
                <w:lang w:val="en-GB"/>
              </w:rPr>
              <w:t>The Client’s representative is:</w:t>
            </w:r>
            <w:r w:rsidR="002B012E" w:rsidRPr="002B012E">
              <w:rPr>
                <w:b/>
              </w:rPr>
              <w:t xml:space="preserve"> </w:t>
            </w:r>
          </w:p>
          <w:p w14:paraId="29ABD089" w14:textId="07FC0EF0" w:rsidR="00602F7B" w:rsidRDefault="00602F7B">
            <w:pPr>
              <w:tabs>
                <w:tab w:val="left" w:pos="720"/>
                <w:tab w:val="left" w:pos="1440"/>
                <w:tab w:val="left" w:pos="2880"/>
                <w:tab w:val="right" w:leader="dot" w:pos="8640"/>
              </w:tabs>
              <w:rPr>
                <w:b/>
              </w:rPr>
            </w:pPr>
            <w:r>
              <w:rPr>
                <w:b/>
              </w:rPr>
              <w:t xml:space="preserve">Dr. Felix R. KITEMA </w:t>
            </w:r>
          </w:p>
          <w:p w14:paraId="49D94C2F" w14:textId="57A64D6A" w:rsidR="002B012E" w:rsidRDefault="002B012E">
            <w:pPr>
              <w:tabs>
                <w:tab w:val="left" w:pos="720"/>
                <w:tab w:val="left" w:pos="1440"/>
                <w:tab w:val="left" w:pos="2880"/>
                <w:tab w:val="right" w:leader="dot" w:pos="8640"/>
              </w:tabs>
              <w:rPr>
                <w:b/>
              </w:rPr>
            </w:pPr>
            <w:r>
              <w:rPr>
                <w:b/>
              </w:rPr>
              <w:t xml:space="preserve">The </w:t>
            </w:r>
            <w:r w:rsidR="002575EE">
              <w:rPr>
                <w:b/>
              </w:rPr>
              <w:t xml:space="preserve">managing </w:t>
            </w:r>
            <w:r w:rsidR="00602F7B">
              <w:rPr>
                <w:b/>
              </w:rPr>
              <w:t>Director</w:t>
            </w:r>
            <w:r w:rsidR="00826BE5">
              <w:rPr>
                <w:b/>
              </w:rPr>
              <w:t xml:space="preserve"> </w:t>
            </w:r>
          </w:p>
          <w:p w14:paraId="304C77D9" w14:textId="77777777" w:rsidR="00091AB1" w:rsidRDefault="00091AB1" w:rsidP="00091AB1">
            <w:pPr>
              <w:tabs>
                <w:tab w:val="left" w:pos="720"/>
                <w:tab w:val="left" w:pos="1440"/>
                <w:tab w:val="left" w:pos="2880"/>
                <w:tab w:val="right" w:leader="dot" w:pos="8640"/>
              </w:tabs>
              <w:rPr>
                <w:b/>
                <w:szCs w:val="20"/>
              </w:rPr>
            </w:pPr>
          </w:p>
          <w:p w14:paraId="5E6079D4" w14:textId="26633AB3" w:rsidR="006C284F" w:rsidRPr="000A31D3" w:rsidRDefault="00091AB1" w:rsidP="000A31D3">
            <w:pPr>
              <w:tabs>
                <w:tab w:val="left" w:pos="720"/>
                <w:tab w:val="left" w:pos="1440"/>
                <w:tab w:val="left" w:pos="2880"/>
                <w:tab w:val="right" w:leader="dot" w:pos="8640"/>
              </w:tabs>
              <w:rPr>
                <w:b/>
              </w:rPr>
            </w:pPr>
            <w:r w:rsidRPr="00091AB1">
              <w:rPr>
                <w:b/>
                <w:lang w:val="en-GB"/>
              </w:rPr>
              <w:t>Is there any pre-bid conference: No</w:t>
            </w:r>
          </w:p>
        </w:tc>
      </w:tr>
      <w:tr w:rsidR="00DC6529" w14:paraId="38E235AE" w14:textId="77777777">
        <w:tblPrEx>
          <w:tblBorders>
            <w:top w:val="single" w:sz="6" w:space="0" w:color="auto"/>
          </w:tblBorders>
        </w:tblPrEx>
        <w:tc>
          <w:tcPr>
            <w:tcW w:w="1392" w:type="dxa"/>
            <w:gridSpan w:val="3"/>
          </w:tcPr>
          <w:p w14:paraId="36E1F38E" w14:textId="77777777" w:rsidR="00DC6529" w:rsidRDefault="00DC6529" w:rsidP="00DC6529">
            <w:pPr>
              <w:rPr>
                <w:b/>
                <w:bCs/>
                <w:lang w:val="en-GB"/>
              </w:rPr>
            </w:pPr>
            <w:r>
              <w:rPr>
                <w:b/>
                <w:bCs/>
                <w:lang w:val="en-GB"/>
              </w:rPr>
              <w:t>1.4</w:t>
            </w:r>
          </w:p>
        </w:tc>
        <w:tc>
          <w:tcPr>
            <w:tcW w:w="8280" w:type="dxa"/>
            <w:tcMar>
              <w:top w:w="85" w:type="dxa"/>
              <w:bottom w:w="142" w:type="dxa"/>
            </w:tcMar>
          </w:tcPr>
          <w:p w14:paraId="1549522D" w14:textId="77777777" w:rsidR="00DC6529" w:rsidRDefault="00DC6529" w:rsidP="00DC6529">
            <w:pPr>
              <w:tabs>
                <w:tab w:val="right" w:pos="7306"/>
              </w:tabs>
              <w:rPr>
                <w:lang w:val="en-GB"/>
              </w:rPr>
            </w:pPr>
            <w:r>
              <w:rPr>
                <w:lang w:val="en-GB"/>
              </w:rPr>
              <w:t>The Client will provide the following inputs and facilities:</w:t>
            </w:r>
          </w:p>
        </w:tc>
      </w:tr>
      <w:tr w:rsidR="00DC6529" w14:paraId="23740EDB" w14:textId="77777777">
        <w:tblPrEx>
          <w:tblBorders>
            <w:top w:val="single" w:sz="6" w:space="0" w:color="auto"/>
          </w:tblBorders>
        </w:tblPrEx>
        <w:tc>
          <w:tcPr>
            <w:tcW w:w="1392" w:type="dxa"/>
            <w:gridSpan w:val="3"/>
          </w:tcPr>
          <w:p w14:paraId="593229ED" w14:textId="77777777" w:rsidR="00DC6529" w:rsidRDefault="00DC6529" w:rsidP="00DC6529">
            <w:pPr>
              <w:rPr>
                <w:b/>
                <w:bCs/>
                <w:lang w:val="en-GB"/>
              </w:rPr>
            </w:pPr>
            <w:r>
              <w:rPr>
                <w:b/>
                <w:bCs/>
                <w:lang w:val="en-GB"/>
              </w:rPr>
              <w:t xml:space="preserve">1.6.1 </w:t>
            </w:r>
          </w:p>
        </w:tc>
        <w:tc>
          <w:tcPr>
            <w:tcW w:w="8280" w:type="dxa"/>
            <w:tcMar>
              <w:top w:w="85" w:type="dxa"/>
              <w:bottom w:w="142" w:type="dxa"/>
            </w:tcMar>
          </w:tcPr>
          <w:p w14:paraId="747F6181" w14:textId="77777777" w:rsidR="00DC6529" w:rsidRDefault="00DC6529" w:rsidP="00DC6529">
            <w:pPr>
              <w:pStyle w:val="BodyText"/>
              <w:tabs>
                <w:tab w:val="left" w:pos="3346"/>
                <w:tab w:val="right" w:pos="7486"/>
              </w:tabs>
              <w:spacing w:after="0"/>
              <w:jc w:val="left"/>
              <w:rPr>
                <w:lang w:val="en-GB"/>
              </w:rPr>
            </w:pPr>
            <w:r>
              <w:rPr>
                <w:lang w:val="en-GB"/>
              </w:rPr>
              <w:t xml:space="preserve">The Client envisages the need for continuity for downstream work: </w:t>
            </w:r>
          </w:p>
          <w:p w14:paraId="55CC8E18" w14:textId="77777777" w:rsidR="00DC6529" w:rsidRDefault="00DC6529" w:rsidP="00DC6529">
            <w:pPr>
              <w:pStyle w:val="BodyText"/>
              <w:tabs>
                <w:tab w:val="left" w:pos="826"/>
                <w:tab w:val="left" w:pos="1726"/>
              </w:tabs>
              <w:spacing w:after="0"/>
              <w:jc w:val="left"/>
              <w:rPr>
                <w:b/>
                <w:lang w:val="en-GB"/>
              </w:rPr>
            </w:pPr>
            <w:r>
              <w:rPr>
                <w:lang w:val="en-GB"/>
              </w:rPr>
              <w:t xml:space="preserve"> </w:t>
            </w:r>
            <w:r w:rsidR="0007692E">
              <w:rPr>
                <w:b/>
                <w:lang w:val="en-GB"/>
              </w:rPr>
              <w:t xml:space="preserve">YES </w:t>
            </w:r>
          </w:p>
        </w:tc>
      </w:tr>
      <w:tr w:rsidR="00DC6529" w14:paraId="32361B30" w14:textId="77777777">
        <w:tblPrEx>
          <w:tblBorders>
            <w:top w:val="single" w:sz="6" w:space="0" w:color="auto"/>
          </w:tblBorders>
        </w:tblPrEx>
        <w:tc>
          <w:tcPr>
            <w:tcW w:w="1392" w:type="dxa"/>
            <w:gridSpan w:val="3"/>
          </w:tcPr>
          <w:p w14:paraId="366A9CC2" w14:textId="77777777" w:rsidR="00DC6529" w:rsidRDefault="00DC6529" w:rsidP="00DC6529">
            <w:pPr>
              <w:rPr>
                <w:b/>
                <w:bCs/>
                <w:lang w:val="en-GB"/>
              </w:rPr>
            </w:pPr>
            <w:r>
              <w:rPr>
                <w:b/>
                <w:bCs/>
                <w:lang w:val="en-GB"/>
              </w:rPr>
              <w:t>1.1</w:t>
            </w:r>
            <w:r w:rsidR="00BB3BF4">
              <w:rPr>
                <w:b/>
                <w:bCs/>
                <w:lang w:val="en-GB"/>
              </w:rPr>
              <w:t>1</w:t>
            </w:r>
          </w:p>
          <w:p w14:paraId="330C96F8" w14:textId="77777777" w:rsidR="00DC6529" w:rsidRDefault="00DC6529" w:rsidP="00DC6529">
            <w:pPr>
              <w:rPr>
                <w:lang w:val="en-GB"/>
              </w:rPr>
            </w:pPr>
          </w:p>
        </w:tc>
        <w:tc>
          <w:tcPr>
            <w:tcW w:w="8280" w:type="dxa"/>
            <w:tcMar>
              <w:top w:w="85" w:type="dxa"/>
              <w:bottom w:w="142" w:type="dxa"/>
            </w:tcMar>
          </w:tcPr>
          <w:p w14:paraId="05086F6E" w14:textId="77777777" w:rsidR="00DC6529" w:rsidRDefault="00DC6529" w:rsidP="002B012E">
            <w:pPr>
              <w:pStyle w:val="BodyText"/>
              <w:tabs>
                <w:tab w:val="left" w:pos="3346"/>
                <w:tab w:val="right" w:pos="7486"/>
              </w:tabs>
              <w:spacing w:after="0"/>
              <w:jc w:val="left"/>
              <w:rPr>
                <w:lang w:val="en-GB"/>
              </w:rPr>
            </w:pPr>
            <w:r>
              <w:rPr>
                <w:lang w:val="en-GB"/>
              </w:rPr>
              <w:t xml:space="preserve">Proposals must remain valid </w:t>
            </w:r>
            <w:r w:rsidR="00F86989">
              <w:rPr>
                <w:b/>
                <w:lang w:val="en-GB"/>
              </w:rPr>
              <w:t>120</w:t>
            </w:r>
            <w:r w:rsidR="002B012E" w:rsidRPr="008756E3">
              <w:rPr>
                <w:b/>
                <w:lang w:val="en-GB"/>
              </w:rPr>
              <w:t xml:space="preserve"> days</w:t>
            </w:r>
            <w:r w:rsidR="002B012E">
              <w:rPr>
                <w:lang w:val="en-GB"/>
              </w:rPr>
              <w:t xml:space="preserve"> </w:t>
            </w:r>
            <w:r>
              <w:rPr>
                <w:lang w:val="en-GB"/>
              </w:rPr>
              <w:t>after the submission date</w:t>
            </w:r>
            <w:r w:rsidR="002B012E">
              <w:rPr>
                <w:lang w:val="en-GB"/>
              </w:rPr>
              <w:t>.</w:t>
            </w:r>
          </w:p>
          <w:p w14:paraId="2FA77F71" w14:textId="77777777" w:rsidR="008756E3" w:rsidRDefault="008756E3" w:rsidP="002B012E">
            <w:pPr>
              <w:pStyle w:val="BodyText"/>
              <w:tabs>
                <w:tab w:val="left" w:pos="3346"/>
                <w:tab w:val="right" w:pos="7486"/>
              </w:tabs>
              <w:spacing w:after="0"/>
              <w:jc w:val="left"/>
              <w:rPr>
                <w:lang w:val="en-GB"/>
              </w:rPr>
            </w:pPr>
          </w:p>
          <w:p w14:paraId="47D0D988" w14:textId="24408371" w:rsidR="008756E3" w:rsidRPr="008756E3" w:rsidRDefault="008756E3" w:rsidP="00402F49">
            <w:pPr>
              <w:pStyle w:val="BodyText"/>
              <w:tabs>
                <w:tab w:val="left" w:pos="3346"/>
                <w:tab w:val="right" w:pos="7486"/>
              </w:tabs>
              <w:spacing w:after="0"/>
              <w:jc w:val="left"/>
              <w:rPr>
                <w:szCs w:val="24"/>
                <w:lang w:val="en-GB" w:eastAsia="it-IT"/>
              </w:rPr>
            </w:pPr>
            <w:r w:rsidRPr="008756E3">
              <w:rPr>
                <w:szCs w:val="24"/>
              </w:rPr>
              <w:t>Bid Security</w:t>
            </w:r>
            <w:r w:rsidR="00826BE5">
              <w:rPr>
                <w:szCs w:val="24"/>
              </w:rPr>
              <w:t xml:space="preserve">: </w:t>
            </w:r>
            <w:r w:rsidR="00402F49">
              <w:rPr>
                <w:szCs w:val="24"/>
              </w:rPr>
              <w:t>N</w:t>
            </w:r>
            <w:r w:rsidR="00826BE5">
              <w:rPr>
                <w:szCs w:val="24"/>
              </w:rPr>
              <w:t xml:space="preserve">ot </w:t>
            </w:r>
            <w:r w:rsidRPr="008756E3">
              <w:rPr>
                <w:szCs w:val="24"/>
              </w:rPr>
              <w:t>be</w:t>
            </w:r>
            <w:r w:rsidR="00826BE5">
              <w:rPr>
                <w:szCs w:val="24"/>
              </w:rPr>
              <w:t xml:space="preserve"> required</w:t>
            </w:r>
          </w:p>
        </w:tc>
      </w:tr>
      <w:tr w:rsidR="00DC6529" w14:paraId="617B6BAB" w14:textId="77777777">
        <w:tblPrEx>
          <w:tblBorders>
            <w:top w:val="single" w:sz="6" w:space="0" w:color="auto"/>
          </w:tblBorders>
        </w:tblPrEx>
        <w:tc>
          <w:tcPr>
            <w:tcW w:w="1392" w:type="dxa"/>
            <w:gridSpan w:val="3"/>
          </w:tcPr>
          <w:p w14:paraId="60BDBFAD" w14:textId="77777777" w:rsidR="00DC6529" w:rsidRDefault="00DC6529" w:rsidP="00DC6529">
            <w:pPr>
              <w:rPr>
                <w:b/>
                <w:bCs/>
                <w:lang w:val="en-GB"/>
              </w:rPr>
            </w:pPr>
            <w:r>
              <w:rPr>
                <w:lang w:val="en-GB"/>
              </w:rPr>
              <w:br w:type="page"/>
            </w:r>
            <w:r>
              <w:rPr>
                <w:b/>
                <w:bCs/>
                <w:lang w:val="en-GB"/>
              </w:rPr>
              <w:t>2.1</w:t>
            </w:r>
          </w:p>
        </w:tc>
        <w:tc>
          <w:tcPr>
            <w:tcW w:w="8280" w:type="dxa"/>
            <w:tcMar>
              <w:top w:w="85" w:type="dxa"/>
              <w:bottom w:w="142" w:type="dxa"/>
            </w:tcMar>
          </w:tcPr>
          <w:p w14:paraId="6A6F3560" w14:textId="77777777" w:rsidR="00DC6529" w:rsidRDefault="002A4363" w:rsidP="00DC6529">
            <w:pPr>
              <w:pStyle w:val="BodyText"/>
              <w:tabs>
                <w:tab w:val="right" w:pos="7306"/>
              </w:tabs>
              <w:spacing w:after="0"/>
              <w:jc w:val="left"/>
              <w:rPr>
                <w:bCs/>
              </w:rPr>
            </w:pPr>
            <w:r w:rsidRPr="002A4363">
              <w:rPr>
                <w:b/>
                <w:bCs/>
                <w:lang w:val="en-GB"/>
              </w:rPr>
              <w:t>For any clarification, u</w:t>
            </w:r>
            <w:r w:rsidRPr="002A4363">
              <w:rPr>
                <w:b/>
                <w:bCs/>
              </w:rPr>
              <w:t>se the e-procurement system (request for clarification button) within two thirds (2/3) of the deadline period for the submission of tenders from the date of tender notice publication</w:t>
            </w:r>
            <w:r w:rsidRPr="002A4363">
              <w:rPr>
                <w:bCs/>
              </w:rPr>
              <w:t xml:space="preserve">. </w:t>
            </w:r>
          </w:p>
          <w:p w14:paraId="475F826F" w14:textId="77777777" w:rsidR="002A4363" w:rsidRDefault="002A4363" w:rsidP="00DC6529">
            <w:pPr>
              <w:pStyle w:val="BodyText"/>
              <w:tabs>
                <w:tab w:val="right" w:pos="7306"/>
              </w:tabs>
              <w:spacing w:after="0"/>
              <w:jc w:val="left"/>
              <w:rPr>
                <w:sz w:val="16"/>
                <w:szCs w:val="16"/>
                <w:lang w:val="en-GB"/>
              </w:rPr>
            </w:pPr>
          </w:p>
          <w:p w14:paraId="361BBF01" w14:textId="48BDE7E3" w:rsidR="00DC6529" w:rsidRPr="002B012E" w:rsidRDefault="00DC6529" w:rsidP="009600A8">
            <w:pPr>
              <w:keepNext/>
              <w:tabs>
                <w:tab w:val="left" w:pos="720"/>
                <w:tab w:val="left" w:pos="1440"/>
                <w:tab w:val="right" w:leader="dot" w:pos="8640"/>
              </w:tabs>
            </w:pPr>
            <w:r w:rsidRPr="002B012E">
              <w:t>The address for requesting clarifications is:</w:t>
            </w:r>
            <w:r w:rsidR="002B012E" w:rsidRPr="002B012E">
              <w:rPr>
                <w:b/>
              </w:rPr>
              <w:t xml:space="preserve"> </w:t>
            </w:r>
            <w:r w:rsidR="009600A8">
              <w:rPr>
                <w:b/>
                <w:lang w:val="en-GB"/>
              </w:rPr>
              <w:t xml:space="preserve">contact indicated in </w:t>
            </w:r>
            <w:proofErr w:type="spellStart"/>
            <w:r w:rsidR="009600A8">
              <w:rPr>
                <w:b/>
                <w:lang w:val="en-GB"/>
              </w:rPr>
              <w:t>ToRs</w:t>
            </w:r>
            <w:proofErr w:type="spellEnd"/>
          </w:p>
        </w:tc>
      </w:tr>
      <w:tr w:rsidR="00DC6529" w14:paraId="287948D9" w14:textId="77777777">
        <w:tblPrEx>
          <w:tblBorders>
            <w:top w:val="single" w:sz="6" w:space="0" w:color="auto"/>
          </w:tblBorders>
          <w:tblCellMar>
            <w:right w:w="142" w:type="dxa"/>
          </w:tblCellMar>
        </w:tblPrEx>
        <w:trPr>
          <w:cantSplit/>
        </w:trPr>
        <w:tc>
          <w:tcPr>
            <w:tcW w:w="1392" w:type="dxa"/>
            <w:gridSpan w:val="3"/>
          </w:tcPr>
          <w:p w14:paraId="2CD39259" w14:textId="3332B303" w:rsidR="00DC6529" w:rsidRPr="00402F49" w:rsidRDefault="00DC6529" w:rsidP="000A31D3">
            <w:pPr>
              <w:rPr>
                <w:b/>
                <w:bCs/>
                <w:lang w:val="en-GB" w:eastAsia="it-IT"/>
              </w:rPr>
            </w:pPr>
            <w:bookmarkStart w:id="8" w:name="_Toc174242968"/>
            <w:bookmarkStart w:id="9" w:name="_Toc174243996"/>
            <w:r>
              <w:rPr>
                <w:b/>
                <w:bCs/>
                <w:lang w:val="en-GB" w:eastAsia="it-IT"/>
              </w:rPr>
              <w:t>3.1</w:t>
            </w:r>
            <w:bookmarkEnd w:id="8"/>
            <w:bookmarkEnd w:id="9"/>
          </w:p>
        </w:tc>
        <w:tc>
          <w:tcPr>
            <w:tcW w:w="8280" w:type="dxa"/>
            <w:tcMar>
              <w:top w:w="85" w:type="dxa"/>
              <w:bottom w:w="142" w:type="dxa"/>
            </w:tcMar>
          </w:tcPr>
          <w:p w14:paraId="4BA23287" w14:textId="77777777" w:rsidR="00DC6529" w:rsidRDefault="00DC6529" w:rsidP="000A31D3">
            <w:pPr>
              <w:rPr>
                <w:i/>
                <w:lang w:val="en-GB"/>
              </w:rPr>
            </w:pPr>
            <w:r>
              <w:rPr>
                <w:lang w:val="en-GB"/>
              </w:rPr>
              <w:t xml:space="preserve">Proposals shall be submitted in </w:t>
            </w:r>
            <w:r w:rsidR="00951D9B" w:rsidRPr="000653CB">
              <w:rPr>
                <w:b/>
                <w:lang w:val="en-GB"/>
              </w:rPr>
              <w:t>ENGLISH</w:t>
            </w:r>
          </w:p>
        </w:tc>
      </w:tr>
      <w:tr w:rsidR="00DC6529" w14:paraId="626D7748" w14:textId="77777777" w:rsidTr="000A31D3">
        <w:tblPrEx>
          <w:tblBorders>
            <w:top w:val="single" w:sz="6" w:space="0" w:color="auto"/>
          </w:tblBorders>
          <w:tblCellMar>
            <w:right w:w="142" w:type="dxa"/>
          </w:tblCellMar>
        </w:tblPrEx>
        <w:trPr>
          <w:trHeight w:val="25"/>
        </w:trPr>
        <w:tc>
          <w:tcPr>
            <w:tcW w:w="1392" w:type="dxa"/>
            <w:gridSpan w:val="3"/>
          </w:tcPr>
          <w:p w14:paraId="3FA6C9C7" w14:textId="47B1ABD5" w:rsidR="00DC6529" w:rsidRPr="00402F49" w:rsidRDefault="00DC6529" w:rsidP="00DC6529">
            <w:pPr>
              <w:rPr>
                <w:b/>
                <w:bCs/>
                <w:lang w:val="en-GB"/>
              </w:rPr>
            </w:pPr>
            <w:r>
              <w:rPr>
                <w:b/>
                <w:bCs/>
                <w:lang w:val="en-GB"/>
              </w:rPr>
              <w:t>3.3 (a)</w:t>
            </w:r>
          </w:p>
        </w:tc>
        <w:tc>
          <w:tcPr>
            <w:tcW w:w="8280" w:type="dxa"/>
            <w:tcMar>
              <w:top w:w="85" w:type="dxa"/>
              <w:bottom w:w="142" w:type="dxa"/>
            </w:tcMar>
          </w:tcPr>
          <w:p w14:paraId="7C97B0FB" w14:textId="77777777" w:rsidR="00DC6529" w:rsidRPr="000653CB" w:rsidRDefault="00DC6529" w:rsidP="00DC6529">
            <w:pPr>
              <w:tabs>
                <w:tab w:val="left" w:pos="826"/>
                <w:tab w:val="left" w:pos="1726"/>
                <w:tab w:val="right" w:pos="7306"/>
              </w:tabs>
              <w:rPr>
                <w:b/>
                <w:lang w:val="en-GB"/>
              </w:rPr>
            </w:pPr>
            <w:r>
              <w:rPr>
                <w:lang w:val="en-GB"/>
              </w:rPr>
              <w:t>Short</w:t>
            </w:r>
            <w:r w:rsidR="00A76CA2">
              <w:rPr>
                <w:lang w:val="en-GB"/>
              </w:rPr>
              <w:t>-</w:t>
            </w:r>
            <w:r>
              <w:rPr>
                <w:lang w:val="en-GB"/>
              </w:rPr>
              <w:t>listed Consultants may associate with other short</w:t>
            </w:r>
            <w:r w:rsidR="00A76CA2">
              <w:rPr>
                <w:lang w:val="en-GB"/>
              </w:rPr>
              <w:t>-</w:t>
            </w:r>
            <w:r>
              <w:rPr>
                <w:lang w:val="en-GB"/>
              </w:rPr>
              <w:t xml:space="preserve">listed Consultants: </w:t>
            </w:r>
            <w:r w:rsidR="00DD0CB2" w:rsidRPr="00AE1E9E">
              <w:rPr>
                <w:b/>
                <w:lang w:val="en-GB"/>
              </w:rPr>
              <w:t>No</w:t>
            </w:r>
          </w:p>
        </w:tc>
      </w:tr>
      <w:tr w:rsidR="00DC6529" w14:paraId="3F0F7442" w14:textId="77777777">
        <w:tblPrEx>
          <w:tblBorders>
            <w:top w:val="single" w:sz="6" w:space="0" w:color="auto"/>
          </w:tblBorders>
          <w:tblCellMar>
            <w:right w:w="142" w:type="dxa"/>
          </w:tblCellMar>
        </w:tblPrEx>
        <w:tc>
          <w:tcPr>
            <w:tcW w:w="1392" w:type="dxa"/>
            <w:gridSpan w:val="3"/>
          </w:tcPr>
          <w:p w14:paraId="1C85E6CA" w14:textId="77777777" w:rsidR="00DC6529" w:rsidRDefault="00DC6529" w:rsidP="00DC6529">
            <w:pPr>
              <w:rPr>
                <w:b/>
                <w:bCs/>
                <w:lang w:val="en-GB"/>
              </w:rPr>
            </w:pPr>
            <w:r>
              <w:rPr>
                <w:b/>
                <w:bCs/>
                <w:lang w:val="en-GB"/>
              </w:rPr>
              <w:t>3.3 (b)</w:t>
            </w:r>
          </w:p>
          <w:p w14:paraId="57F3A0DC" w14:textId="77777777" w:rsidR="00DC6529" w:rsidRDefault="00DC6529" w:rsidP="00DC6529">
            <w:pPr>
              <w:pStyle w:val="Heading4"/>
              <w:tabs>
                <w:tab w:val="clear" w:pos="720"/>
                <w:tab w:val="clear" w:pos="8640"/>
              </w:tabs>
              <w:rPr>
                <w:lang w:val="en-GB" w:eastAsia="it-IT"/>
              </w:rPr>
            </w:pPr>
          </w:p>
        </w:tc>
        <w:tc>
          <w:tcPr>
            <w:tcW w:w="8280" w:type="dxa"/>
            <w:tcMar>
              <w:top w:w="85" w:type="dxa"/>
              <w:bottom w:w="142" w:type="dxa"/>
            </w:tcMar>
          </w:tcPr>
          <w:p w14:paraId="386EEAB8" w14:textId="77777777" w:rsidR="00DC6529" w:rsidRDefault="000653CB" w:rsidP="00DC6529">
            <w:pPr>
              <w:tabs>
                <w:tab w:val="right" w:pos="7306"/>
              </w:tabs>
              <w:rPr>
                <w:rStyle w:val="hps"/>
              </w:rPr>
            </w:pPr>
            <w:r>
              <w:rPr>
                <w:rStyle w:val="hps"/>
              </w:rPr>
              <w:t>The</w:t>
            </w:r>
            <w:r>
              <w:t xml:space="preserve"> </w:t>
            </w:r>
            <w:r>
              <w:rPr>
                <w:rStyle w:val="hps"/>
              </w:rPr>
              <w:t>Financial Proposal</w:t>
            </w:r>
            <w:r>
              <w:t xml:space="preserve"> </w:t>
            </w:r>
            <w:r>
              <w:rPr>
                <w:rStyle w:val="hps"/>
              </w:rPr>
              <w:t>shall not exceed the</w:t>
            </w:r>
            <w:r>
              <w:t xml:space="preserve"> </w:t>
            </w:r>
            <w:r>
              <w:rPr>
                <w:rStyle w:val="hps"/>
              </w:rPr>
              <w:t>available budget</w:t>
            </w:r>
          </w:p>
          <w:p w14:paraId="122F63AC" w14:textId="77777777" w:rsidR="004762CC" w:rsidRPr="004762CC" w:rsidRDefault="004762CC" w:rsidP="00452674">
            <w:pPr>
              <w:tabs>
                <w:tab w:val="right" w:pos="7306"/>
              </w:tabs>
              <w:rPr>
                <w:lang w:val="en-GB"/>
              </w:rPr>
            </w:pPr>
            <w:r w:rsidRPr="004762CC">
              <w:rPr>
                <w:lang w:val="en-GB"/>
              </w:rPr>
              <w:t xml:space="preserve">The minimum estimated number of key personnel is : </w:t>
            </w:r>
            <w:r w:rsidR="00452674">
              <w:rPr>
                <w:lang w:val="en-GB"/>
              </w:rPr>
              <w:t>-</w:t>
            </w:r>
            <w:r w:rsidRPr="004762CC">
              <w:rPr>
                <w:lang w:val="en-GB"/>
              </w:rPr>
              <w:t xml:space="preserve"> </w:t>
            </w:r>
          </w:p>
        </w:tc>
      </w:tr>
      <w:tr w:rsidR="00DC6529" w14:paraId="39949D09" w14:textId="77777777">
        <w:tblPrEx>
          <w:tblBorders>
            <w:left w:val="single" w:sz="4" w:space="0" w:color="auto"/>
            <w:bottom w:val="single" w:sz="4" w:space="0" w:color="auto"/>
            <w:right w:val="single" w:sz="4" w:space="0" w:color="auto"/>
            <w:insideH w:val="single" w:sz="4" w:space="0" w:color="auto"/>
          </w:tblBorders>
          <w:tblCellMar>
            <w:right w:w="142" w:type="dxa"/>
          </w:tblCellMar>
        </w:tblPrEx>
        <w:tc>
          <w:tcPr>
            <w:tcW w:w="1392" w:type="dxa"/>
            <w:gridSpan w:val="3"/>
            <w:tcMar>
              <w:top w:w="85" w:type="dxa"/>
              <w:bottom w:w="142" w:type="dxa"/>
            </w:tcMar>
          </w:tcPr>
          <w:p w14:paraId="4EEBD959" w14:textId="77777777" w:rsidR="00DC6529" w:rsidRDefault="00DC6529" w:rsidP="00DC6529">
            <w:pPr>
              <w:rPr>
                <w:b/>
                <w:bCs/>
                <w:lang w:val="en-GB"/>
              </w:rPr>
            </w:pPr>
            <w:r>
              <w:rPr>
                <w:b/>
                <w:bCs/>
                <w:lang w:val="en-GB"/>
              </w:rPr>
              <w:t>3.4</w:t>
            </w:r>
          </w:p>
          <w:p w14:paraId="48FE0F36" w14:textId="77777777" w:rsidR="00DC6529" w:rsidRDefault="00DC6529" w:rsidP="00A16D41">
            <w:pPr>
              <w:pStyle w:val="BankNormal"/>
              <w:numPr>
                <w:ilvl w:val="0"/>
                <w:numId w:val="0"/>
              </w:numPr>
              <w:tabs>
                <w:tab w:val="right" w:pos="7218"/>
              </w:tabs>
              <w:spacing w:after="0"/>
              <w:rPr>
                <w:b/>
                <w:bCs/>
                <w:sz w:val="20"/>
                <w:lang w:val="en-GB"/>
              </w:rPr>
            </w:pPr>
          </w:p>
        </w:tc>
        <w:tc>
          <w:tcPr>
            <w:tcW w:w="8280" w:type="dxa"/>
            <w:tcMar>
              <w:top w:w="85" w:type="dxa"/>
              <w:bottom w:w="142" w:type="dxa"/>
            </w:tcMar>
          </w:tcPr>
          <w:p w14:paraId="1FC785C6" w14:textId="1154D1B2" w:rsidR="004762CC" w:rsidRPr="00A47B63" w:rsidRDefault="00AF311A" w:rsidP="00452674">
            <w:pPr>
              <w:spacing w:after="200"/>
              <w:jc w:val="both"/>
              <w:rPr>
                <w:color w:val="FF0000"/>
                <w:lang w:val="en-GB" w:eastAsia="it-IT"/>
              </w:rPr>
            </w:pPr>
            <w:r>
              <w:rPr>
                <w:b/>
                <w:lang w:val="en-GB"/>
              </w:rPr>
              <w:t>D</w:t>
            </w:r>
            <w:r w:rsidR="004762CC" w:rsidRPr="004762CC">
              <w:rPr>
                <w:b/>
                <w:lang w:val="en-GB"/>
              </w:rPr>
              <w:t>ocuments to be submitted</w:t>
            </w:r>
          </w:p>
          <w:p w14:paraId="44B1DB03" w14:textId="7C858372" w:rsidR="00A47B63" w:rsidRPr="00167433" w:rsidRDefault="00A47B63" w:rsidP="00A47B63">
            <w:pPr>
              <w:pStyle w:val="ListParagraph"/>
              <w:numPr>
                <w:ilvl w:val="0"/>
                <w:numId w:val="24"/>
              </w:numPr>
              <w:jc w:val="both"/>
              <w:rPr>
                <w:color w:val="000000" w:themeColor="text1"/>
              </w:rPr>
            </w:pPr>
            <w:r w:rsidRPr="00A47B63">
              <w:rPr>
                <w:bCs/>
                <w:iCs/>
                <w:color w:val="000000" w:themeColor="text1"/>
              </w:rPr>
              <w:t>Proof of Purchase of Tender Document</w:t>
            </w:r>
          </w:p>
          <w:p w14:paraId="29109611" w14:textId="7D373092" w:rsidR="00167433" w:rsidRDefault="00167433" w:rsidP="00167433">
            <w:pPr>
              <w:pStyle w:val="ListParagraph"/>
              <w:ind w:left="450"/>
              <w:jc w:val="both"/>
              <w:rPr>
                <w:bCs/>
                <w:iCs/>
                <w:color w:val="000000" w:themeColor="text1"/>
              </w:rPr>
            </w:pPr>
          </w:p>
          <w:p w14:paraId="2BE59B12" w14:textId="77777777" w:rsidR="00167433" w:rsidRPr="00167433" w:rsidRDefault="00167433" w:rsidP="00167433">
            <w:pPr>
              <w:jc w:val="both"/>
              <w:rPr>
                <w:lang w:val="en-GB"/>
              </w:rPr>
            </w:pPr>
            <w:r w:rsidRPr="00167433">
              <w:rPr>
                <w:lang w:val="en-GB"/>
              </w:rPr>
              <w:lastRenderedPageBreak/>
              <w:t xml:space="preserve">For submission of bids, all interested bidders must pay non – refundable fee of Ten Thousand Rwandan. For submission of bids, all interested bidders must pay non – refundable fee of </w:t>
            </w:r>
            <w:proofErr w:type="spellStart"/>
            <w:r w:rsidRPr="00167433">
              <w:rPr>
                <w:b/>
                <w:lang w:val="en-GB"/>
              </w:rPr>
              <w:t>Rwf</w:t>
            </w:r>
            <w:proofErr w:type="spellEnd"/>
            <w:r w:rsidRPr="00167433">
              <w:rPr>
                <w:b/>
                <w:lang w:val="en-GB"/>
              </w:rPr>
              <w:t xml:space="preserve"> 10,000</w:t>
            </w:r>
            <w:r w:rsidRPr="00167433">
              <w:rPr>
                <w:lang w:val="en-GB"/>
              </w:rPr>
              <w:t xml:space="preserve"> on the account with details below:</w:t>
            </w:r>
          </w:p>
          <w:p w14:paraId="227AC281" w14:textId="77777777" w:rsidR="00167433" w:rsidRPr="00167433" w:rsidRDefault="00167433" w:rsidP="00167433">
            <w:pPr>
              <w:rPr>
                <w:lang w:val="en-GB"/>
              </w:rPr>
            </w:pPr>
          </w:p>
          <w:p w14:paraId="5A8494D8" w14:textId="77777777" w:rsidR="00167433" w:rsidRPr="00167433" w:rsidRDefault="00167433" w:rsidP="00167433">
            <w:pPr>
              <w:rPr>
                <w:b/>
                <w:lang w:val="en-GB"/>
              </w:rPr>
            </w:pPr>
            <w:r w:rsidRPr="00167433">
              <w:rPr>
                <w:b/>
                <w:lang w:val="en-GB"/>
              </w:rPr>
              <w:t>Bank name:</w:t>
            </w:r>
            <w:r w:rsidRPr="00167433">
              <w:rPr>
                <w:b/>
                <w:lang w:val="en-GB"/>
              </w:rPr>
              <w:tab/>
              <w:t xml:space="preserve">            I&amp;M BANK Rwanda Plc</w:t>
            </w:r>
          </w:p>
          <w:p w14:paraId="2B4F1556" w14:textId="77777777" w:rsidR="00167433" w:rsidRPr="00167433" w:rsidRDefault="00167433" w:rsidP="00167433">
            <w:pPr>
              <w:rPr>
                <w:b/>
                <w:lang w:val="en-GB"/>
              </w:rPr>
            </w:pPr>
            <w:r w:rsidRPr="00167433">
              <w:rPr>
                <w:b/>
                <w:lang w:val="en-GB"/>
              </w:rPr>
              <w:t>Account name:</w:t>
            </w:r>
            <w:r w:rsidRPr="00167433">
              <w:rPr>
                <w:b/>
                <w:lang w:val="en-GB"/>
              </w:rPr>
              <w:tab/>
              <w:t>CIICHIN Limited</w:t>
            </w:r>
          </w:p>
          <w:p w14:paraId="13F2492E" w14:textId="77777777" w:rsidR="00167433" w:rsidRPr="00167433" w:rsidRDefault="00167433" w:rsidP="00167433">
            <w:pPr>
              <w:rPr>
                <w:b/>
                <w:lang w:val="en-GB"/>
              </w:rPr>
            </w:pPr>
            <w:r w:rsidRPr="00167433">
              <w:rPr>
                <w:b/>
                <w:lang w:val="en-GB"/>
              </w:rPr>
              <w:t>Account Currency:</w:t>
            </w:r>
            <w:r w:rsidRPr="00167433">
              <w:rPr>
                <w:b/>
                <w:lang w:val="en-GB"/>
              </w:rPr>
              <w:tab/>
              <w:t>RWF</w:t>
            </w:r>
          </w:p>
          <w:p w14:paraId="50EE2162" w14:textId="77777777" w:rsidR="00167433" w:rsidRPr="00167433" w:rsidRDefault="00167433" w:rsidP="00167433">
            <w:pPr>
              <w:rPr>
                <w:b/>
                <w:lang w:val="en-GB"/>
              </w:rPr>
            </w:pPr>
            <w:r w:rsidRPr="00167433">
              <w:rPr>
                <w:b/>
                <w:lang w:val="en-GB"/>
              </w:rPr>
              <w:t>Account number:</w:t>
            </w:r>
            <w:r w:rsidRPr="00167433">
              <w:rPr>
                <w:b/>
                <w:lang w:val="en-GB"/>
              </w:rPr>
              <w:tab/>
              <w:t>20095854004</w:t>
            </w:r>
          </w:p>
          <w:p w14:paraId="494F44F4" w14:textId="77777777" w:rsidR="00167433" w:rsidRPr="00167433" w:rsidRDefault="00167433" w:rsidP="00167433">
            <w:pPr>
              <w:jc w:val="both"/>
              <w:rPr>
                <w:color w:val="000000" w:themeColor="text1"/>
              </w:rPr>
            </w:pPr>
          </w:p>
          <w:p w14:paraId="39F63F23" w14:textId="64FC6C08" w:rsidR="00167433" w:rsidRDefault="00167433" w:rsidP="00167433">
            <w:pPr>
              <w:pStyle w:val="ListParagraph"/>
              <w:numPr>
                <w:ilvl w:val="0"/>
                <w:numId w:val="24"/>
              </w:numPr>
              <w:jc w:val="both"/>
              <w:rPr>
                <w:color w:val="000000" w:themeColor="text1"/>
              </w:rPr>
            </w:pPr>
            <w:r w:rsidRPr="00167433">
              <w:rPr>
                <w:color w:val="000000" w:themeColor="text1"/>
              </w:rPr>
              <w:t>Technical proposal composed by:</w:t>
            </w:r>
          </w:p>
          <w:p w14:paraId="42C94C7E" w14:textId="77777777" w:rsidR="00167433" w:rsidRPr="00167433" w:rsidRDefault="00167433" w:rsidP="00167433">
            <w:pPr>
              <w:pStyle w:val="ListParagraph"/>
              <w:ind w:left="450"/>
              <w:jc w:val="both"/>
              <w:rPr>
                <w:color w:val="000000" w:themeColor="text1"/>
              </w:rPr>
            </w:pPr>
          </w:p>
          <w:p w14:paraId="5523B4B3" w14:textId="77777777" w:rsidR="00167433" w:rsidRDefault="0081038E" w:rsidP="00167433">
            <w:pPr>
              <w:pStyle w:val="ListParagraph"/>
              <w:numPr>
                <w:ilvl w:val="0"/>
                <w:numId w:val="35"/>
              </w:numPr>
              <w:jc w:val="both"/>
              <w:rPr>
                <w:color w:val="000000" w:themeColor="text1"/>
              </w:rPr>
            </w:pPr>
            <w:r w:rsidRPr="00A47B63">
              <w:rPr>
                <w:color w:val="000000" w:themeColor="text1"/>
              </w:rPr>
              <w:t xml:space="preserve">Signed </w:t>
            </w:r>
            <w:r w:rsidR="00452674" w:rsidRPr="00A47B63">
              <w:rPr>
                <w:color w:val="000000" w:themeColor="text1"/>
              </w:rPr>
              <w:t>Detailed curriculum vitae (CV</w:t>
            </w:r>
            <w:r w:rsidR="004762CC" w:rsidRPr="00A47B63">
              <w:rPr>
                <w:color w:val="000000" w:themeColor="text1"/>
              </w:rPr>
              <w:t xml:space="preserve">) of </w:t>
            </w:r>
            <w:r w:rsidR="00452674" w:rsidRPr="00A47B63">
              <w:rPr>
                <w:color w:val="000000" w:themeColor="text1"/>
              </w:rPr>
              <w:t xml:space="preserve">individual </w:t>
            </w:r>
            <w:r w:rsidR="00E710CA" w:rsidRPr="00A47B63">
              <w:rPr>
                <w:color w:val="000000" w:themeColor="text1"/>
              </w:rPr>
              <w:t xml:space="preserve">Consultant </w:t>
            </w:r>
            <w:r w:rsidR="00E710CA">
              <w:rPr>
                <w:color w:val="000000" w:themeColor="text1"/>
              </w:rPr>
              <w:t>showing relevant experience related to module Content formatting and digital a</w:t>
            </w:r>
            <w:r w:rsidR="00E710CA" w:rsidRPr="00E710CA">
              <w:rPr>
                <w:color w:val="000000" w:themeColor="text1"/>
              </w:rPr>
              <w:t>daptation</w:t>
            </w:r>
            <w:r w:rsidR="00E710CA">
              <w:rPr>
                <w:color w:val="000000" w:themeColor="text1"/>
              </w:rPr>
              <w:t xml:space="preserve"> </w:t>
            </w:r>
          </w:p>
          <w:p w14:paraId="6338A150" w14:textId="77777777" w:rsidR="00167433" w:rsidRDefault="00E710CA" w:rsidP="00167433">
            <w:pPr>
              <w:pStyle w:val="ListParagraph"/>
              <w:numPr>
                <w:ilvl w:val="0"/>
                <w:numId w:val="35"/>
              </w:numPr>
              <w:jc w:val="both"/>
              <w:rPr>
                <w:color w:val="000000" w:themeColor="text1"/>
              </w:rPr>
            </w:pPr>
            <w:r w:rsidRPr="00167433">
              <w:rPr>
                <w:color w:val="000000" w:themeColor="text1"/>
              </w:rPr>
              <w:t>Notified</w:t>
            </w:r>
            <w:r w:rsidR="00675CEC" w:rsidRPr="00167433">
              <w:rPr>
                <w:color w:val="000000" w:themeColor="text1"/>
              </w:rPr>
              <w:t xml:space="preserve"> Copy of </w:t>
            </w:r>
            <w:r w:rsidR="00A4161B" w:rsidRPr="00167433">
              <w:rPr>
                <w:color w:val="000000" w:themeColor="text1"/>
              </w:rPr>
              <w:t>required qualifications</w:t>
            </w:r>
            <w:r w:rsidRPr="00167433">
              <w:rPr>
                <w:color w:val="000000" w:themeColor="text1"/>
              </w:rPr>
              <w:t xml:space="preserve"> </w:t>
            </w:r>
          </w:p>
          <w:p w14:paraId="6FE05F54" w14:textId="2F9148DF" w:rsidR="00A47B63" w:rsidRPr="00167433" w:rsidRDefault="00167433" w:rsidP="00167433">
            <w:pPr>
              <w:pStyle w:val="ListParagraph"/>
              <w:numPr>
                <w:ilvl w:val="0"/>
                <w:numId w:val="35"/>
              </w:numPr>
              <w:jc w:val="both"/>
              <w:rPr>
                <w:color w:val="000000" w:themeColor="text1"/>
              </w:rPr>
            </w:pPr>
            <w:r>
              <w:rPr>
                <w:color w:val="000000" w:themeColor="text1"/>
              </w:rPr>
              <w:t>A</w:t>
            </w:r>
            <w:r w:rsidR="005B0BAD" w:rsidRPr="00167433">
              <w:rPr>
                <w:bCs/>
                <w:iCs/>
                <w:color w:val="000000" w:themeColor="text1"/>
              </w:rPr>
              <w:t>pproach and Methodology proposed for</w:t>
            </w:r>
            <w:r w:rsidR="00A4161B" w:rsidRPr="00167433">
              <w:rPr>
                <w:bCs/>
                <w:iCs/>
                <w:color w:val="000000" w:themeColor="text1"/>
              </w:rPr>
              <w:t xml:space="preserve"> the assignment in accordance to </w:t>
            </w:r>
            <w:proofErr w:type="spellStart"/>
            <w:r w:rsidR="00A4161B" w:rsidRPr="00167433">
              <w:rPr>
                <w:bCs/>
                <w:iCs/>
                <w:color w:val="000000" w:themeColor="text1"/>
              </w:rPr>
              <w:t>ToRs</w:t>
            </w:r>
            <w:proofErr w:type="spellEnd"/>
            <w:r w:rsidR="005B0BAD" w:rsidRPr="00167433">
              <w:rPr>
                <w:bCs/>
                <w:iCs/>
                <w:color w:val="000000" w:themeColor="text1"/>
              </w:rPr>
              <w:t xml:space="preserve"> </w:t>
            </w:r>
          </w:p>
          <w:p w14:paraId="4BD7619B" w14:textId="65423345" w:rsidR="00A47B63" w:rsidRDefault="00A47B63" w:rsidP="00A47B63">
            <w:pPr>
              <w:pStyle w:val="ListParagraph"/>
              <w:numPr>
                <w:ilvl w:val="0"/>
                <w:numId w:val="25"/>
              </w:numPr>
              <w:jc w:val="both"/>
              <w:rPr>
                <w:color w:val="000000" w:themeColor="text1"/>
              </w:rPr>
            </w:pPr>
            <w:r w:rsidRPr="00A47B63">
              <w:rPr>
                <w:color w:val="000000" w:themeColor="text1"/>
              </w:rPr>
              <w:t>At least 2 Proof of similar assignments completed</w:t>
            </w:r>
            <w:r w:rsidR="00E710CA">
              <w:rPr>
                <w:color w:val="000000" w:themeColor="text1"/>
              </w:rPr>
              <w:t xml:space="preserve"> </w:t>
            </w:r>
          </w:p>
          <w:p w14:paraId="45F6AA0E" w14:textId="747DC0EC" w:rsidR="00A47B63" w:rsidRPr="00B2166E" w:rsidRDefault="00167433" w:rsidP="00A47B63">
            <w:pPr>
              <w:pStyle w:val="ListParagraph"/>
              <w:numPr>
                <w:ilvl w:val="0"/>
                <w:numId w:val="25"/>
              </w:numPr>
              <w:jc w:val="both"/>
              <w:rPr>
                <w:color w:val="000000" w:themeColor="text1"/>
              </w:rPr>
            </w:pPr>
            <w:r>
              <w:rPr>
                <w:bCs/>
                <w:iCs/>
                <w:color w:val="000000" w:themeColor="text1"/>
              </w:rPr>
              <w:t xml:space="preserve">Clear </w:t>
            </w:r>
            <w:r w:rsidR="005B0BAD" w:rsidRPr="00A47B63">
              <w:rPr>
                <w:bCs/>
                <w:iCs/>
                <w:color w:val="000000" w:themeColor="text1"/>
              </w:rPr>
              <w:t xml:space="preserve">feasibility, and innovative proposed </w:t>
            </w:r>
            <w:r w:rsidR="00A47B63" w:rsidRPr="00A47B63">
              <w:rPr>
                <w:bCs/>
                <w:iCs/>
                <w:color w:val="000000" w:themeColor="text1"/>
              </w:rPr>
              <w:t>work plan</w:t>
            </w:r>
            <w:r w:rsidR="005B0BAD" w:rsidRPr="00A47B63">
              <w:rPr>
                <w:bCs/>
                <w:iCs/>
                <w:color w:val="000000" w:themeColor="text1"/>
              </w:rPr>
              <w:t xml:space="preserve"> </w:t>
            </w:r>
            <w:r w:rsidR="008C2064" w:rsidRPr="00A47B63">
              <w:rPr>
                <w:bCs/>
                <w:iCs/>
                <w:color w:val="000000" w:themeColor="text1"/>
              </w:rPr>
              <w:t>for</w:t>
            </w:r>
            <w:r w:rsidR="00B2166E">
              <w:rPr>
                <w:bCs/>
                <w:iCs/>
                <w:color w:val="000000" w:themeColor="text1"/>
              </w:rPr>
              <w:t xml:space="preserve"> the a</w:t>
            </w:r>
            <w:r w:rsidR="0081038E" w:rsidRPr="00A47B63">
              <w:rPr>
                <w:bCs/>
                <w:iCs/>
                <w:color w:val="000000" w:themeColor="text1"/>
              </w:rPr>
              <w:t>ssignment</w:t>
            </w:r>
          </w:p>
          <w:p w14:paraId="175F201D" w14:textId="77777777" w:rsidR="00B2166E" w:rsidRPr="00A47B63" w:rsidRDefault="00B2166E" w:rsidP="00B2166E">
            <w:pPr>
              <w:pStyle w:val="ListParagraph"/>
              <w:ind w:left="630"/>
              <w:jc w:val="both"/>
              <w:rPr>
                <w:color w:val="000000" w:themeColor="text1"/>
              </w:rPr>
            </w:pPr>
          </w:p>
          <w:p w14:paraId="28C76E1F" w14:textId="6EADDFB2" w:rsidR="00A47B63" w:rsidRPr="00A47B63" w:rsidRDefault="00A47B63" w:rsidP="00A47B63">
            <w:pPr>
              <w:pStyle w:val="ListParagraph"/>
              <w:numPr>
                <w:ilvl w:val="0"/>
                <w:numId w:val="24"/>
              </w:numPr>
              <w:jc w:val="both"/>
              <w:rPr>
                <w:color w:val="000000" w:themeColor="text1"/>
              </w:rPr>
            </w:pPr>
            <w:r>
              <w:rPr>
                <w:bCs/>
                <w:iCs/>
                <w:color w:val="000000" w:themeColor="text1"/>
              </w:rPr>
              <w:t>Financial proposal prepared by using provided templates and composed:</w:t>
            </w:r>
          </w:p>
          <w:p w14:paraId="1F6B920C" w14:textId="77777777" w:rsidR="00A47B63" w:rsidRPr="00A47B63" w:rsidRDefault="00A47B63" w:rsidP="00A47B63">
            <w:pPr>
              <w:ind w:left="360"/>
              <w:jc w:val="both"/>
              <w:rPr>
                <w:color w:val="000000" w:themeColor="text1"/>
              </w:rPr>
            </w:pPr>
          </w:p>
          <w:p w14:paraId="585E0BF2" w14:textId="77777777" w:rsidR="0008491E" w:rsidRDefault="0008491E" w:rsidP="0008491E">
            <w:pPr>
              <w:pStyle w:val="ListParagraph"/>
              <w:numPr>
                <w:ilvl w:val="0"/>
                <w:numId w:val="27"/>
              </w:numPr>
              <w:rPr>
                <w:lang w:val="en-GB"/>
              </w:rPr>
            </w:pPr>
            <w:r w:rsidRPr="0008491E">
              <w:rPr>
                <w:lang w:val="en-GB"/>
              </w:rPr>
              <w:t>FIN-1</w:t>
            </w:r>
            <w:r w:rsidRPr="0008491E">
              <w:rPr>
                <w:lang w:val="en-GB"/>
              </w:rPr>
              <w:tab/>
              <w:t>Financial Proposal Submission Form</w:t>
            </w:r>
          </w:p>
          <w:p w14:paraId="1671EE13" w14:textId="77777777" w:rsidR="0008491E" w:rsidRDefault="0008491E" w:rsidP="0008491E">
            <w:pPr>
              <w:pStyle w:val="ListParagraph"/>
              <w:numPr>
                <w:ilvl w:val="0"/>
                <w:numId w:val="27"/>
              </w:numPr>
              <w:rPr>
                <w:lang w:val="en-GB"/>
              </w:rPr>
            </w:pPr>
            <w:r w:rsidRPr="0008491E">
              <w:rPr>
                <w:lang w:val="en-GB"/>
              </w:rPr>
              <w:t>FIN-2</w:t>
            </w:r>
            <w:r w:rsidRPr="0008491E">
              <w:rPr>
                <w:lang w:val="en-GB"/>
              </w:rPr>
              <w:tab/>
              <w:t>Summary of Costs</w:t>
            </w:r>
          </w:p>
          <w:p w14:paraId="177AFD6C" w14:textId="77777777" w:rsidR="0008491E" w:rsidRDefault="0008491E" w:rsidP="0008491E">
            <w:pPr>
              <w:pStyle w:val="ListParagraph"/>
              <w:numPr>
                <w:ilvl w:val="0"/>
                <w:numId w:val="27"/>
              </w:numPr>
              <w:rPr>
                <w:lang w:val="en-GB"/>
              </w:rPr>
            </w:pPr>
            <w:r w:rsidRPr="0008491E">
              <w:rPr>
                <w:lang w:val="en-GB"/>
              </w:rPr>
              <w:t>FIN-3</w:t>
            </w:r>
            <w:r w:rsidRPr="0008491E">
              <w:rPr>
                <w:lang w:val="en-GB"/>
              </w:rPr>
              <w:tab/>
              <w:t>Breakdown of Costs by Activity</w:t>
            </w:r>
          </w:p>
          <w:p w14:paraId="2E7B475D" w14:textId="77777777" w:rsidR="0008491E" w:rsidRDefault="0008491E" w:rsidP="0008491E">
            <w:pPr>
              <w:pStyle w:val="ListParagraph"/>
              <w:numPr>
                <w:ilvl w:val="0"/>
                <w:numId w:val="27"/>
              </w:numPr>
              <w:rPr>
                <w:lang w:val="en-GB"/>
              </w:rPr>
            </w:pPr>
            <w:r w:rsidRPr="0008491E">
              <w:rPr>
                <w:lang w:val="en-GB"/>
              </w:rPr>
              <w:t>FIN-4</w:t>
            </w:r>
            <w:r w:rsidRPr="0008491E">
              <w:rPr>
                <w:lang w:val="en-GB"/>
              </w:rPr>
              <w:tab/>
              <w:t>Breakdown of Remuneration</w:t>
            </w:r>
          </w:p>
          <w:p w14:paraId="42D32739" w14:textId="329749C2" w:rsidR="00675CEC" w:rsidRPr="0008491E" w:rsidRDefault="0008491E" w:rsidP="0008491E">
            <w:pPr>
              <w:pStyle w:val="ListParagraph"/>
              <w:numPr>
                <w:ilvl w:val="0"/>
                <w:numId w:val="27"/>
              </w:numPr>
              <w:rPr>
                <w:lang w:val="en-GB"/>
              </w:rPr>
            </w:pPr>
            <w:r w:rsidRPr="0008491E">
              <w:rPr>
                <w:lang w:val="en-GB"/>
              </w:rPr>
              <w:t>FIN-5</w:t>
            </w:r>
            <w:r w:rsidRPr="0008491E">
              <w:rPr>
                <w:lang w:val="en-GB"/>
              </w:rPr>
              <w:tab/>
              <w:t>Reimbursable expenses</w:t>
            </w:r>
          </w:p>
        </w:tc>
      </w:tr>
      <w:tr w:rsidR="00DC6529" w14:paraId="3845CDD5" w14:textId="77777777" w:rsidTr="00A47B63">
        <w:tblPrEx>
          <w:tblBorders>
            <w:left w:val="single" w:sz="4" w:space="0" w:color="auto"/>
            <w:bottom w:val="single" w:sz="4" w:space="0" w:color="auto"/>
            <w:right w:val="single" w:sz="4" w:space="0" w:color="auto"/>
            <w:insideH w:val="single" w:sz="4" w:space="0" w:color="auto"/>
          </w:tblBorders>
          <w:tblCellMar>
            <w:right w:w="142" w:type="dxa"/>
          </w:tblCellMar>
        </w:tblPrEx>
        <w:trPr>
          <w:trHeight w:val="15"/>
        </w:trPr>
        <w:tc>
          <w:tcPr>
            <w:tcW w:w="1392" w:type="dxa"/>
            <w:gridSpan w:val="3"/>
            <w:tcMar>
              <w:top w:w="85" w:type="dxa"/>
              <w:bottom w:w="142" w:type="dxa"/>
            </w:tcMar>
          </w:tcPr>
          <w:p w14:paraId="15592841" w14:textId="77777777" w:rsidR="00DC6529" w:rsidRDefault="00DC6529" w:rsidP="00DC6529">
            <w:pPr>
              <w:rPr>
                <w:b/>
                <w:bCs/>
                <w:sz w:val="20"/>
                <w:lang w:val="en-GB"/>
              </w:rPr>
            </w:pPr>
            <w:r>
              <w:rPr>
                <w:b/>
                <w:bCs/>
                <w:lang w:val="en-GB"/>
              </w:rPr>
              <w:lastRenderedPageBreak/>
              <w:t>3.4 (g)</w:t>
            </w:r>
          </w:p>
        </w:tc>
        <w:tc>
          <w:tcPr>
            <w:tcW w:w="8280" w:type="dxa"/>
            <w:tcMar>
              <w:top w:w="85" w:type="dxa"/>
              <w:bottom w:w="142" w:type="dxa"/>
            </w:tcMar>
          </w:tcPr>
          <w:p w14:paraId="186A121E" w14:textId="77777777" w:rsidR="00DC6529" w:rsidRDefault="00AE1E9E" w:rsidP="00DC6529">
            <w:pPr>
              <w:pStyle w:val="BodyText"/>
              <w:tabs>
                <w:tab w:val="right" w:pos="7306"/>
              </w:tabs>
              <w:spacing w:after="0"/>
              <w:jc w:val="left"/>
              <w:rPr>
                <w:lang w:val="en-GB"/>
              </w:rPr>
            </w:pPr>
            <w:r>
              <w:rPr>
                <w:lang w:val="en-GB"/>
              </w:rPr>
              <w:t>Presentation</w:t>
            </w:r>
            <w:r w:rsidR="00DC6529">
              <w:rPr>
                <w:lang w:val="en-GB"/>
              </w:rPr>
              <w:t xml:space="preserve"> is component of this assignment:  </w:t>
            </w:r>
            <w:r w:rsidR="00452674">
              <w:rPr>
                <w:b/>
                <w:lang w:val="en-GB"/>
              </w:rPr>
              <w:t>YES</w:t>
            </w:r>
          </w:p>
        </w:tc>
      </w:tr>
      <w:tr w:rsidR="00DC6529" w14:paraId="19B9119F" w14:textId="77777777">
        <w:tblPrEx>
          <w:tblBorders>
            <w:left w:val="single" w:sz="4" w:space="0" w:color="auto"/>
            <w:bottom w:val="single" w:sz="4" w:space="0" w:color="auto"/>
            <w:right w:val="single" w:sz="4" w:space="0" w:color="auto"/>
            <w:insideH w:val="single" w:sz="4" w:space="0" w:color="auto"/>
          </w:tblBorders>
          <w:tblCellMar>
            <w:right w:w="142" w:type="dxa"/>
          </w:tblCellMar>
        </w:tblPrEx>
        <w:tc>
          <w:tcPr>
            <w:tcW w:w="1392" w:type="dxa"/>
            <w:gridSpan w:val="3"/>
            <w:tcMar>
              <w:top w:w="85" w:type="dxa"/>
              <w:bottom w:w="142" w:type="dxa"/>
            </w:tcMar>
          </w:tcPr>
          <w:p w14:paraId="68F64269" w14:textId="77777777" w:rsidR="00DC6529" w:rsidRDefault="00DC6529" w:rsidP="00DC6529">
            <w:pPr>
              <w:rPr>
                <w:b/>
                <w:bCs/>
                <w:lang w:val="en-GB"/>
              </w:rPr>
            </w:pPr>
            <w:r>
              <w:rPr>
                <w:b/>
                <w:bCs/>
                <w:lang w:val="en-GB"/>
              </w:rPr>
              <w:t>3.6</w:t>
            </w:r>
          </w:p>
          <w:p w14:paraId="4A5EB4C6" w14:textId="77777777" w:rsidR="00DC6529" w:rsidRDefault="00DC6529" w:rsidP="00A16D41">
            <w:pPr>
              <w:pStyle w:val="BankNormal"/>
              <w:numPr>
                <w:ilvl w:val="0"/>
                <w:numId w:val="0"/>
              </w:numPr>
              <w:spacing w:after="0"/>
              <w:rPr>
                <w:szCs w:val="24"/>
                <w:lang w:val="en-GB" w:eastAsia="it-IT"/>
              </w:rPr>
            </w:pPr>
          </w:p>
        </w:tc>
        <w:tc>
          <w:tcPr>
            <w:tcW w:w="8280" w:type="dxa"/>
            <w:tcMar>
              <w:top w:w="85" w:type="dxa"/>
              <w:bottom w:w="142" w:type="dxa"/>
            </w:tcMar>
          </w:tcPr>
          <w:p w14:paraId="2E49E8B9" w14:textId="77777777" w:rsidR="00DC6529" w:rsidRDefault="00DC6529" w:rsidP="00DC6529">
            <w:pPr>
              <w:tabs>
                <w:tab w:val="right" w:pos="7218"/>
              </w:tabs>
              <w:rPr>
                <w:lang w:val="en-GB"/>
              </w:rPr>
            </w:pPr>
            <w:r>
              <w:rPr>
                <w:iCs/>
                <w:lang w:val="en-GB"/>
              </w:rPr>
              <w:t xml:space="preserve">Reimbursable expenses </w:t>
            </w:r>
            <w:r w:rsidR="006F1E75">
              <w:rPr>
                <w:iCs/>
                <w:lang w:val="en-GB"/>
              </w:rPr>
              <w:t>to be included in the Financial Proposal are</w:t>
            </w:r>
            <w:r w:rsidR="006F1E75">
              <w:rPr>
                <w:i/>
                <w:iCs/>
                <w:lang w:val="en-GB"/>
              </w:rPr>
              <w:t xml:space="preserve"> : </w:t>
            </w:r>
          </w:p>
          <w:p w14:paraId="6471BE0C" w14:textId="77777777" w:rsidR="00DC6529" w:rsidRDefault="00DC6529" w:rsidP="00A16D41">
            <w:pPr>
              <w:pStyle w:val="BankNormal"/>
              <w:numPr>
                <w:ilvl w:val="0"/>
                <w:numId w:val="0"/>
              </w:numPr>
              <w:tabs>
                <w:tab w:val="right" w:pos="7218"/>
              </w:tabs>
              <w:spacing w:after="0"/>
              <w:rPr>
                <w:sz w:val="16"/>
                <w:szCs w:val="16"/>
                <w:lang w:val="en-GB" w:eastAsia="it-IT"/>
              </w:rPr>
            </w:pPr>
          </w:p>
          <w:p w14:paraId="7A94BF14" w14:textId="77777777" w:rsidR="00DC6529" w:rsidRDefault="00DC6529" w:rsidP="00DC6529">
            <w:pPr>
              <w:numPr>
                <w:ilvl w:val="12"/>
                <w:numId w:val="0"/>
              </w:numPr>
              <w:tabs>
                <w:tab w:val="left" w:pos="540"/>
              </w:tabs>
              <w:ind w:left="540" w:right="-72" w:hanging="540"/>
              <w:jc w:val="both"/>
              <w:rPr>
                <w:lang w:val="en-GB"/>
              </w:rPr>
            </w:pPr>
            <w:r>
              <w:rPr>
                <w:lang w:val="en-GB"/>
              </w:rPr>
              <w:t>(1)</w:t>
            </w:r>
            <w:r>
              <w:rPr>
                <w:lang w:val="en-GB"/>
              </w:rPr>
              <w:tab/>
              <w:t xml:space="preserve">a per diem allowance in respect of Personnel of the Consultant for every day in which the Personnel shall be absent from the home office and, as applicable, outside the </w:t>
            </w:r>
            <w:smartTag w:uri="urn:schemas-microsoft-com:office:smarttags" w:element="place">
              <w:smartTag w:uri="urn:schemas-microsoft-com:office:smarttags" w:element="PlaceType">
                <w:r w:rsidR="006D2E96">
                  <w:rPr>
                    <w:lang w:val="en-GB"/>
                  </w:rPr>
                  <w:t>Republic</w:t>
                </w:r>
              </w:smartTag>
              <w:r w:rsidR="006D2E96">
                <w:rPr>
                  <w:lang w:val="en-GB"/>
                </w:rPr>
                <w:t xml:space="preserve"> of </w:t>
              </w:r>
              <w:smartTag w:uri="urn:schemas-microsoft-com:office:smarttags" w:element="PlaceName">
                <w:r w:rsidR="006D2E96">
                  <w:rPr>
                    <w:lang w:val="en-GB"/>
                  </w:rPr>
                  <w:t>Rwanda</w:t>
                </w:r>
              </w:smartTag>
            </w:smartTag>
            <w:r>
              <w:rPr>
                <w:lang w:val="en-GB"/>
              </w:rPr>
              <w:t xml:space="preserve"> for purposes of the Services;</w:t>
            </w:r>
          </w:p>
          <w:p w14:paraId="3773519C" w14:textId="77777777" w:rsidR="00DC6529" w:rsidRDefault="00DC6529" w:rsidP="00DC6529">
            <w:pPr>
              <w:numPr>
                <w:ilvl w:val="12"/>
                <w:numId w:val="0"/>
              </w:numPr>
              <w:tabs>
                <w:tab w:val="left" w:pos="540"/>
              </w:tabs>
              <w:ind w:left="540" w:right="-72" w:hanging="540"/>
              <w:jc w:val="both"/>
              <w:rPr>
                <w:sz w:val="16"/>
                <w:szCs w:val="16"/>
                <w:lang w:val="en-GB"/>
              </w:rPr>
            </w:pPr>
          </w:p>
          <w:p w14:paraId="5E0EA483"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(2)</w:t>
            </w:r>
            <w:r>
              <w:rPr>
                <w:spacing w:val="-2"/>
                <w:lang w:val="en-GB"/>
              </w:rPr>
              <w:tab/>
              <w:t>cost of necessary travel, including transportation of the Personnel by the most appropriate means of transport and the most direct practicable route;</w:t>
            </w:r>
          </w:p>
          <w:p w14:paraId="72CA236F" w14:textId="77777777" w:rsidR="00DC6529" w:rsidRDefault="00DC6529" w:rsidP="00DC6529">
            <w:pPr>
              <w:numPr>
                <w:ilvl w:val="12"/>
                <w:numId w:val="0"/>
              </w:numPr>
              <w:tabs>
                <w:tab w:val="left" w:pos="540"/>
              </w:tabs>
              <w:ind w:left="540" w:right="-72" w:hanging="540"/>
              <w:jc w:val="both"/>
              <w:rPr>
                <w:spacing w:val="-2"/>
                <w:sz w:val="16"/>
                <w:szCs w:val="16"/>
                <w:lang w:val="en-GB"/>
              </w:rPr>
            </w:pPr>
          </w:p>
          <w:p w14:paraId="4FBE3E1A"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(3)</w:t>
            </w:r>
            <w:r>
              <w:rPr>
                <w:spacing w:val="-2"/>
                <w:lang w:val="en-GB"/>
              </w:rPr>
              <w:tab/>
              <w:t>cost of office accommodation, investigations and surveys;</w:t>
            </w:r>
          </w:p>
          <w:p w14:paraId="5061511F" w14:textId="77777777" w:rsidR="00DC6529" w:rsidRDefault="00DC6529" w:rsidP="00DC6529">
            <w:pPr>
              <w:numPr>
                <w:ilvl w:val="12"/>
                <w:numId w:val="0"/>
              </w:numPr>
              <w:tabs>
                <w:tab w:val="left" w:pos="540"/>
              </w:tabs>
              <w:ind w:left="540" w:right="-72" w:hanging="540"/>
              <w:jc w:val="both"/>
              <w:rPr>
                <w:spacing w:val="-2"/>
                <w:sz w:val="16"/>
                <w:szCs w:val="16"/>
                <w:lang w:val="en-GB"/>
              </w:rPr>
            </w:pPr>
          </w:p>
          <w:p w14:paraId="4071FEC2"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(4)</w:t>
            </w:r>
            <w:r>
              <w:rPr>
                <w:spacing w:val="-2"/>
                <w:lang w:val="en-GB"/>
              </w:rPr>
              <w:tab/>
              <w:t>cost of applicable international or local communications such as the use of telephone and facsimile required for the purpose of the Services;</w:t>
            </w:r>
          </w:p>
          <w:p w14:paraId="704732EA"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(5)</w:t>
            </w:r>
            <w:r>
              <w:rPr>
                <w:spacing w:val="-2"/>
                <w:lang w:val="en-GB"/>
              </w:rPr>
              <w:tab/>
              <w:t>cost, rental and freight of any instruments or equipment required to be provided by the Consultants for the purposes of the Services;</w:t>
            </w:r>
          </w:p>
          <w:p w14:paraId="76791E0F" w14:textId="77777777" w:rsidR="00DC6529" w:rsidRDefault="00DC6529" w:rsidP="00DC6529">
            <w:pPr>
              <w:tabs>
                <w:tab w:val="left" w:pos="0"/>
                <w:tab w:val="left" w:pos="466"/>
                <w:tab w:val="left" w:pos="1440"/>
              </w:tabs>
              <w:suppressAutoHyphens/>
              <w:ind w:left="466" w:hanging="466"/>
              <w:jc w:val="both"/>
              <w:rPr>
                <w:spacing w:val="-2"/>
                <w:sz w:val="16"/>
                <w:szCs w:val="16"/>
                <w:lang w:val="en-GB"/>
              </w:rPr>
            </w:pPr>
          </w:p>
          <w:p w14:paraId="1F832AC0"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(6)</w:t>
            </w:r>
            <w:r>
              <w:rPr>
                <w:spacing w:val="-2"/>
                <w:lang w:val="en-GB"/>
              </w:rPr>
              <w:tab/>
              <w:t>cost of printing and dispatching of the reports to be produced for the Services;</w:t>
            </w:r>
          </w:p>
          <w:p w14:paraId="060BC0A0" w14:textId="77777777" w:rsidR="00DC6529" w:rsidRDefault="00DC6529" w:rsidP="00DC6529">
            <w:pPr>
              <w:numPr>
                <w:ilvl w:val="12"/>
                <w:numId w:val="0"/>
              </w:numPr>
              <w:tabs>
                <w:tab w:val="left" w:pos="540"/>
              </w:tabs>
              <w:ind w:left="540" w:right="-72" w:hanging="540"/>
              <w:jc w:val="both"/>
              <w:rPr>
                <w:spacing w:val="-2"/>
                <w:sz w:val="16"/>
                <w:szCs w:val="16"/>
                <w:lang w:val="en-GB"/>
              </w:rPr>
            </w:pPr>
          </w:p>
          <w:p w14:paraId="0BE9686F" w14:textId="77777777" w:rsidR="00DC6529" w:rsidRDefault="00DC6529" w:rsidP="00DC6529">
            <w:pPr>
              <w:numPr>
                <w:ilvl w:val="12"/>
                <w:numId w:val="0"/>
              </w:numPr>
              <w:tabs>
                <w:tab w:val="left" w:pos="540"/>
              </w:tabs>
              <w:ind w:left="540" w:right="-72" w:hanging="540"/>
              <w:jc w:val="both"/>
              <w:rPr>
                <w:spacing w:val="-2"/>
                <w:lang w:val="en-GB"/>
              </w:rPr>
            </w:pPr>
            <w:r>
              <w:rPr>
                <w:spacing w:val="-2"/>
                <w:lang w:val="en-GB"/>
              </w:rPr>
              <w:t>(7)</w:t>
            </w:r>
            <w:r>
              <w:rPr>
                <w:spacing w:val="-2"/>
                <w:lang w:val="en-GB"/>
              </w:rPr>
              <w:tab/>
              <w:t>other allowances where applicable and provisional or fixed sums (if any); and</w:t>
            </w:r>
          </w:p>
          <w:p w14:paraId="1458278B" w14:textId="77777777" w:rsidR="00DC6529" w:rsidRDefault="00DC6529" w:rsidP="00DC6529">
            <w:pPr>
              <w:tabs>
                <w:tab w:val="left" w:pos="0"/>
                <w:tab w:val="left" w:pos="466"/>
                <w:tab w:val="left" w:pos="1440"/>
              </w:tabs>
              <w:suppressAutoHyphens/>
              <w:ind w:left="466" w:hanging="466"/>
              <w:jc w:val="both"/>
              <w:rPr>
                <w:spacing w:val="-2"/>
                <w:sz w:val="16"/>
                <w:szCs w:val="16"/>
                <w:lang w:val="en-GB"/>
              </w:rPr>
            </w:pPr>
          </w:p>
          <w:p w14:paraId="14F1C256" w14:textId="77777777" w:rsidR="00DC6529" w:rsidRDefault="00DC6529" w:rsidP="00DC6529">
            <w:pPr>
              <w:numPr>
                <w:ilvl w:val="12"/>
                <w:numId w:val="0"/>
              </w:numPr>
              <w:tabs>
                <w:tab w:val="left" w:pos="540"/>
              </w:tabs>
              <w:ind w:left="540" w:right="-72" w:hanging="540"/>
              <w:jc w:val="both"/>
              <w:rPr>
                <w:lang w:val="en-GB"/>
              </w:rPr>
            </w:pPr>
            <w:r>
              <w:rPr>
                <w:lang w:val="en-GB"/>
              </w:rPr>
              <w:t>(8)</w:t>
            </w:r>
            <w:r>
              <w:rPr>
                <w:lang w:val="en-GB"/>
              </w:rPr>
              <w:tab/>
              <w:t xml:space="preserve">cost of such further items required for purposes of the Services not covered in the foregoing. </w:t>
            </w:r>
          </w:p>
        </w:tc>
      </w:tr>
      <w:tr w:rsidR="00DC6529" w14:paraId="18B1F538" w14:textId="77777777">
        <w:tblPrEx>
          <w:tblBorders>
            <w:left w:val="single" w:sz="4" w:space="0" w:color="auto"/>
            <w:bottom w:val="single" w:sz="4" w:space="0" w:color="auto"/>
            <w:right w:val="single" w:sz="4" w:space="0" w:color="auto"/>
            <w:insideH w:val="single" w:sz="4" w:space="0" w:color="auto"/>
          </w:tblBorders>
          <w:tblCellMar>
            <w:right w:w="142" w:type="dxa"/>
          </w:tblCellMar>
        </w:tblPrEx>
        <w:tc>
          <w:tcPr>
            <w:tcW w:w="1392" w:type="dxa"/>
            <w:gridSpan w:val="3"/>
            <w:tcMar>
              <w:top w:w="85" w:type="dxa"/>
              <w:bottom w:w="142" w:type="dxa"/>
            </w:tcMar>
          </w:tcPr>
          <w:p w14:paraId="6BE5B2F6" w14:textId="77777777" w:rsidR="00DC6529" w:rsidRDefault="00DC6529" w:rsidP="00DC6529">
            <w:pPr>
              <w:rPr>
                <w:b/>
                <w:bCs/>
                <w:lang w:val="en-GB"/>
              </w:rPr>
            </w:pPr>
            <w:r>
              <w:rPr>
                <w:b/>
                <w:bCs/>
                <w:lang w:val="en-GB"/>
              </w:rPr>
              <w:lastRenderedPageBreak/>
              <w:t>3.7</w:t>
            </w:r>
          </w:p>
        </w:tc>
        <w:tc>
          <w:tcPr>
            <w:tcW w:w="8280" w:type="dxa"/>
            <w:tcMar>
              <w:top w:w="85" w:type="dxa"/>
              <w:bottom w:w="142" w:type="dxa"/>
            </w:tcMar>
          </w:tcPr>
          <w:p w14:paraId="660F7C07" w14:textId="77777777" w:rsidR="00DC6529" w:rsidRDefault="00DC6529" w:rsidP="001822BE">
            <w:pPr>
              <w:pStyle w:val="BankNormal"/>
              <w:numPr>
                <w:ilvl w:val="0"/>
                <w:numId w:val="0"/>
              </w:numPr>
              <w:tabs>
                <w:tab w:val="left" w:pos="3346"/>
                <w:tab w:val="left" w:pos="4246"/>
                <w:tab w:val="right" w:pos="7218"/>
              </w:tabs>
              <w:spacing w:after="0"/>
              <w:rPr>
                <w:lang w:val="en-GB"/>
              </w:rPr>
            </w:pPr>
            <w:r>
              <w:rPr>
                <w:lang w:val="en-GB"/>
              </w:rPr>
              <w:t>Amounts payable by the Client to the Consultant under the contract to be subject to local taxation</w:t>
            </w:r>
            <w:r w:rsidR="001822BE">
              <w:rPr>
                <w:lang w:val="en-GB"/>
              </w:rPr>
              <w:t xml:space="preserve">: </w:t>
            </w:r>
            <w:r w:rsidR="0007692E">
              <w:rPr>
                <w:b/>
                <w:lang w:val="en-GB"/>
              </w:rPr>
              <w:t>YES</w:t>
            </w:r>
          </w:p>
          <w:p w14:paraId="7B1611B3" w14:textId="77777777" w:rsidR="00DC6529" w:rsidRDefault="00DC6529" w:rsidP="006F1E75">
            <w:pPr>
              <w:numPr>
                <w:ilvl w:val="12"/>
                <w:numId w:val="0"/>
              </w:numPr>
              <w:tabs>
                <w:tab w:val="left" w:pos="540"/>
              </w:tabs>
              <w:ind w:right="-72"/>
              <w:jc w:val="both"/>
              <w:rPr>
                <w:sz w:val="8"/>
                <w:szCs w:val="8"/>
                <w:lang w:val="en-GB" w:eastAsia="it-IT"/>
              </w:rPr>
            </w:pPr>
          </w:p>
        </w:tc>
      </w:tr>
      <w:tr w:rsidR="005F67E6" w14:paraId="71A44718" w14:textId="77777777">
        <w:tblPrEx>
          <w:tblBorders>
            <w:left w:val="single" w:sz="4" w:space="0" w:color="auto"/>
            <w:bottom w:val="single" w:sz="4" w:space="0" w:color="auto"/>
            <w:right w:val="single" w:sz="4" w:space="0" w:color="auto"/>
            <w:insideH w:val="single" w:sz="4" w:space="0" w:color="auto"/>
          </w:tblBorders>
          <w:tblCellMar>
            <w:right w:w="142" w:type="dxa"/>
          </w:tblCellMar>
        </w:tblPrEx>
        <w:tc>
          <w:tcPr>
            <w:tcW w:w="1392" w:type="dxa"/>
            <w:gridSpan w:val="3"/>
            <w:tcMar>
              <w:top w:w="85" w:type="dxa"/>
              <w:bottom w:w="142" w:type="dxa"/>
            </w:tcMar>
          </w:tcPr>
          <w:p w14:paraId="7E191C1D" w14:textId="77777777" w:rsidR="005F67E6" w:rsidRDefault="005F67E6" w:rsidP="00DC6529">
            <w:pPr>
              <w:rPr>
                <w:b/>
                <w:bCs/>
                <w:lang w:val="en-GB"/>
              </w:rPr>
            </w:pPr>
            <w:r>
              <w:rPr>
                <w:b/>
                <w:bCs/>
                <w:lang w:val="en-GB"/>
              </w:rPr>
              <w:t>3.8</w:t>
            </w:r>
          </w:p>
        </w:tc>
        <w:tc>
          <w:tcPr>
            <w:tcW w:w="8280" w:type="dxa"/>
            <w:tcMar>
              <w:top w:w="85" w:type="dxa"/>
              <w:bottom w:w="142" w:type="dxa"/>
            </w:tcMar>
          </w:tcPr>
          <w:p w14:paraId="24587C46" w14:textId="77777777" w:rsidR="005F67E6" w:rsidRPr="000653CB" w:rsidRDefault="005F67E6" w:rsidP="000653CB">
            <w:pPr>
              <w:pStyle w:val="BankNormal"/>
              <w:numPr>
                <w:ilvl w:val="0"/>
                <w:numId w:val="0"/>
              </w:numPr>
              <w:tabs>
                <w:tab w:val="left" w:pos="6226"/>
                <w:tab w:val="right" w:pos="7218"/>
              </w:tabs>
              <w:spacing w:after="0"/>
              <w:rPr>
                <w:b/>
                <w:lang w:val="en-GB"/>
              </w:rPr>
            </w:pPr>
            <w:r>
              <w:rPr>
                <w:lang w:val="en-GB"/>
              </w:rPr>
              <w:t xml:space="preserve">Consultant to state local cost in the national currency:  </w:t>
            </w:r>
            <w:r>
              <w:rPr>
                <w:b/>
                <w:lang w:val="en-GB"/>
              </w:rPr>
              <w:t>YES</w:t>
            </w:r>
          </w:p>
        </w:tc>
      </w:tr>
      <w:tr w:rsidR="00BE3112" w14:paraId="31C00773" w14:textId="77777777" w:rsidTr="005F67E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PrEx>
        <w:trPr>
          <w:gridBefore w:val="1"/>
          <w:gridAfter w:val="1"/>
          <w:wBefore w:w="72" w:type="dxa"/>
          <w:wAfter w:w="8280" w:type="dxa"/>
        </w:trPr>
        <w:tc>
          <w:tcPr>
            <w:tcW w:w="360" w:type="dxa"/>
          </w:tcPr>
          <w:p w14:paraId="4648505D" w14:textId="77777777" w:rsidR="00DC6529" w:rsidRDefault="00DC6529" w:rsidP="005F67E6">
            <w:pPr>
              <w:rPr>
                <w:b/>
                <w:bCs/>
                <w:sz w:val="16"/>
                <w:szCs w:val="16"/>
                <w:lang w:val="en-GB"/>
              </w:rPr>
            </w:pPr>
          </w:p>
        </w:tc>
        <w:tc>
          <w:tcPr>
            <w:tcW w:w="960" w:type="dxa"/>
          </w:tcPr>
          <w:p w14:paraId="5F3FE84F" w14:textId="77777777" w:rsidR="00DC6529" w:rsidRDefault="00DC6529" w:rsidP="00A16D41">
            <w:pPr>
              <w:pStyle w:val="BankNormal"/>
              <w:numPr>
                <w:ilvl w:val="0"/>
                <w:numId w:val="0"/>
              </w:numPr>
              <w:tabs>
                <w:tab w:val="left" w:pos="6226"/>
                <w:tab w:val="right" w:pos="7218"/>
              </w:tabs>
              <w:spacing w:after="0"/>
              <w:rPr>
                <w:szCs w:val="24"/>
                <w:lang w:val="en-GB" w:eastAsia="it-IT"/>
              </w:rPr>
            </w:pPr>
          </w:p>
        </w:tc>
      </w:tr>
    </w:tbl>
    <w:p w14:paraId="2EEA9E12" w14:textId="77777777" w:rsidR="00BE3112" w:rsidRDefault="00BE3112">
      <w:pPr>
        <w:rPr>
          <w:lang w:val="en-GB"/>
        </w:rPr>
      </w:pP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142" w:type="dxa"/>
        </w:tblCellMar>
        <w:tblLook w:val="0000" w:firstRow="0" w:lastRow="0" w:firstColumn="0" w:lastColumn="0" w:noHBand="0" w:noVBand="0"/>
      </w:tblPr>
      <w:tblGrid>
        <w:gridCol w:w="1392"/>
        <w:gridCol w:w="8280"/>
      </w:tblGrid>
      <w:tr w:rsidR="00DC6529" w14:paraId="349C365A" w14:textId="77777777">
        <w:tc>
          <w:tcPr>
            <w:tcW w:w="1392" w:type="dxa"/>
            <w:tcMar>
              <w:top w:w="85" w:type="dxa"/>
              <w:bottom w:w="142" w:type="dxa"/>
            </w:tcMar>
          </w:tcPr>
          <w:p w14:paraId="79BEE377" w14:textId="77777777" w:rsidR="00DC6529" w:rsidRDefault="00DC6529" w:rsidP="00DC6529">
            <w:pPr>
              <w:rPr>
                <w:b/>
                <w:bCs/>
                <w:lang w:val="en-GB"/>
              </w:rPr>
            </w:pPr>
            <w:r>
              <w:rPr>
                <w:b/>
                <w:bCs/>
                <w:lang w:val="en-GB"/>
              </w:rPr>
              <w:t>4.3</w:t>
            </w:r>
          </w:p>
          <w:p w14:paraId="2B293EA6" w14:textId="77777777" w:rsidR="00DC6529" w:rsidRDefault="00DC6529" w:rsidP="00A16D41">
            <w:pPr>
              <w:pStyle w:val="BankNormal"/>
              <w:numPr>
                <w:ilvl w:val="0"/>
                <w:numId w:val="0"/>
              </w:numPr>
              <w:tabs>
                <w:tab w:val="right" w:pos="7218"/>
              </w:tabs>
              <w:spacing w:after="0"/>
              <w:rPr>
                <w:b/>
                <w:bCs/>
                <w:sz w:val="20"/>
                <w:lang w:val="en-GB"/>
              </w:rPr>
            </w:pPr>
          </w:p>
        </w:tc>
        <w:tc>
          <w:tcPr>
            <w:tcW w:w="8280" w:type="dxa"/>
            <w:tcMar>
              <w:top w:w="85" w:type="dxa"/>
              <w:bottom w:w="142" w:type="dxa"/>
            </w:tcMar>
          </w:tcPr>
          <w:p w14:paraId="25E74704" w14:textId="5F9F3582" w:rsidR="00DC3A97" w:rsidRDefault="00DC6529" w:rsidP="0008491E">
            <w:pPr>
              <w:pStyle w:val="BankNormal"/>
              <w:numPr>
                <w:ilvl w:val="0"/>
                <w:numId w:val="0"/>
              </w:numPr>
              <w:tabs>
                <w:tab w:val="left" w:pos="4426"/>
                <w:tab w:val="right" w:pos="7218"/>
              </w:tabs>
              <w:spacing w:after="0"/>
              <w:rPr>
                <w:szCs w:val="24"/>
                <w:lang w:val="en-GB" w:eastAsia="it-IT"/>
              </w:rPr>
            </w:pPr>
            <w:r>
              <w:rPr>
                <w:lang w:val="en-GB"/>
              </w:rPr>
              <w:t xml:space="preserve">Consultant must submit the </w:t>
            </w:r>
            <w:r w:rsidR="006F1E75">
              <w:rPr>
                <w:lang w:val="en-GB"/>
              </w:rPr>
              <w:t xml:space="preserve">both </w:t>
            </w:r>
            <w:r>
              <w:rPr>
                <w:lang w:val="en-GB"/>
              </w:rPr>
              <w:t>Technical Proposal and Financial Proposal</w:t>
            </w:r>
            <w:r w:rsidR="0008491E">
              <w:rPr>
                <w:lang w:val="en-GB"/>
              </w:rPr>
              <w:t xml:space="preserve"> in hard copies</w:t>
            </w:r>
          </w:p>
        </w:tc>
      </w:tr>
      <w:tr w:rsidR="00DC6529" w14:paraId="3763006E" w14:textId="77777777">
        <w:tc>
          <w:tcPr>
            <w:tcW w:w="1392" w:type="dxa"/>
            <w:tcMar>
              <w:top w:w="85" w:type="dxa"/>
              <w:bottom w:w="142" w:type="dxa"/>
            </w:tcMar>
          </w:tcPr>
          <w:p w14:paraId="67DDE2A0" w14:textId="77777777" w:rsidR="00DC6529" w:rsidRDefault="00DC6529" w:rsidP="00DC6529">
            <w:pPr>
              <w:rPr>
                <w:b/>
                <w:bCs/>
                <w:lang w:val="en-GB"/>
              </w:rPr>
            </w:pPr>
            <w:r>
              <w:rPr>
                <w:b/>
                <w:bCs/>
                <w:lang w:val="en-GB"/>
              </w:rPr>
              <w:t>4.5</w:t>
            </w:r>
          </w:p>
          <w:p w14:paraId="464BFC5A" w14:textId="77777777" w:rsidR="00DC6529" w:rsidRDefault="00DC6529" w:rsidP="00A16D41">
            <w:pPr>
              <w:pStyle w:val="BankNormal"/>
              <w:numPr>
                <w:ilvl w:val="0"/>
                <w:numId w:val="0"/>
              </w:numPr>
              <w:tabs>
                <w:tab w:val="right" w:pos="7218"/>
              </w:tabs>
              <w:spacing w:after="0"/>
              <w:rPr>
                <w:b/>
                <w:bCs/>
                <w:lang w:val="en-GB"/>
              </w:rPr>
            </w:pPr>
          </w:p>
        </w:tc>
        <w:tc>
          <w:tcPr>
            <w:tcW w:w="8280" w:type="dxa"/>
            <w:tcMar>
              <w:top w:w="85" w:type="dxa"/>
              <w:bottom w:w="142" w:type="dxa"/>
            </w:tcMar>
          </w:tcPr>
          <w:p w14:paraId="07596299" w14:textId="77777777" w:rsidR="00DC6529" w:rsidRDefault="00DC6529" w:rsidP="0008491E">
            <w:pPr>
              <w:keepNext/>
              <w:tabs>
                <w:tab w:val="left" w:pos="720"/>
                <w:tab w:val="left" w:pos="1440"/>
                <w:tab w:val="right" w:leader="dot" w:pos="8640"/>
              </w:tabs>
              <w:rPr>
                <w:lang w:val="en-GB"/>
              </w:rPr>
            </w:pPr>
            <w:r>
              <w:rPr>
                <w:lang w:val="en-GB"/>
              </w:rPr>
              <w:t>The Proposal submission address</w:t>
            </w:r>
            <w:r w:rsidR="0008491E">
              <w:rPr>
                <w:lang w:val="en-GB"/>
              </w:rPr>
              <w:t>:</w:t>
            </w:r>
          </w:p>
          <w:p w14:paraId="32536530" w14:textId="77777777" w:rsidR="0008491E" w:rsidRDefault="0008491E" w:rsidP="0008491E">
            <w:pPr>
              <w:keepNext/>
              <w:tabs>
                <w:tab w:val="left" w:pos="720"/>
                <w:tab w:val="left" w:pos="1440"/>
                <w:tab w:val="right" w:leader="dot" w:pos="8640"/>
              </w:tabs>
              <w:rPr>
                <w:lang w:val="en-GB"/>
              </w:rPr>
            </w:pPr>
          </w:p>
          <w:p w14:paraId="0E26AC95" w14:textId="6A71B31B" w:rsidR="0008491E" w:rsidRPr="000A31D3" w:rsidRDefault="0008491E" w:rsidP="0008491E">
            <w:pPr>
              <w:pStyle w:val="BankNormal"/>
              <w:numPr>
                <w:ilvl w:val="0"/>
                <w:numId w:val="0"/>
              </w:numPr>
              <w:tabs>
                <w:tab w:val="right" w:pos="7218"/>
              </w:tabs>
              <w:spacing w:after="0"/>
              <w:rPr>
                <w:b/>
                <w:lang w:val="en-GB"/>
              </w:rPr>
            </w:pPr>
            <w:r w:rsidRPr="000A31D3">
              <w:rPr>
                <w:b/>
                <w:lang w:val="en-GB"/>
              </w:rPr>
              <w:t>CIIC-HIN</w:t>
            </w:r>
            <w:r w:rsidRPr="000A31D3">
              <w:rPr>
                <w:rFonts w:ascii="Book Antiqua" w:hAnsi="Book Antiqua"/>
                <w:b/>
              </w:rPr>
              <w:t xml:space="preserve"> Head Office</w:t>
            </w:r>
          </w:p>
          <w:p w14:paraId="2AB8DB05" w14:textId="77777777" w:rsidR="0008491E" w:rsidRPr="000A31D3" w:rsidRDefault="0008491E" w:rsidP="0008491E">
            <w:pPr>
              <w:tabs>
                <w:tab w:val="right" w:pos="7254"/>
              </w:tabs>
              <w:spacing w:line="240" w:lineRule="exact"/>
              <w:rPr>
                <w:rFonts w:ascii="Book Antiqua" w:eastAsiaTheme="minorHAnsi" w:hAnsi="Book Antiqua" w:cstheme="minorBidi"/>
                <w:b/>
                <w:bCs/>
                <w:lang w:val="en-GB"/>
              </w:rPr>
            </w:pPr>
            <w:proofErr w:type="spellStart"/>
            <w:r w:rsidRPr="000A31D3">
              <w:rPr>
                <w:rFonts w:ascii="Book Antiqua" w:eastAsiaTheme="minorHAnsi" w:hAnsi="Book Antiqua" w:cstheme="minorBidi"/>
                <w:b/>
                <w:bCs/>
                <w:lang w:val="en-GB"/>
              </w:rPr>
              <w:t>Gasabo</w:t>
            </w:r>
            <w:proofErr w:type="spellEnd"/>
            <w:r w:rsidRPr="000A31D3">
              <w:rPr>
                <w:rFonts w:ascii="Book Antiqua" w:eastAsiaTheme="minorHAnsi" w:hAnsi="Book Antiqua" w:cstheme="minorBidi"/>
                <w:b/>
                <w:bCs/>
                <w:lang w:val="en-GB"/>
              </w:rPr>
              <w:t xml:space="preserve"> District</w:t>
            </w:r>
          </w:p>
          <w:p w14:paraId="10B720DE" w14:textId="77777777" w:rsidR="0008491E" w:rsidRPr="000A31D3" w:rsidRDefault="0008491E" w:rsidP="0008491E">
            <w:pPr>
              <w:tabs>
                <w:tab w:val="right" w:pos="7254"/>
              </w:tabs>
              <w:spacing w:line="240" w:lineRule="exact"/>
              <w:rPr>
                <w:rFonts w:ascii="Book Antiqua" w:eastAsiaTheme="minorHAnsi" w:hAnsi="Book Antiqua" w:cstheme="minorBidi"/>
                <w:b/>
                <w:bCs/>
                <w:lang w:val="en-GB"/>
              </w:rPr>
            </w:pPr>
            <w:proofErr w:type="spellStart"/>
            <w:r w:rsidRPr="000A31D3">
              <w:rPr>
                <w:rFonts w:ascii="Book Antiqua" w:eastAsiaTheme="minorHAnsi" w:hAnsi="Book Antiqua" w:cstheme="minorBidi"/>
                <w:b/>
                <w:bCs/>
                <w:lang w:val="en-GB"/>
              </w:rPr>
              <w:t>Nduba</w:t>
            </w:r>
            <w:proofErr w:type="spellEnd"/>
            <w:r w:rsidRPr="000A31D3">
              <w:rPr>
                <w:rFonts w:ascii="Book Antiqua" w:eastAsiaTheme="minorHAnsi" w:hAnsi="Book Antiqua" w:cstheme="minorBidi"/>
                <w:b/>
                <w:bCs/>
                <w:lang w:val="en-GB"/>
              </w:rPr>
              <w:t xml:space="preserve"> Sector</w:t>
            </w:r>
          </w:p>
          <w:p w14:paraId="5C749427" w14:textId="77777777" w:rsidR="0008491E" w:rsidRPr="000A31D3" w:rsidRDefault="0008491E" w:rsidP="0008491E">
            <w:pPr>
              <w:tabs>
                <w:tab w:val="right" w:pos="7254"/>
              </w:tabs>
              <w:spacing w:line="240" w:lineRule="exact"/>
              <w:rPr>
                <w:rFonts w:ascii="Book Antiqua" w:eastAsiaTheme="minorHAnsi" w:hAnsi="Book Antiqua" w:cstheme="minorBidi"/>
                <w:b/>
                <w:bCs/>
                <w:lang w:val="en-GB"/>
              </w:rPr>
            </w:pPr>
            <w:proofErr w:type="spellStart"/>
            <w:r w:rsidRPr="000A31D3">
              <w:rPr>
                <w:rFonts w:ascii="Book Antiqua" w:eastAsiaTheme="minorHAnsi" w:hAnsi="Book Antiqua" w:cstheme="minorBidi"/>
                <w:b/>
                <w:bCs/>
                <w:lang w:val="en-GB"/>
              </w:rPr>
              <w:t>Gatunga</w:t>
            </w:r>
            <w:proofErr w:type="spellEnd"/>
            <w:r w:rsidRPr="000A31D3">
              <w:rPr>
                <w:rFonts w:ascii="Book Antiqua" w:eastAsiaTheme="minorHAnsi" w:hAnsi="Book Antiqua" w:cstheme="minorBidi"/>
                <w:b/>
                <w:bCs/>
                <w:lang w:val="en-GB"/>
              </w:rPr>
              <w:t xml:space="preserve"> Cell</w:t>
            </w:r>
          </w:p>
          <w:p w14:paraId="293A29D1" w14:textId="1FAD8CEE" w:rsidR="0008491E" w:rsidRPr="002A58DF" w:rsidRDefault="0008491E" w:rsidP="0008491E">
            <w:pPr>
              <w:keepNext/>
              <w:tabs>
                <w:tab w:val="left" w:pos="720"/>
                <w:tab w:val="left" w:pos="1440"/>
                <w:tab w:val="right" w:leader="dot" w:pos="8640"/>
              </w:tabs>
              <w:rPr>
                <w:b/>
              </w:rPr>
            </w:pPr>
            <w:r w:rsidRPr="000A31D3">
              <w:rPr>
                <w:rFonts w:ascii="Book Antiqua" w:eastAsiaTheme="minorHAnsi" w:hAnsi="Book Antiqua" w:cstheme="minorBidi"/>
                <w:b/>
                <w:bCs/>
                <w:lang w:val="en-GB"/>
              </w:rPr>
              <w:t>B.P: 536  Kigali</w:t>
            </w:r>
            <w:r w:rsidRPr="0014774B">
              <w:rPr>
                <w:rFonts w:ascii="Book Antiqua" w:eastAsiaTheme="minorHAnsi" w:hAnsi="Book Antiqua" w:cstheme="minorBidi"/>
                <w:b/>
                <w:bCs/>
                <w:i/>
                <w:lang w:val="en-GB"/>
              </w:rPr>
              <w:t xml:space="preserve"> </w:t>
            </w:r>
          </w:p>
        </w:tc>
      </w:tr>
      <w:tr w:rsidR="00DC6529" w14:paraId="79221420" w14:textId="77777777">
        <w:tc>
          <w:tcPr>
            <w:tcW w:w="1392" w:type="dxa"/>
            <w:tcMar>
              <w:top w:w="85" w:type="dxa"/>
              <w:bottom w:w="142" w:type="dxa"/>
            </w:tcMar>
          </w:tcPr>
          <w:p w14:paraId="6C145D11" w14:textId="77777777" w:rsidR="00DC6529" w:rsidRDefault="00DC6529" w:rsidP="00DC6529">
            <w:pPr>
              <w:rPr>
                <w:b/>
                <w:bCs/>
                <w:lang w:val="en-GB"/>
              </w:rPr>
            </w:pPr>
            <w:r>
              <w:rPr>
                <w:b/>
                <w:bCs/>
                <w:lang w:val="en-GB"/>
              </w:rPr>
              <w:t xml:space="preserve">5.2 </w:t>
            </w:r>
          </w:p>
          <w:p w14:paraId="64433E99" w14:textId="77777777" w:rsidR="00DC6529" w:rsidRDefault="00DC6529" w:rsidP="00A16D41">
            <w:pPr>
              <w:pStyle w:val="BankNormal"/>
              <w:numPr>
                <w:ilvl w:val="0"/>
                <w:numId w:val="0"/>
              </w:numPr>
              <w:tabs>
                <w:tab w:val="right" w:pos="7218"/>
              </w:tabs>
              <w:spacing w:after="0"/>
              <w:rPr>
                <w:sz w:val="20"/>
                <w:lang w:val="en-GB"/>
              </w:rPr>
            </w:pPr>
          </w:p>
        </w:tc>
        <w:tc>
          <w:tcPr>
            <w:tcW w:w="8280" w:type="dxa"/>
            <w:tcMar>
              <w:top w:w="85" w:type="dxa"/>
              <w:bottom w:w="142" w:type="dxa"/>
            </w:tcMar>
          </w:tcPr>
          <w:p w14:paraId="02C5634E" w14:textId="7A38B4AA" w:rsidR="00DC6529" w:rsidRDefault="0008491E" w:rsidP="00A16D41">
            <w:pPr>
              <w:pStyle w:val="BankNormal"/>
              <w:numPr>
                <w:ilvl w:val="0"/>
                <w:numId w:val="0"/>
              </w:numPr>
              <w:tabs>
                <w:tab w:val="right" w:pos="7218"/>
              </w:tabs>
              <w:spacing w:after="0"/>
              <w:rPr>
                <w:lang w:val="en-GB"/>
              </w:rPr>
            </w:pPr>
            <w:r>
              <w:rPr>
                <w:lang w:val="en-GB"/>
              </w:rPr>
              <w:t>F</w:t>
            </w:r>
            <w:r w:rsidR="00A47B63">
              <w:rPr>
                <w:lang w:val="en-GB"/>
              </w:rPr>
              <w:t xml:space="preserve">or </w:t>
            </w:r>
            <w:r w:rsidR="00DC6529">
              <w:rPr>
                <w:lang w:val="en-GB"/>
              </w:rPr>
              <w:t>Criteria, sub-criteria, a</w:t>
            </w:r>
            <w:r>
              <w:rPr>
                <w:lang w:val="en-GB"/>
              </w:rPr>
              <w:t>nd point for the evaluation of f</w:t>
            </w:r>
            <w:r w:rsidR="00DC6529">
              <w:rPr>
                <w:lang w:val="en-GB"/>
              </w:rPr>
              <w:t>ull Technical Proposals</w:t>
            </w:r>
            <w:r w:rsidR="00A47B63">
              <w:rPr>
                <w:lang w:val="en-GB"/>
              </w:rPr>
              <w:t>.</w:t>
            </w:r>
            <w:r w:rsidR="00DC6529">
              <w:rPr>
                <w:lang w:val="en-GB"/>
              </w:rPr>
              <w:t xml:space="preserve"> are:</w:t>
            </w:r>
          </w:p>
          <w:p w14:paraId="697F5424" w14:textId="77777777" w:rsidR="003F6A46" w:rsidRDefault="003F6A46" w:rsidP="00A16D41">
            <w:pPr>
              <w:pStyle w:val="BankNormal"/>
              <w:numPr>
                <w:ilvl w:val="0"/>
                <w:numId w:val="0"/>
              </w:numPr>
              <w:tabs>
                <w:tab w:val="right" w:pos="7218"/>
              </w:tabs>
              <w:spacing w:after="0"/>
              <w:rPr>
                <w:lang w:val="en-GB"/>
              </w:rPr>
            </w:pPr>
          </w:p>
          <w:p w14:paraId="48E8F1C9" w14:textId="210FD997" w:rsidR="00E710CA" w:rsidRPr="00E710CA" w:rsidRDefault="00E710CA" w:rsidP="00E710CA">
            <w:pPr>
              <w:pStyle w:val="ListParagraph"/>
              <w:numPr>
                <w:ilvl w:val="0"/>
                <w:numId w:val="26"/>
              </w:numPr>
              <w:jc w:val="both"/>
              <w:rPr>
                <w:color w:val="000000" w:themeColor="text1"/>
              </w:rPr>
            </w:pPr>
            <w:r w:rsidRPr="00E710CA">
              <w:rPr>
                <w:color w:val="000000" w:themeColor="text1"/>
              </w:rPr>
              <w:t xml:space="preserve">Signed Detailed curriculum vitae (CV) of individual Consultant showing relevant experience related to module Content formatting and digital adaptation </w:t>
            </w:r>
            <w:r w:rsidRPr="00E710CA">
              <w:rPr>
                <w:b/>
                <w:color w:val="000000" w:themeColor="text1"/>
              </w:rPr>
              <w:t>(5 marks)</w:t>
            </w:r>
          </w:p>
          <w:p w14:paraId="2B908C14" w14:textId="77777777" w:rsidR="00E710CA" w:rsidRDefault="00E710CA" w:rsidP="00E710CA">
            <w:pPr>
              <w:pStyle w:val="ListParagraph"/>
              <w:numPr>
                <w:ilvl w:val="0"/>
                <w:numId w:val="26"/>
              </w:numPr>
              <w:jc w:val="both"/>
              <w:rPr>
                <w:color w:val="000000" w:themeColor="text1"/>
              </w:rPr>
            </w:pPr>
            <w:r>
              <w:rPr>
                <w:color w:val="000000" w:themeColor="text1"/>
              </w:rPr>
              <w:t>Notified</w:t>
            </w:r>
            <w:r w:rsidRPr="00A47B63">
              <w:rPr>
                <w:color w:val="000000" w:themeColor="text1"/>
              </w:rPr>
              <w:t xml:space="preserve"> Copy of required qualifications</w:t>
            </w:r>
            <w:r>
              <w:rPr>
                <w:color w:val="000000" w:themeColor="text1"/>
              </w:rPr>
              <w:t xml:space="preserve"> </w:t>
            </w:r>
            <w:r w:rsidRPr="00E710CA">
              <w:rPr>
                <w:b/>
                <w:color w:val="000000" w:themeColor="text1"/>
              </w:rPr>
              <w:t>(1</w:t>
            </w:r>
            <w:r>
              <w:rPr>
                <w:b/>
                <w:color w:val="000000" w:themeColor="text1"/>
              </w:rPr>
              <w:t>5</w:t>
            </w:r>
            <w:r w:rsidRPr="00E710CA">
              <w:rPr>
                <w:b/>
                <w:color w:val="000000" w:themeColor="text1"/>
              </w:rPr>
              <w:t xml:space="preserve"> marks)</w:t>
            </w:r>
          </w:p>
          <w:p w14:paraId="635AAFDC" w14:textId="77777777" w:rsidR="00E710CA" w:rsidRPr="00A47B63" w:rsidRDefault="00E710CA" w:rsidP="00E710CA">
            <w:pPr>
              <w:pStyle w:val="ListParagraph"/>
              <w:numPr>
                <w:ilvl w:val="0"/>
                <w:numId w:val="26"/>
              </w:numPr>
              <w:jc w:val="both"/>
              <w:rPr>
                <w:color w:val="000000" w:themeColor="text1"/>
              </w:rPr>
            </w:pPr>
            <w:r w:rsidRPr="00A47B63">
              <w:rPr>
                <w:bCs/>
                <w:iCs/>
                <w:color w:val="000000" w:themeColor="text1"/>
              </w:rPr>
              <w:t xml:space="preserve">Technical proposal </w:t>
            </w:r>
            <w:r>
              <w:rPr>
                <w:bCs/>
                <w:iCs/>
                <w:color w:val="000000" w:themeColor="text1"/>
              </w:rPr>
              <w:t>composed by:</w:t>
            </w:r>
          </w:p>
          <w:p w14:paraId="4EA5B9BA" w14:textId="5B3F3EF5" w:rsidR="00E710CA" w:rsidRPr="00A47B63" w:rsidRDefault="00B2166E" w:rsidP="00E710CA">
            <w:pPr>
              <w:pStyle w:val="ListParagraph"/>
              <w:numPr>
                <w:ilvl w:val="0"/>
                <w:numId w:val="25"/>
              </w:numPr>
              <w:jc w:val="both"/>
              <w:rPr>
                <w:color w:val="000000" w:themeColor="text1"/>
              </w:rPr>
            </w:pPr>
            <w:r>
              <w:rPr>
                <w:bCs/>
                <w:iCs/>
                <w:color w:val="000000" w:themeColor="text1"/>
              </w:rPr>
              <w:t>A</w:t>
            </w:r>
            <w:r w:rsidR="00E710CA" w:rsidRPr="00A47B63">
              <w:rPr>
                <w:bCs/>
                <w:iCs/>
                <w:color w:val="000000" w:themeColor="text1"/>
              </w:rPr>
              <w:t xml:space="preserve">pproach and Methodology proposed for the assignment in accordance to </w:t>
            </w:r>
            <w:proofErr w:type="spellStart"/>
            <w:r w:rsidR="00E710CA" w:rsidRPr="00A47B63">
              <w:rPr>
                <w:bCs/>
                <w:iCs/>
                <w:color w:val="000000" w:themeColor="text1"/>
              </w:rPr>
              <w:t>ToRs</w:t>
            </w:r>
            <w:proofErr w:type="spellEnd"/>
            <w:r w:rsidR="00E710CA" w:rsidRPr="00A47B63">
              <w:rPr>
                <w:bCs/>
                <w:iCs/>
                <w:color w:val="000000" w:themeColor="text1"/>
              </w:rPr>
              <w:t xml:space="preserve"> </w:t>
            </w:r>
            <w:r w:rsidR="00E710CA" w:rsidRPr="00E710CA">
              <w:rPr>
                <w:b/>
                <w:bCs/>
                <w:iCs/>
                <w:color w:val="000000" w:themeColor="text1"/>
              </w:rPr>
              <w:t>(40 marks)</w:t>
            </w:r>
          </w:p>
          <w:p w14:paraId="46D2EEEF" w14:textId="77777777" w:rsidR="00E710CA" w:rsidRDefault="00E710CA" w:rsidP="00E710CA">
            <w:pPr>
              <w:pStyle w:val="ListParagraph"/>
              <w:numPr>
                <w:ilvl w:val="0"/>
                <w:numId w:val="25"/>
              </w:numPr>
              <w:jc w:val="both"/>
              <w:rPr>
                <w:color w:val="000000" w:themeColor="text1"/>
              </w:rPr>
            </w:pPr>
            <w:r w:rsidRPr="00A47B63">
              <w:rPr>
                <w:color w:val="000000" w:themeColor="text1"/>
              </w:rPr>
              <w:t>At least 2 Proof of similar assignments completed</w:t>
            </w:r>
            <w:r>
              <w:rPr>
                <w:color w:val="000000" w:themeColor="text1"/>
              </w:rPr>
              <w:t xml:space="preserve"> </w:t>
            </w:r>
            <w:r w:rsidRPr="00E710CA">
              <w:rPr>
                <w:b/>
                <w:color w:val="000000" w:themeColor="text1"/>
              </w:rPr>
              <w:t>(20 marks)</w:t>
            </w:r>
          </w:p>
          <w:p w14:paraId="252522EA" w14:textId="4647B388" w:rsidR="00E710CA" w:rsidRPr="00A47B63" w:rsidRDefault="00B2166E" w:rsidP="00E710CA">
            <w:pPr>
              <w:pStyle w:val="ListParagraph"/>
              <w:numPr>
                <w:ilvl w:val="0"/>
                <w:numId w:val="25"/>
              </w:numPr>
              <w:jc w:val="both"/>
              <w:rPr>
                <w:color w:val="000000" w:themeColor="text1"/>
              </w:rPr>
            </w:pPr>
            <w:r>
              <w:rPr>
                <w:bCs/>
                <w:iCs/>
                <w:color w:val="000000" w:themeColor="text1"/>
              </w:rPr>
              <w:t xml:space="preserve">Clear </w:t>
            </w:r>
            <w:r w:rsidR="00E710CA" w:rsidRPr="00A47B63">
              <w:rPr>
                <w:bCs/>
                <w:iCs/>
                <w:color w:val="000000" w:themeColor="text1"/>
              </w:rPr>
              <w:t>feasibi</w:t>
            </w:r>
            <w:r>
              <w:rPr>
                <w:bCs/>
                <w:iCs/>
                <w:color w:val="000000" w:themeColor="text1"/>
              </w:rPr>
              <w:t xml:space="preserve">lity, and innovative </w:t>
            </w:r>
            <w:r w:rsidR="00E710CA" w:rsidRPr="00A47B63">
              <w:rPr>
                <w:bCs/>
                <w:iCs/>
                <w:color w:val="000000" w:themeColor="text1"/>
              </w:rPr>
              <w:t>proposed work plan for Assignment</w:t>
            </w:r>
            <w:r w:rsidR="00E710CA">
              <w:rPr>
                <w:bCs/>
                <w:iCs/>
                <w:color w:val="000000" w:themeColor="text1"/>
              </w:rPr>
              <w:t xml:space="preserve"> </w:t>
            </w:r>
            <w:r w:rsidR="00E710CA" w:rsidRPr="00E710CA">
              <w:rPr>
                <w:b/>
                <w:bCs/>
                <w:iCs/>
                <w:color w:val="000000" w:themeColor="text1"/>
              </w:rPr>
              <w:t>(</w:t>
            </w:r>
            <w:r w:rsidR="00E710CA">
              <w:rPr>
                <w:b/>
                <w:bCs/>
                <w:iCs/>
                <w:color w:val="000000" w:themeColor="text1"/>
              </w:rPr>
              <w:t>20</w:t>
            </w:r>
            <w:r w:rsidR="00E710CA" w:rsidRPr="00E710CA">
              <w:rPr>
                <w:b/>
                <w:bCs/>
                <w:iCs/>
                <w:color w:val="000000" w:themeColor="text1"/>
              </w:rPr>
              <w:t xml:space="preserve"> marks)</w:t>
            </w:r>
          </w:p>
          <w:p w14:paraId="09C75F19" w14:textId="77777777" w:rsidR="00612B66" w:rsidRDefault="00612B66" w:rsidP="00F4409D">
            <w:pPr>
              <w:tabs>
                <w:tab w:val="left" w:pos="826"/>
                <w:tab w:val="right" w:pos="7218"/>
              </w:tabs>
              <w:ind w:left="46"/>
              <w:rPr>
                <w:b/>
                <w:iCs/>
                <w:sz w:val="20"/>
                <w:lang w:val="en-GB"/>
              </w:rPr>
            </w:pPr>
          </w:p>
          <w:p w14:paraId="1FA8ECA7" w14:textId="50330892" w:rsidR="00DC6529" w:rsidRDefault="00DC2786" w:rsidP="00DC6529">
            <w:pPr>
              <w:tabs>
                <w:tab w:val="right" w:pos="6120"/>
                <w:tab w:val="right" w:pos="7200"/>
              </w:tabs>
              <w:ind w:left="-72"/>
              <w:rPr>
                <w:sz w:val="20"/>
                <w:lang w:val="en-GB"/>
              </w:rPr>
            </w:pPr>
            <w:r>
              <w:rPr>
                <w:sz w:val="20"/>
                <w:lang w:val="en-GB"/>
              </w:rPr>
              <w:t xml:space="preserve"> </w:t>
            </w:r>
            <w:r w:rsidR="00DC6529" w:rsidRPr="003F6A46">
              <w:rPr>
                <w:lang w:val="en-GB"/>
              </w:rPr>
              <w:t xml:space="preserve">Total </w:t>
            </w:r>
            <w:r w:rsidR="00F4409D" w:rsidRPr="003F6A46">
              <w:rPr>
                <w:lang w:val="en-GB"/>
              </w:rPr>
              <w:t xml:space="preserve">points for the </w:t>
            </w:r>
            <w:r w:rsidR="006D5EA1" w:rsidRPr="003F6A46">
              <w:rPr>
                <w:lang w:val="en-GB"/>
              </w:rPr>
              <w:t>three</w:t>
            </w:r>
            <w:r w:rsidR="00F4409D" w:rsidRPr="003F6A46">
              <w:rPr>
                <w:lang w:val="en-GB"/>
              </w:rPr>
              <w:t xml:space="preserve"> </w:t>
            </w:r>
            <w:r w:rsidR="006D5EA1" w:rsidRPr="003F6A46">
              <w:rPr>
                <w:lang w:val="en-GB"/>
              </w:rPr>
              <w:t>criteria:</w:t>
            </w:r>
            <w:r w:rsidR="00DC6529">
              <w:rPr>
                <w:sz w:val="20"/>
                <w:lang w:val="en-GB"/>
              </w:rPr>
              <w:tab/>
            </w:r>
            <w:r w:rsidRPr="0008491E">
              <w:rPr>
                <w:b/>
                <w:lang w:val="en-GB"/>
              </w:rPr>
              <w:t xml:space="preserve">                             </w:t>
            </w:r>
            <w:r w:rsidR="00F4409D" w:rsidRPr="0008491E">
              <w:rPr>
                <w:b/>
                <w:lang w:val="en-GB"/>
              </w:rPr>
              <w:t xml:space="preserve"> </w:t>
            </w:r>
            <w:r w:rsidRPr="0008491E">
              <w:rPr>
                <w:b/>
                <w:lang w:val="en-GB"/>
              </w:rPr>
              <w:t xml:space="preserve">  </w:t>
            </w:r>
            <w:r w:rsidR="003F6A46" w:rsidRPr="0008491E">
              <w:rPr>
                <w:b/>
                <w:lang w:val="en-GB"/>
              </w:rPr>
              <w:t>100</w:t>
            </w:r>
            <w:r w:rsidR="0008491E" w:rsidRPr="0008491E">
              <w:rPr>
                <w:b/>
                <w:lang w:val="en-GB"/>
              </w:rPr>
              <w:t xml:space="preserve"> marks</w:t>
            </w:r>
          </w:p>
          <w:p w14:paraId="2E8B7552" w14:textId="77777777" w:rsidR="00DC6529" w:rsidRDefault="00DC6529" w:rsidP="00DC2786">
            <w:pPr>
              <w:tabs>
                <w:tab w:val="right" w:pos="7218"/>
              </w:tabs>
              <w:rPr>
                <w:lang w:val="en-GB"/>
              </w:rPr>
            </w:pPr>
          </w:p>
          <w:p w14:paraId="37209C89" w14:textId="57F4495A" w:rsidR="00F4409D" w:rsidRPr="0008491E" w:rsidRDefault="0008491E" w:rsidP="0008491E">
            <w:pPr>
              <w:tabs>
                <w:tab w:val="right" w:pos="7218"/>
              </w:tabs>
              <w:rPr>
                <w:b/>
                <w:sz w:val="28"/>
                <w:szCs w:val="28"/>
                <w:lang w:val="en-GB"/>
              </w:rPr>
            </w:pPr>
            <w:r>
              <w:rPr>
                <w:b/>
                <w:sz w:val="28"/>
                <w:szCs w:val="28"/>
                <w:lang w:val="en-GB"/>
              </w:rPr>
              <w:t xml:space="preserve">Note: </w:t>
            </w:r>
            <w:r w:rsidRPr="0008491E">
              <w:rPr>
                <w:b/>
                <w:sz w:val="28"/>
                <w:szCs w:val="28"/>
                <w:lang w:val="en-GB"/>
              </w:rPr>
              <w:t xml:space="preserve">The minimum technical score </w:t>
            </w:r>
            <w:r w:rsidR="00F4409D" w:rsidRPr="0008491E">
              <w:rPr>
                <w:b/>
                <w:sz w:val="28"/>
                <w:szCs w:val="28"/>
                <w:lang w:val="en-GB"/>
              </w:rPr>
              <w:t xml:space="preserve">required to </w:t>
            </w:r>
            <w:r w:rsidRPr="0008491E">
              <w:rPr>
                <w:b/>
                <w:sz w:val="28"/>
                <w:szCs w:val="28"/>
                <w:lang w:val="en-GB"/>
              </w:rPr>
              <w:t>Qualify</w:t>
            </w:r>
            <w:r w:rsidR="00B2166E">
              <w:rPr>
                <w:b/>
                <w:sz w:val="28"/>
                <w:szCs w:val="28"/>
                <w:lang w:val="en-GB"/>
              </w:rPr>
              <w:t xml:space="preserve"> </w:t>
            </w:r>
            <w:r w:rsidRPr="0008491E">
              <w:rPr>
                <w:b/>
                <w:sz w:val="28"/>
                <w:szCs w:val="28"/>
                <w:lang w:val="en-GB"/>
              </w:rPr>
              <w:t xml:space="preserve">for financial evaluation </w:t>
            </w:r>
            <w:r w:rsidR="00F4409D" w:rsidRPr="0008491E">
              <w:rPr>
                <w:b/>
                <w:sz w:val="28"/>
                <w:szCs w:val="28"/>
                <w:lang w:val="en-GB"/>
              </w:rPr>
              <w:t xml:space="preserve">is : </w:t>
            </w:r>
            <w:r w:rsidRPr="0008491E">
              <w:rPr>
                <w:b/>
                <w:sz w:val="28"/>
                <w:szCs w:val="28"/>
                <w:lang w:val="en-GB"/>
              </w:rPr>
              <w:t>8</w:t>
            </w:r>
            <w:r w:rsidR="00252EB9" w:rsidRPr="0008491E">
              <w:rPr>
                <w:b/>
                <w:sz w:val="28"/>
                <w:szCs w:val="28"/>
                <w:lang w:val="en-GB"/>
              </w:rPr>
              <w:t>0</w:t>
            </w:r>
            <w:r w:rsidR="003F6A46" w:rsidRPr="0008491E">
              <w:rPr>
                <w:b/>
                <w:sz w:val="28"/>
                <w:szCs w:val="28"/>
                <w:lang w:val="en-GB"/>
              </w:rPr>
              <w:t>%</w:t>
            </w:r>
          </w:p>
        </w:tc>
      </w:tr>
      <w:tr w:rsidR="00DC6529" w14:paraId="74FF8128" w14:textId="77777777">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14:paraId="2B6B0018" w14:textId="77777777" w:rsidR="00DC6529" w:rsidRPr="00F00DFC" w:rsidRDefault="00DC6529" w:rsidP="00F00DFC">
            <w:pPr>
              <w:rPr>
                <w:b/>
                <w:bCs/>
                <w:lang w:val="en-GB"/>
              </w:rPr>
            </w:pPr>
            <w:r>
              <w:rPr>
                <w:b/>
                <w:bCs/>
                <w:lang w:val="en-GB"/>
              </w:rPr>
              <w:t>5.6</w:t>
            </w:r>
          </w:p>
        </w:tc>
        <w:tc>
          <w:tcPr>
            <w:tcW w:w="8280" w:type="dxa"/>
            <w:tcMar>
              <w:top w:w="85" w:type="dxa"/>
              <w:bottom w:w="142" w:type="dxa"/>
            </w:tcMar>
          </w:tcPr>
          <w:p w14:paraId="42EF64EC" w14:textId="77777777" w:rsidR="00DC6529" w:rsidRPr="00F00DFC" w:rsidRDefault="00DC6529" w:rsidP="00A16D41">
            <w:pPr>
              <w:pStyle w:val="BankNormal"/>
              <w:numPr>
                <w:ilvl w:val="0"/>
                <w:numId w:val="0"/>
              </w:numPr>
              <w:tabs>
                <w:tab w:val="right" w:pos="7218"/>
              </w:tabs>
              <w:spacing w:after="0"/>
              <w:rPr>
                <w:i/>
                <w:lang w:val="en-GB"/>
              </w:rPr>
            </w:pPr>
            <w:r>
              <w:rPr>
                <w:lang w:val="en-GB"/>
              </w:rPr>
              <w:t xml:space="preserve">The source of official selling rates is: </w:t>
            </w:r>
            <w:r w:rsidR="008756E3" w:rsidRPr="008756E3">
              <w:rPr>
                <w:b/>
                <w:i/>
                <w:lang w:val="en-GB"/>
              </w:rPr>
              <w:t>BNR</w:t>
            </w:r>
          </w:p>
        </w:tc>
      </w:tr>
      <w:tr w:rsidR="00DC6529" w14:paraId="3D25DC0B" w14:textId="77777777">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Borders>
              <w:bottom w:val="single" w:sz="6" w:space="0" w:color="auto"/>
            </w:tcBorders>
            <w:tcMar>
              <w:top w:w="85" w:type="dxa"/>
              <w:bottom w:w="142" w:type="dxa"/>
            </w:tcMar>
          </w:tcPr>
          <w:p w14:paraId="090ACA0E" w14:textId="77777777" w:rsidR="00DC6529" w:rsidRDefault="00DC6529" w:rsidP="00DC6529">
            <w:pPr>
              <w:rPr>
                <w:b/>
                <w:bCs/>
                <w:lang w:val="en-GB"/>
              </w:rPr>
            </w:pPr>
            <w:r>
              <w:rPr>
                <w:b/>
                <w:bCs/>
                <w:lang w:val="en-GB"/>
              </w:rPr>
              <w:t>5.7</w:t>
            </w:r>
          </w:p>
          <w:p w14:paraId="7DF62B90" w14:textId="77777777" w:rsidR="00DC6529" w:rsidRDefault="00DC6529" w:rsidP="00A16D41">
            <w:pPr>
              <w:pStyle w:val="BankNormal"/>
              <w:numPr>
                <w:ilvl w:val="0"/>
                <w:numId w:val="0"/>
              </w:numPr>
              <w:tabs>
                <w:tab w:val="right" w:pos="7218"/>
              </w:tabs>
              <w:spacing w:after="0"/>
              <w:rPr>
                <w:lang w:val="en-GB"/>
              </w:rPr>
            </w:pPr>
          </w:p>
        </w:tc>
        <w:tc>
          <w:tcPr>
            <w:tcW w:w="8280" w:type="dxa"/>
            <w:tcBorders>
              <w:bottom w:val="single" w:sz="6" w:space="0" w:color="auto"/>
            </w:tcBorders>
            <w:tcMar>
              <w:top w:w="85" w:type="dxa"/>
              <w:bottom w:w="142" w:type="dxa"/>
            </w:tcMar>
          </w:tcPr>
          <w:p w14:paraId="67F22128" w14:textId="77777777" w:rsidR="002A58DF" w:rsidRPr="002A58DF" w:rsidRDefault="002A58DF" w:rsidP="002A58DF">
            <w:pPr>
              <w:tabs>
                <w:tab w:val="right" w:pos="1440"/>
                <w:tab w:val="left" w:pos="2160"/>
                <w:tab w:val="right" w:pos="3600"/>
              </w:tabs>
              <w:rPr>
                <w:lang w:val="en-GB"/>
              </w:rPr>
            </w:pPr>
            <w:r w:rsidRPr="002A58DF">
              <w:rPr>
                <w:lang w:val="en-GB"/>
              </w:rPr>
              <w:t>The formula for determining the financial scores is the following:</w:t>
            </w:r>
          </w:p>
          <w:p w14:paraId="4EEEE076" w14:textId="77777777" w:rsidR="002A58DF" w:rsidRPr="005E1C7C" w:rsidRDefault="002A58DF" w:rsidP="002A58DF">
            <w:pPr>
              <w:tabs>
                <w:tab w:val="right" w:pos="1440"/>
                <w:tab w:val="left" w:pos="2160"/>
                <w:tab w:val="right" w:pos="3600"/>
              </w:tabs>
              <w:rPr>
                <w:i/>
                <w:iCs/>
                <w:lang w:val="en-GB"/>
              </w:rPr>
            </w:pPr>
            <w:r w:rsidRPr="002A58DF">
              <w:rPr>
                <w:i/>
                <w:iCs/>
                <w:lang w:val="en-GB"/>
              </w:rPr>
              <w:lastRenderedPageBreak/>
              <w:t xml:space="preserve">Sf = 100 x </w:t>
            </w:r>
            <w:proofErr w:type="spellStart"/>
            <w:r w:rsidRPr="002A58DF">
              <w:rPr>
                <w:i/>
                <w:iCs/>
                <w:lang w:val="en-GB"/>
              </w:rPr>
              <w:t>Fm</w:t>
            </w:r>
            <w:proofErr w:type="spellEnd"/>
            <w:r w:rsidRPr="002A58DF">
              <w:rPr>
                <w:i/>
                <w:iCs/>
                <w:lang w:val="en-GB"/>
              </w:rPr>
              <w:t xml:space="preserve"> / F, in which Sf is the financial score, </w:t>
            </w:r>
            <w:proofErr w:type="spellStart"/>
            <w:r w:rsidRPr="002A58DF">
              <w:rPr>
                <w:i/>
                <w:iCs/>
                <w:lang w:val="en-GB"/>
              </w:rPr>
              <w:t>Fm</w:t>
            </w:r>
            <w:proofErr w:type="spellEnd"/>
            <w:r w:rsidRPr="002A58DF">
              <w:rPr>
                <w:i/>
                <w:iCs/>
                <w:lang w:val="en-GB"/>
              </w:rPr>
              <w:t xml:space="preserve"> is the lowest price and F the</w:t>
            </w:r>
            <w:r>
              <w:rPr>
                <w:i/>
                <w:iCs/>
                <w:lang w:val="en-GB"/>
              </w:rPr>
              <w:t xml:space="preserve"> </w:t>
            </w:r>
            <w:r w:rsidRPr="002A58DF">
              <w:rPr>
                <w:i/>
                <w:iCs/>
                <w:lang w:val="en-GB"/>
              </w:rPr>
              <w:t>price of the proposal under consideration</w:t>
            </w:r>
            <w:r w:rsidRPr="002A58DF">
              <w:rPr>
                <w:iCs/>
                <w:lang w:val="en-GB"/>
              </w:rPr>
              <w:t>.</w:t>
            </w:r>
            <w:r w:rsidRPr="002A58DF">
              <w:t xml:space="preserve"> </w:t>
            </w:r>
          </w:p>
        </w:tc>
      </w:tr>
      <w:tr w:rsidR="00DC6529" w14:paraId="1BD4226D" w14:textId="77777777">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14:paraId="70776F47" w14:textId="77777777" w:rsidR="00DC6529" w:rsidRDefault="00DC6529" w:rsidP="00DC6529">
            <w:pPr>
              <w:rPr>
                <w:b/>
                <w:bCs/>
                <w:lang w:val="en-GB"/>
              </w:rPr>
            </w:pPr>
            <w:r>
              <w:rPr>
                <w:b/>
                <w:bCs/>
                <w:lang w:val="en-GB"/>
              </w:rPr>
              <w:lastRenderedPageBreak/>
              <w:t>6.1</w:t>
            </w:r>
          </w:p>
        </w:tc>
        <w:tc>
          <w:tcPr>
            <w:tcW w:w="8280" w:type="dxa"/>
            <w:tcMar>
              <w:top w:w="85" w:type="dxa"/>
              <w:bottom w:w="142" w:type="dxa"/>
            </w:tcMar>
          </w:tcPr>
          <w:p w14:paraId="30F4FC77" w14:textId="2FC8490B" w:rsidR="00DC6529" w:rsidRPr="0014774B" w:rsidRDefault="00FF0E52" w:rsidP="0014774B">
            <w:pPr>
              <w:pStyle w:val="BankNormal"/>
              <w:numPr>
                <w:ilvl w:val="0"/>
                <w:numId w:val="0"/>
              </w:numPr>
              <w:tabs>
                <w:tab w:val="right" w:pos="7218"/>
              </w:tabs>
              <w:spacing w:after="0"/>
              <w:rPr>
                <w:lang w:val="en-GB"/>
              </w:rPr>
            </w:pPr>
            <w:r>
              <w:rPr>
                <w:lang w:val="en-GB"/>
              </w:rPr>
              <w:t>A</w:t>
            </w:r>
            <w:r w:rsidR="00DC6529">
              <w:rPr>
                <w:lang w:val="en-GB"/>
              </w:rPr>
              <w:t>ddress for contract negotiations</w:t>
            </w:r>
            <w:r w:rsidR="0014774B">
              <w:rPr>
                <w:lang w:val="en-GB"/>
              </w:rPr>
              <w:t xml:space="preserve"> is at </w:t>
            </w:r>
            <w:r w:rsidR="0008491E">
              <w:rPr>
                <w:lang w:val="en-GB"/>
              </w:rPr>
              <w:t>CIIC-HIN</w:t>
            </w:r>
            <w:r w:rsidR="0014774B" w:rsidRPr="0014774B">
              <w:rPr>
                <w:rFonts w:ascii="Book Antiqua" w:hAnsi="Book Antiqua"/>
                <w:b/>
              </w:rPr>
              <w:t xml:space="preserve"> </w:t>
            </w:r>
          </w:p>
          <w:p w14:paraId="55C1A8F4" w14:textId="7FDBB3E1" w:rsidR="0008491E" w:rsidRDefault="0008491E" w:rsidP="0014774B">
            <w:pPr>
              <w:tabs>
                <w:tab w:val="right" w:pos="7254"/>
              </w:tabs>
              <w:spacing w:before="120" w:after="120"/>
              <w:rPr>
                <w:rFonts w:ascii="Book Antiqua" w:eastAsiaTheme="minorHAnsi" w:hAnsi="Book Antiqua" w:cstheme="minorBidi"/>
                <w:b/>
                <w:bCs/>
                <w:i/>
                <w:lang w:val="en-GB"/>
              </w:rPr>
            </w:pPr>
            <w:r>
              <w:rPr>
                <w:rFonts w:ascii="Book Antiqua" w:eastAsiaTheme="minorHAnsi" w:hAnsi="Book Antiqua" w:cstheme="minorBidi"/>
                <w:b/>
                <w:bCs/>
                <w:i/>
                <w:lang w:val="en-GB"/>
              </w:rPr>
              <w:t>Address: Located at:</w:t>
            </w:r>
          </w:p>
          <w:p w14:paraId="7C571E01" w14:textId="5D387FD7" w:rsidR="0008491E" w:rsidRDefault="0008491E" w:rsidP="0008491E">
            <w:pPr>
              <w:tabs>
                <w:tab w:val="right" w:pos="7254"/>
              </w:tabs>
              <w:spacing w:line="240" w:lineRule="exact"/>
              <w:rPr>
                <w:rFonts w:ascii="Book Antiqua" w:eastAsiaTheme="minorHAnsi" w:hAnsi="Book Antiqua" w:cstheme="minorBidi"/>
                <w:b/>
                <w:bCs/>
                <w:i/>
                <w:lang w:val="en-GB"/>
              </w:rPr>
            </w:pPr>
            <w:proofErr w:type="spellStart"/>
            <w:r>
              <w:rPr>
                <w:rFonts w:ascii="Book Antiqua" w:eastAsiaTheme="minorHAnsi" w:hAnsi="Book Antiqua" w:cstheme="minorBidi"/>
                <w:b/>
                <w:bCs/>
                <w:i/>
                <w:lang w:val="en-GB"/>
              </w:rPr>
              <w:t>Gasabo</w:t>
            </w:r>
            <w:proofErr w:type="spellEnd"/>
            <w:r>
              <w:rPr>
                <w:rFonts w:ascii="Book Antiqua" w:eastAsiaTheme="minorHAnsi" w:hAnsi="Book Antiqua" w:cstheme="minorBidi"/>
                <w:b/>
                <w:bCs/>
                <w:i/>
                <w:lang w:val="en-GB"/>
              </w:rPr>
              <w:t xml:space="preserve"> District</w:t>
            </w:r>
            <w:r w:rsidR="000A31D3">
              <w:rPr>
                <w:rFonts w:ascii="Book Antiqua" w:eastAsiaTheme="minorHAnsi" w:hAnsi="Book Antiqua" w:cstheme="minorBidi"/>
                <w:b/>
                <w:bCs/>
                <w:i/>
                <w:lang w:val="en-GB"/>
              </w:rPr>
              <w:t>-</w:t>
            </w:r>
            <w:proofErr w:type="spellStart"/>
            <w:r>
              <w:rPr>
                <w:rFonts w:ascii="Book Antiqua" w:eastAsiaTheme="minorHAnsi" w:hAnsi="Book Antiqua" w:cstheme="minorBidi"/>
                <w:b/>
                <w:bCs/>
                <w:i/>
                <w:lang w:val="en-GB"/>
              </w:rPr>
              <w:t>Nduba</w:t>
            </w:r>
            <w:proofErr w:type="spellEnd"/>
            <w:r>
              <w:rPr>
                <w:rFonts w:ascii="Book Antiqua" w:eastAsiaTheme="minorHAnsi" w:hAnsi="Book Antiqua" w:cstheme="minorBidi"/>
                <w:b/>
                <w:bCs/>
                <w:i/>
                <w:lang w:val="en-GB"/>
              </w:rPr>
              <w:t xml:space="preserve"> Sector</w:t>
            </w:r>
            <w:r w:rsidR="000A31D3">
              <w:rPr>
                <w:rFonts w:ascii="Book Antiqua" w:eastAsiaTheme="minorHAnsi" w:hAnsi="Book Antiqua" w:cstheme="minorBidi"/>
                <w:b/>
                <w:bCs/>
                <w:i/>
                <w:lang w:val="en-GB"/>
              </w:rPr>
              <w:t>-</w:t>
            </w:r>
            <w:proofErr w:type="spellStart"/>
            <w:r>
              <w:rPr>
                <w:rFonts w:ascii="Book Antiqua" w:eastAsiaTheme="minorHAnsi" w:hAnsi="Book Antiqua" w:cstheme="minorBidi"/>
                <w:b/>
                <w:bCs/>
                <w:i/>
                <w:lang w:val="en-GB"/>
              </w:rPr>
              <w:t>Gatunga</w:t>
            </w:r>
            <w:proofErr w:type="spellEnd"/>
            <w:r>
              <w:rPr>
                <w:rFonts w:ascii="Book Antiqua" w:eastAsiaTheme="minorHAnsi" w:hAnsi="Book Antiqua" w:cstheme="minorBidi"/>
                <w:b/>
                <w:bCs/>
                <w:i/>
                <w:lang w:val="en-GB"/>
              </w:rPr>
              <w:t xml:space="preserve"> Cell</w:t>
            </w:r>
          </w:p>
          <w:p w14:paraId="5B02F73F" w14:textId="3BB581C8" w:rsidR="0014774B" w:rsidRPr="0008491E" w:rsidRDefault="0008491E" w:rsidP="0008491E">
            <w:pPr>
              <w:tabs>
                <w:tab w:val="right" w:pos="7254"/>
              </w:tabs>
              <w:spacing w:line="240" w:lineRule="exact"/>
              <w:rPr>
                <w:rFonts w:ascii="Book Antiqua" w:eastAsiaTheme="minorHAnsi" w:hAnsi="Book Antiqua" w:cstheme="minorBidi"/>
                <w:b/>
                <w:bCs/>
                <w:i/>
                <w:lang w:val="en-GB"/>
              </w:rPr>
            </w:pPr>
            <w:r>
              <w:rPr>
                <w:rFonts w:ascii="Book Antiqua" w:eastAsiaTheme="minorHAnsi" w:hAnsi="Book Antiqua" w:cstheme="minorBidi"/>
                <w:b/>
                <w:bCs/>
                <w:i/>
                <w:lang w:val="en-GB"/>
              </w:rPr>
              <w:t xml:space="preserve">B.P: 536 </w:t>
            </w:r>
            <w:r w:rsidR="0014774B" w:rsidRPr="0014774B">
              <w:rPr>
                <w:rFonts w:ascii="Book Antiqua" w:eastAsiaTheme="minorHAnsi" w:hAnsi="Book Antiqua" w:cstheme="minorBidi"/>
                <w:b/>
                <w:bCs/>
                <w:i/>
                <w:lang w:val="en-GB"/>
              </w:rPr>
              <w:t xml:space="preserve"> Kigali;     </w:t>
            </w:r>
          </w:p>
        </w:tc>
      </w:tr>
      <w:tr w:rsidR="00DC6529" w14:paraId="6544A5E4" w14:textId="77777777">
        <w:tblPrEx>
          <w:tblBorders>
            <w:top w:val="single" w:sz="6" w:space="0" w:color="auto"/>
            <w:left w:val="single" w:sz="6" w:space="0" w:color="auto"/>
            <w:bottom w:val="single" w:sz="6" w:space="0" w:color="auto"/>
            <w:right w:val="single" w:sz="6" w:space="0" w:color="auto"/>
            <w:insideH w:val="single" w:sz="6" w:space="0" w:color="auto"/>
          </w:tblBorders>
          <w:tblCellMar>
            <w:right w:w="113" w:type="dxa"/>
          </w:tblCellMar>
        </w:tblPrEx>
        <w:tc>
          <w:tcPr>
            <w:tcW w:w="1392" w:type="dxa"/>
            <w:tcMar>
              <w:top w:w="85" w:type="dxa"/>
              <w:bottom w:w="142" w:type="dxa"/>
            </w:tcMar>
          </w:tcPr>
          <w:p w14:paraId="343970B6" w14:textId="77777777" w:rsidR="00DC6529" w:rsidRDefault="00DC6529" w:rsidP="00DC6529">
            <w:pPr>
              <w:rPr>
                <w:b/>
                <w:bCs/>
                <w:lang w:val="en-GB"/>
              </w:rPr>
            </w:pPr>
            <w:r>
              <w:rPr>
                <w:b/>
                <w:bCs/>
                <w:lang w:val="en-GB"/>
              </w:rPr>
              <w:t>7.2</w:t>
            </w:r>
          </w:p>
        </w:tc>
        <w:tc>
          <w:tcPr>
            <w:tcW w:w="8280" w:type="dxa"/>
            <w:tcMar>
              <w:top w:w="85" w:type="dxa"/>
              <w:bottom w:w="142" w:type="dxa"/>
            </w:tcMar>
          </w:tcPr>
          <w:p w14:paraId="1AA5CA0A" w14:textId="77777777" w:rsidR="00DC6529" w:rsidRDefault="00DC6529" w:rsidP="008756E3">
            <w:pPr>
              <w:pStyle w:val="BankNormal"/>
              <w:numPr>
                <w:ilvl w:val="0"/>
                <w:numId w:val="0"/>
              </w:numPr>
              <w:tabs>
                <w:tab w:val="left" w:pos="5686"/>
                <w:tab w:val="right" w:pos="7218"/>
              </w:tabs>
              <w:spacing w:after="0"/>
              <w:rPr>
                <w:lang w:val="en-GB"/>
              </w:rPr>
            </w:pPr>
            <w:r>
              <w:rPr>
                <w:lang w:val="en-GB"/>
              </w:rPr>
              <w:t>Expected date for commencement of consulting services</w:t>
            </w:r>
            <w:r w:rsidR="008756E3">
              <w:rPr>
                <w:lang w:val="en-GB"/>
              </w:rPr>
              <w:t xml:space="preserve"> </w:t>
            </w:r>
            <w:r w:rsidR="008756E3">
              <w:rPr>
                <w:rStyle w:val="hps"/>
              </w:rPr>
              <w:t>is scheduled</w:t>
            </w:r>
            <w:r w:rsidR="008756E3">
              <w:t xml:space="preserve"> </w:t>
            </w:r>
            <w:r w:rsidR="008756E3">
              <w:rPr>
                <w:rStyle w:val="hps"/>
              </w:rPr>
              <w:t>immediately after</w:t>
            </w:r>
            <w:r w:rsidR="008756E3">
              <w:t xml:space="preserve"> </w:t>
            </w:r>
            <w:r w:rsidR="008756E3">
              <w:rPr>
                <w:rStyle w:val="hps"/>
              </w:rPr>
              <w:t>signing the contract.</w:t>
            </w:r>
            <w:r>
              <w:rPr>
                <w:lang w:val="en-GB"/>
              </w:rPr>
              <w:tab/>
            </w:r>
          </w:p>
        </w:tc>
      </w:tr>
    </w:tbl>
    <w:p w14:paraId="159D07E1" w14:textId="65F5C5D5" w:rsidR="002A58DF" w:rsidRDefault="002A58DF" w:rsidP="00D310EC">
      <w:pPr>
        <w:rPr>
          <w:lang w:val="en-GB"/>
        </w:rPr>
      </w:pPr>
    </w:p>
    <w:p w14:paraId="20B35DCA" w14:textId="02C7469E" w:rsidR="00B2166E" w:rsidRDefault="00B2166E" w:rsidP="00B2166E">
      <w:pPr>
        <w:rPr>
          <w:lang w:val="en-GB"/>
        </w:rPr>
      </w:pPr>
    </w:p>
    <w:p w14:paraId="31ECD94A" w14:textId="570868C4" w:rsidR="00B2166E" w:rsidRDefault="00B2166E" w:rsidP="00B2166E">
      <w:pPr>
        <w:rPr>
          <w:lang w:val="en-GB"/>
        </w:rPr>
      </w:pPr>
    </w:p>
    <w:p w14:paraId="78A80DA1" w14:textId="78952934" w:rsidR="00B2166E" w:rsidRDefault="00B2166E" w:rsidP="00B2166E">
      <w:pPr>
        <w:rPr>
          <w:lang w:val="en-GB"/>
        </w:rPr>
      </w:pPr>
    </w:p>
    <w:p w14:paraId="0D5AB08C" w14:textId="49D15AFD" w:rsidR="00B2166E" w:rsidRDefault="00B2166E" w:rsidP="00B2166E">
      <w:pPr>
        <w:rPr>
          <w:lang w:val="en-GB"/>
        </w:rPr>
      </w:pPr>
    </w:p>
    <w:p w14:paraId="7F9C84A8" w14:textId="67E1E4E1" w:rsidR="00B2166E" w:rsidRDefault="00B2166E" w:rsidP="00B2166E">
      <w:pPr>
        <w:rPr>
          <w:lang w:val="en-GB"/>
        </w:rPr>
      </w:pPr>
    </w:p>
    <w:p w14:paraId="60166D12" w14:textId="53BC5006" w:rsidR="00B2166E" w:rsidRDefault="00B2166E" w:rsidP="00B2166E">
      <w:pPr>
        <w:rPr>
          <w:lang w:val="en-GB"/>
        </w:rPr>
      </w:pPr>
    </w:p>
    <w:p w14:paraId="7A56CFF1" w14:textId="47AC5653" w:rsidR="00B2166E" w:rsidRDefault="00B2166E" w:rsidP="00B2166E">
      <w:pPr>
        <w:rPr>
          <w:lang w:val="en-GB"/>
        </w:rPr>
      </w:pPr>
    </w:p>
    <w:p w14:paraId="39788E10" w14:textId="4FB08F98" w:rsidR="00B2166E" w:rsidRDefault="00B2166E" w:rsidP="00B2166E">
      <w:pPr>
        <w:rPr>
          <w:lang w:val="en-GB"/>
        </w:rPr>
      </w:pPr>
    </w:p>
    <w:p w14:paraId="438191BC" w14:textId="532C5416" w:rsidR="00B2166E" w:rsidRDefault="00B2166E" w:rsidP="00B2166E">
      <w:pPr>
        <w:rPr>
          <w:lang w:val="en-GB"/>
        </w:rPr>
      </w:pPr>
    </w:p>
    <w:p w14:paraId="66A2C434" w14:textId="61E238A8" w:rsidR="00B2166E" w:rsidRDefault="00B2166E" w:rsidP="00B2166E">
      <w:pPr>
        <w:rPr>
          <w:lang w:val="en-GB"/>
        </w:rPr>
      </w:pPr>
    </w:p>
    <w:p w14:paraId="3EA47B1E" w14:textId="2732D494" w:rsidR="00B2166E" w:rsidRDefault="00B2166E" w:rsidP="00B2166E">
      <w:pPr>
        <w:rPr>
          <w:lang w:val="en-GB"/>
        </w:rPr>
      </w:pPr>
    </w:p>
    <w:p w14:paraId="6411F1AE" w14:textId="24A51B29" w:rsidR="00B2166E" w:rsidRDefault="00B2166E" w:rsidP="00B2166E">
      <w:pPr>
        <w:rPr>
          <w:lang w:val="en-GB"/>
        </w:rPr>
      </w:pPr>
    </w:p>
    <w:p w14:paraId="6D0FBC46" w14:textId="051D0CE5" w:rsidR="00B2166E" w:rsidRDefault="00B2166E" w:rsidP="00B2166E">
      <w:pPr>
        <w:rPr>
          <w:lang w:val="en-GB"/>
        </w:rPr>
      </w:pPr>
    </w:p>
    <w:p w14:paraId="4684617E" w14:textId="13A6FCA1" w:rsidR="00B2166E" w:rsidRDefault="00B2166E" w:rsidP="00B2166E">
      <w:pPr>
        <w:rPr>
          <w:lang w:val="en-GB"/>
        </w:rPr>
      </w:pPr>
    </w:p>
    <w:p w14:paraId="08366C55" w14:textId="6CFC6E33" w:rsidR="00B2166E" w:rsidRDefault="00B2166E" w:rsidP="00B2166E">
      <w:pPr>
        <w:rPr>
          <w:lang w:val="en-GB"/>
        </w:rPr>
      </w:pPr>
    </w:p>
    <w:p w14:paraId="2B1C85AD" w14:textId="27ECD815" w:rsidR="00B2166E" w:rsidRDefault="00B2166E" w:rsidP="00B2166E">
      <w:pPr>
        <w:rPr>
          <w:lang w:val="en-GB"/>
        </w:rPr>
      </w:pPr>
    </w:p>
    <w:p w14:paraId="442A6D6D" w14:textId="3E86F099" w:rsidR="00B2166E" w:rsidRDefault="00B2166E" w:rsidP="00B2166E">
      <w:pPr>
        <w:rPr>
          <w:lang w:val="en-GB"/>
        </w:rPr>
      </w:pPr>
    </w:p>
    <w:p w14:paraId="59C8FF10" w14:textId="5A50EE92" w:rsidR="00B2166E" w:rsidRDefault="00B2166E" w:rsidP="00B2166E">
      <w:pPr>
        <w:rPr>
          <w:lang w:val="en-GB"/>
        </w:rPr>
      </w:pPr>
    </w:p>
    <w:p w14:paraId="6DDD34EC" w14:textId="17F6A703" w:rsidR="00B2166E" w:rsidRDefault="00B2166E" w:rsidP="00B2166E">
      <w:pPr>
        <w:rPr>
          <w:lang w:val="en-GB"/>
        </w:rPr>
      </w:pPr>
    </w:p>
    <w:p w14:paraId="6C71E233" w14:textId="749F3EA1" w:rsidR="00B2166E" w:rsidRDefault="00B2166E" w:rsidP="00B2166E">
      <w:pPr>
        <w:rPr>
          <w:lang w:val="en-GB"/>
        </w:rPr>
      </w:pPr>
    </w:p>
    <w:p w14:paraId="1C329E4D" w14:textId="77777777" w:rsidR="00B2166E" w:rsidRDefault="00B2166E" w:rsidP="00B2166E">
      <w:pPr>
        <w:rPr>
          <w:lang w:val="en-GB"/>
        </w:rPr>
      </w:pPr>
    </w:p>
    <w:p w14:paraId="0F82A0C9" w14:textId="77777777" w:rsidR="00B2166E" w:rsidRDefault="00B2166E" w:rsidP="00B2166E">
      <w:bookmarkStart w:id="10" w:name="_Toc397501852"/>
      <w:bookmarkStart w:id="11" w:name="_Toc239162189"/>
    </w:p>
    <w:p w14:paraId="77B54447" w14:textId="77777777" w:rsidR="00B2166E" w:rsidRDefault="00B2166E" w:rsidP="00B2166E"/>
    <w:p w14:paraId="4D668442" w14:textId="77777777" w:rsidR="00B2166E" w:rsidRDefault="00B2166E" w:rsidP="00B2166E"/>
    <w:p w14:paraId="6A50E183" w14:textId="77777777" w:rsidR="00B2166E" w:rsidRDefault="00B2166E" w:rsidP="00B2166E"/>
    <w:p w14:paraId="2A52461D" w14:textId="77777777" w:rsidR="00B2166E" w:rsidRDefault="00B2166E" w:rsidP="00B2166E"/>
    <w:p w14:paraId="5677C0D6" w14:textId="77777777" w:rsidR="00B2166E" w:rsidRDefault="00B2166E" w:rsidP="00B2166E"/>
    <w:p w14:paraId="606EDCD6" w14:textId="77777777" w:rsidR="00B2166E" w:rsidRDefault="00B2166E" w:rsidP="00B2166E"/>
    <w:p w14:paraId="282ACCAD" w14:textId="2D7E5875" w:rsidR="00B2166E" w:rsidRDefault="00B2166E" w:rsidP="00B2166E"/>
    <w:p w14:paraId="63144C1B" w14:textId="40293C02" w:rsidR="00B2166E" w:rsidRDefault="00B2166E" w:rsidP="00B2166E"/>
    <w:p w14:paraId="08EFE695" w14:textId="5E71479A" w:rsidR="00B2166E" w:rsidRDefault="00B2166E" w:rsidP="00B2166E"/>
    <w:p w14:paraId="3AD4BD48" w14:textId="659AD36B" w:rsidR="00B2166E" w:rsidRDefault="00B2166E" w:rsidP="00B2166E"/>
    <w:p w14:paraId="7FAD9C83" w14:textId="6290506C" w:rsidR="00B2166E" w:rsidRDefault="00B2166E" w:rsidP="00B2166E"/>
    <w:p w14:paraId="556A3A1E" w14:textId="77777777" w:rsidR="00B2166E" w:rsidRDefault="00B2166E" w:rsidP="00B2166E"/>
    <w:p w14:paraId="4443F35E" w14:textId="1520D8D3" w:rsidR="00DC6529" w:rsidRDefault="00DC6529" w:rsidP="00DC6529">
      <w:pPr>
        <w:pStyle w:val="Heading1"/>
        <w:keepNext w:val="0"/>
        <w:keepLines w:val="0"/>
      </w:pPr>
      <w:r>
        <w:lastRenderedPageBreak/>
        <w:t xml:space="preserve">Section </w:t>
      </w:r>
      <w:r w:rsidR="00F3367C">
        <w:t>3</w:t>
      </w:r>
      <w:r>
        <w:t>.  Technical Proposal - Standard Forms</w:t>
      </w:r>
      <w:bookmarkEnd w:id="10"/>
      <w:bookmarkEnd w:id="11"/>
    </w:p>
    <w:p w14:paraId="7DDC3290" w14:textId="77777777" w:rsidR="00DC6529" w:rsidRDefault="00DC6529" w:rsidP="00DC6529">
      <w:pPr>
        <w:rPr>
          <w:lang w:val="en-GB"/>
        </w:rPr>
      </w:pPr>
    </w:p>
    <w:p w14:paraId="038CC137" w14:textId="77777777" w:rsidR="00DC6529" w:rsidRDefault="00DC6529" w:rsidP="00DC6529">
      <w:pPr>
        <w:rPr>
          <w:i/>
          <w:iCs/>
          <w:lang w:val="en-GB"/>
        </w:rPr>
      </w:pPr>
      <w:r>
        <w:rPr>
          <w:bCs/>
          <w:lang w:val="en-GB"/>
        </w:rPr>
        <w:t>[</w:t>
      </w:r>
      <w:r>
        <w:rPr>
          <w:bCs/>
          <w:i/>
          <w:iCs/>
          <w:lang w:val="en-GB"/>
        </w:rPr>
        <w:t xml:space="preserve">Comments in brackets </w:t>
      </w:r>
      <w:r>
        <w:rPr>
          <w:bCs/>
          <w:lang w:val="en-GB"/>
        </w:rPr>
        <w:t>[  ]</w:t>
      </w:r>
      <w:r>
        <w:rPr>
          <w:bCs/>
          <w:i/>
          <w:iCs/>
          <w:lang w:val="en-GB"/>
        </w:rPr>
        <w:t xml:space="preserve"> provide guidance to the short</w:t>
      </w:r>
      <w:r w:rsidR="00A76CA2">
        <w:rPr>
          <w:bCs/>
          <w:i/>
          <w:iCs/>
          <w:lang w:val="en-GB"/>
        </w:rPr>
        <w:t>-</w:t>
      </w:r>
      <w:r>
        <w:rPr>
          <w:bCs/>
          <w:i/>
          <w:iCs/>
          <w:lang w:val="en-GB"/>
        </w:rPr>
        <w:t>listed Consultants for the preparation of their Technical Proposals; they should not appear on the Technical Proposals to be submitted.</w:t>
      </w:r>
      <w:r>
        <w:rPr>
          <w:bCs/>
          <w:lang w:val="en-GB"/>
        </w:rPr>
        <w:t>]</w:t>
      </w:r>
    </w:p>
    <w:p w14:paraId="49DD1B0B" w14:textId="77777777" w:rsidR="00DC6529" w:rsidRDefault="00DC6529" w:rsidP="00DC6529">
      <w:pPr>
        <w:rPr>
          <w:lang w:val="en-GB"/>
        </w:rPr>
      </w:pPr>
    </w:p>
    <w:p w14:paraId="42635A73" w14:textId="77777777" w:rsidR="00DC6529" w:rsidRDefault="00DC6529" w:rsidP="00DC6529">
      <w:pPr>
        <w:rPr>
          <w:lang w:val="en-GB"/>
        </w:rPr>
      </w:pPr>
      <w:r>
        <w:rPr>
          <w:lang w:val="en-GB"/>
        </w:rPr>
        <w:t>Refer to Reference Paragraph 3.4 of the Data Sheet for format of Technical Proposal to be submitted, and paragraph 3.4 of Section 2 of the RFP for Standard Forms required and number of pages recommended.</w:t>
      </w:r>
    </w:p>
    <w:p w14:paraId="7891C55E" w14:textId="77777777" w:rsidR="00DC6529" w:rsidRDefault="00DC6529" w:rsidP="00DC6529">
      <w:pPr>
        <w:ind w:left="720" w:hanging="720"/>
        <w:rPr>
          <w:lang w:val="en-GB"/>
        </w:rPr>
      </w:pPr>
    </w:p>
    <w:p w14:paraId="0B4D8DF4" w14:textId="77777777" w:rsidR="00DC6529" w:rsidRDefault="00DC6529" w:rsidP="00DC6529">
      <w:pPr>
        <w:ind w:left="720" w:hanging="720"/>
        <w:rPr>
          <w:lang w:val="en-GB"/>
        </w:rPr>
      </w:pPr>
    </w:p>
    <w:p w14:paraId="394B8536" w14:textId="77777777" w:rsidR="00DC6529" w:rsidRDefault="00DC6529" w:rsidP="00DC6529">
      <w:pPr>
        <w:ind w:left="720" w:hanging="720"/>
        <w:rPr>
          <w:lang w:val="en-GB"/>
        </w:rPr>
      </w:pPr>
    </w:p>
    <w:p w14:paraId="21422B9B" w14:textId="77777777" w:rsidR="00DC6529" w:rsidRDefault="00DC6529" w:rsidP="00DC6529">
      <w:pPr>
        <w:ind w:left="1080" w:hanging="1080"/>
        <w:rPr>
          <w:lang w:val="en-GB"/>
        </w:rPr>
      </w:pPr>
      <w:r>
        <w:rPr>
          <w:lang w:val="en-GB"/>
        </w:rPr>
        <w:t>TECH-1</w:t>
      </w:r>
      <w:r>
        <w:rPr>
          <w:lang w:val="en-GB"/>
        </w:rPr>
        <w:tab/>
        <w:t>Technical Proposal Submission Form</w:t>
      </w:r>
    </w:p>
    <w:p w14:paraId="028F9BA0" w14:textId="77777777" w:rsidR="00DC6529" w:rsidRDefault="00DC6529" w:rsidP="00DC6529">
      <w:pPr>
        <w:ind w:left="540" w:hanging="540"/>
        <w:rPr>
          <w:lang w:val="en-GB"/>
        </w:rPr>
      </w:pPr>
    </w:p>
    <w:p w14:paraId="5A51F315" w14:textId="77777777" w:rsidR="00DC6529" w:rsidRDefault="00DC6529" w:rsidP="00DC6529">
      <w:pPr>
        <w:ind w:left="1080" w:hanging="1080"/>
        <w:rPr>
          <w:lang w:val="en-GB"/>
        </w:rPr>
      </w:pPr>
      <w:r>
        <w:rPr>
          <w:lang w:val="en-GB"/>
        </w:rPr>
        <w:t>TECH-2</w:t>
      </w:r>
      <w:r>
        <w:rPr>
          <w:lang w:val="en-GB"/>
        </w:rPr>
        <w:tab/>
        <w:t>Consultant’s Organization and Experience</w:t>
      </w:r>
    </w:p>
    <w:p w14:paraId="14E7620C" w14:textId="77777777" w:rsidR="00DC6529" w:rsidRDefault="00DC6529" w:rsidP="00DC6529">
      <w:pPr>
        <w:ind w:left="1440" w:hanging="360"/>
        <w:rPr>
          <w:lang w:val="en-GB"/>
        </w:rPr>
      </w:pPr>
      <w:r>
        <w:rPr>
          <w:lang w:val="en-GB"/>
        </w:rPr>
        <w:t>A</w:t>
      </w:r>
      <w:r>
        <w:rPr>
          <w:lang w:val="en-GB"/>
        </w:rPr>
        <w:tab/>
        <w:t>Consultant’s Organization</w:t>
      </w:r>
    </w:p>
    <w:p w14:paraId="0BA922AE" w14:textId="77777777" w:rsidR="00DC6529" w:rsidRDefault="00DC6529" w:rsidP="00DC6529">
      <w:pPr>
        <w:ind w:left="1440" w:hanging="360"/>
        <w:rPr>
          <w:lang w:val="en-GB"/>
        </w:rPr>
      </w:pPr>
      <w:r>
        <w:rPr>
          <w:lang w:val="en-GB"/>
        </w:rPr>
        <w:t>B</w:t>
      </w:r>
      <w:r>
        <w:rPr>
          <w:lang w:val="en-GB"/>
        </w:rPr>
        <w:tab/>
        <w:t>Consultant’s Experience</w:t>
      </w:r>
    </w:p>
    <w:p w14:paraId="72A42927" w14:textId="77777777" w:rsidR="00DC6529" w:rsidRDefault="00DC6529" w:rsidP="00DC6529">
      <w:pPr>
        <w:ind w:left="540" w:hanging="540"/>
        <w:rPr>
          <w:lang w:val="en-GB"/>
        </w:rPr>
      </w:pPr>
    </w:p>
    <w:p w14:paraId="1ECBA2FF" w14:textId="77777777" w:rsidR="00DC6529" w:rsidRDefault="00DC6529" w:rsidP="00DC6529">
      <w:pPr>
        <w:ind w:left="1080" w:hanging="1080"/>
        <w:rPr>
          <w:lang w:val="en-GB"/>
        </w:rPr>
      </w:pPr>
      <w:r>
        <w:rPr>
          <w:lang w:val="en-GB"/>
        </w:rPr>
        <w:t>TECH-3</w:t>
      </w:r>
      <w:r>
        <w:rPr>
          <w:lang w:val="en-GB"/>
        </w:rPr>
        <w:tab/>
        <w:t>Comments or Suggestions on the Terms of Reference and on Counterpart Staff and Facilities to be Provided by the Client</w:t>
      </w:r>
    </w:p>
    <w:p w14:paraId="0538E4C9" w14:textId="77777777" w:rsidR="00DC6529" w:rsidRDefault="00DC6529" w:rsidP="00DC6529">
      <w:pPr>
        <w:ind w:left="1440" w:hanging="360"/>
        <w:rPr>
          <w:lang w:val="en-GB"/>
        </w:rPr>
      </w:pPr>
      <w:r>
        <w:rPr>
          <w:lang w:val="en-GB"/>
        </w:rPr>
        <w:t>A</w:t>
      </w:r>
      <w:r>
        <w:rPr>
          <w:lang w:val="en-GB"/>
        </w:rPr>
        <w:tab/>
        <w:t>On the Terms of Reference</w:t>
      </w:r>
    </w:p>
    <w:p w14:paraId="72ADA5D1" w14:textId="77777777" w:rsidR="00DC6529" w:rsidRDefault="00DC6529" w:rsidP="00DC6529">
      <w:pPr>
        <w:ind w:left="1440" w:hanging="360"/>
        <w:rPr>
          <w:lang w:val="en-GB"/>
        </w:rPr>
      </w:pPr>
      <w:r>
        <w:rPr>
          <w:lang w:val="en-GB"/>
        </w:rPr>
        <w:t>B</w:t>
      </w:r>
      <w:r>
        <w:rPr>
          <w:lang w:val="en-GB"/>
        </w:rPr>
        <w:tab/>
        <w:t>On the Counterpart Staff and Facilities</w:t>
      </w:r>
    </w:p>
    <w:p w14:paraId="0ABF48FA" w14:textId="77777777" w:rsidR="00DC6529" w:rsidRDefault="00DC6529" w:rsidP="00DC6529">
      <w:pPr>
        <w:ind w:left="540" w:hanging="540"/>
        <w:rPr>
          <w:lang w:val="en-GB"/>
        </w:rPr>
      </w:pPr>
    </w:p>
    <w:p w14:paraId="675F50A5" w14:textId="77777777" w:rsidR="00DC6529" w:rsidRDefault="00DC6529" w:rsidP="00DC6529">
      <w:pPr>
        <w:ind w:left="1080" w:hanging="1080"/>
        <w:rPr>
          <w:lang w:val="en-GB"/>
        </w:rPr>
      </w:pPr>
      <w:r>
        <w:rPr>
          <w:lang w:val="en-GB"/>
        </w:rPr>
        <w:t>TECH-4</w:t>
      </w:r>
      <w:r>
        <w:rPr>
          <w:lang w:val="en-GB"/>
        </w:rPr>
        <w:tab/>
        <w:t>Description of the Approach, Methodology and Work Plan for Performing the Assignment</w:t>
      </w:r>
    </w:p>
    <w:p w14:paraId="4EA5C220" w14:textId="77777777" w:rsidR="00DC6529" w:rsidRDefault="00DC6529" w:rsidP="00DC6529">
      <w:pPr>
        <w:ind w:left="540" w:hanging="540"/>
        <w:rPr>
          <w:lang w:val="en-GB"/>
        </w:rPr>
      </w:pPr>
    </w:p>
    <w:p w14:paraId="48152CF3" w14:textId="77777777" w:rsidR="00DC6529" w:rsidRDefault="00DC6529" w:rsidP="00DC6529">
      <w:pPr>
        <w:ind w:left="1080" w:hanging="1080"/>
        <w:rPr>
          <w:lang w:val="en-GB"/>
        </w:rPr>
      </w:pPr>
      <w:r>
        <w:rPr>
          <w:lang w:val="en-GB"/>
        </w:rPr>
        <w:t>TECH-5</w:t>
      </w:r>
      <w:r>
        <w:rPr>
          <w:lang w:val="en-GB"/>
        </w:rPr>
        <w:tab/>
        <w:t>Team Composition and Task Assignments</w:t>
      </w:r>
    </w:p>
    <w:p w14:paraId="6F6A529F" w14:textId="77777777" w:rsidR="00DC6529" w:rsidRDefault="00DC6529" w:rsidP="00DC6529">
      <w:pPr>
        <w:ind w:left="540" w:hanging="540"/>
        <w:rPr>
          <w:lang w:val="en-GB"/>
        </w:rPr>
      </w:pPr>
    </w:p>
    <w:p w14:paraId="5CF090A0" w14:textId="77777777" w:rsidR="00DC6529" w:rsidRDefault="00DC6529" w:rsidP="00DC6529">
      <w:pPr>
        <w:ind w:left="1080" w:hanging="1080"/>
        <w:rPr>
          <w:lang w:val="en-GB"/>
        </w:rPr>
      </w:pPr>
      <w:r>
        <w:rPr>
          <w:lang w:val="en-GB"/>
        </w:rPr>
        <w:t>TECH-6</w:t>
      </w:r>
      <w:r>
        <w:rPr>
          <w:lang w:val="en-GB"/>
        </w:rPr>
        <w:tab/>
        <w:t>Curriculum Vitae (CV) for Proposed Professional Staff</w:t>
      </w:r>
    </w:p>
    <w:p w14:paraId="13E93580" w14:textId="77777777" w:rsidR="00DC6529" w:rsidRDefault="00DC6529" w:rsidP="00DC6529">
      <w:pPr>
        <w:ind w:left="540" w:hanging="540"/>
        <w:rPr>
          <w:lang w:val="en-GB"/>
        </w:rPr>
      </w:pPr>
    </w:p>
    <w:p w14:paraId="74B62E23" w14:textId="77777777" w:rsidR="00DC6529" w:rsidRDefault="00DC6529" w:rsidP="00DC6529">
      <w:pPr>
        <w:ind w:left="1080" w:hanging="1080"/>
        <w:rPr>
          <w:lang w:val="en-GB"/>
        </w:rPr>
      </w:pPr>
      <w:r>
        <w:rPr>
          <w:lang w:val="en-GB"/>
        </w:rPr>
        <w:t>TECH-7</w:t>
      </w:r>
      <w:r>
        <w:rPr>
          <w:lang w:val="en-GB"/>
        </w:rPr>
        <w:tab/>
        <w:t>Staffing Schedule</w:t>
      </w:r>
    </w:p>
    <w:p w14:paraId="0C14EF3A" w14:textId="77777777" w:rsidR="00DC6529" w:rsidRDefault="00DC6529" w:rsidP="00DC6529">
      <w:pPr>
        <w:ind w:left="540" w:hanging="540"/>
        <w:jc w:val="center"/>
        <w:rPr>
          <w:lang w:val="en-GB"/>
        </w:rPr>
      </w:pPr>
    </w:p>
    <w:p w14:paraId="1A2A36F3" w14:textId="77777777" w:rsidR="00DC6529" w:rsidRDefault="00DC6529" w:rsidP="00DC6529">
      <w:pPr>
        <w:ind w:left="1080" w:hanging="1080"/>
        <w:rPr>
          <w:lang w:val="en-GB"/>
        </w:rPr>
      </w:pPr>
      <w:r>
        <w:rPr>
          <w:lang w:val="en-GB"/>
        </w:rPr>
        <w:t>TECH-8</w:t>
      </w:r>
      <w:r>
        <w:rPr>
          <w:lang w:val="en-GB"/>
        </w:rPr>
        <w:tab/>
        <w:t>Work Schedule</w:t>
      </w:r>
    </w:p>
    <w:p w14:paraId="608AC890" w14:textId="77777777" w:rsidR="00DC6529" w:rsidRDefault="00DC6529" w:rsidP="005C3299">
      <w:pPr>
        <w:pStyle w:val="Heading3"/>
        <w:keepNext w:val="0"/>
        <w:ind w:left="0" w:firstLine="0"/>
        <w:rPr>
          <w:b/>
          <w:bCs/>
          <w:lang w:val="en-GB"/>
        </w:rPr>
      </w:pPr>
      <w:r>
        <w:rPr>
          <w:lang w:val="en-GB"/>
        </w:rPr>
        <w:br w:type="page"/>
      </w:r>
    </w:p>
    <w:p w14:paraId="473D36AC" w14:textId="51226180" w:rsidR="00DC6529" w:rsidRPr="007746D0" w:rsidRDefault="0008491E" w:rsidP="007746D0">
      <w:pPr>
        <w:rPr>
          <w:b/>
          <w:smallCaps/>
        </w:rPr>
      </w:pPr>
      <w:r w:rsidRPr="007746D0">
        <w:rPr>
          <w:b/>
          <w:smallCaps/>
        </w:rPr>
        <w:lastRenderedPageBreak/>
        <w:t>FORM TECH</w:t>
      </w:r>
      <w:r w:rsidR="00DC6529" w:rsidRPr="007746D0">
        <w:rPr>
          <w:b/>
          <w:smallCaps/>
        </w:rPr>
        <w:t>-</w:t>
      </w:r>
      <w:r w:rsidRPr="007746D0">
        <w:rPr>
          <w:b/>
          <w:smallCaps/>
        </w:rPr>
        <w:t>1 TECHNICAL</w:t>
      </w:r>
      <w:r w:rsidR="00DC6529" w:rsidRPr="007746D0">
        <w:rPr>
          <w:b/>
          <w:smallCaps/>
        </w:rPr>
        <w:t xml:space="preserve"> Proposal Submission Form</w:t>
      </w:r>
    </w:p>
    <w:p w14:paraId="12672FB7" w14:textId="77777777" w:rsidR="00DC6529" w:rsidRDefault="00DC6529" w:rsidP="00DC6529">
      <w:pPr>
        <w:pBdr>
          <w:bottom w:val="single" w:sz="8" w:space="1" w:color="auto"/>
        </w:pBdr>
        <w:jc w:val="right"/>
        <w:rPr>
          <w:lang w:val="en-GB"/>
        </w:rPr>
      </w:pPr>
    </w:p>
    <w:p w14:paraId="1B9E410C" w14:textId="77777777" w:rsidR="00DC6529" w:rsidRDefault="00DC6529" w:rsidP="00DC6529">
      <w:pPr>
        <w:jc w:val="right"/>
        <w:rPr>
          <w:lang w:val="en-GB"/>
        </w:rPr>
      </w:pPr>
    </w:p>
    <w:p w14:paraId="21321A5D" w14:textId="77777777" w:rsidR="00DC6529" w:rsidRDefault="00DC6529" w:rsidP="00DC6529">
      <w:pPr>
        <w:jc w:val="right"/>
        <w:rPr>
          <w:lang w:val="en-GB"/>
        </w:rPr>
      </w:pPr>
      <w:r>
        <w:rPr>
          <w:lang w:val="en-GB"/>
        </w:rPr>
        <w:t>[</w:t>
      </w:r>
      <w:r>
        <w:rPr>
          <w:i/>
          <w:lang w:val="en-GB"/>
        </w:rPr>
        <w:t>Location, Date</w:t>
      </w:r>
      <w:r>
        <w:rPr>
          <w:lang w:val="en-GB"/>
        </w:rPr>
        <w:t>]</w:t>
      </w:r>
    </w:p>
    <w:p w14:paraId="1A2A33AF" w14:textId="77777777" w:rsidR="00DC6529" w:rsidRDefault="00DC6529" w:rsidP="00DC6529">
      <w:pPr>
        <w:pStyle w:val="Header"/>
        <w:tabs>
          <w:tab w:val="clear" w:pos="4320"/>
          <w:tab w:val="clear" w:pos="8640"/>
        </w:tabs>
        <w:rPr>
          <w:szCs w:val="24"/>
          <w:lang w:val="en-GB" w:eastAsia="it-IT"/>
        </w:rPr>
      </w:pPr>
    </w:p>
    <w:p w14:paraId="600D8881" w14:textId="77777777" w:rsidR="00DC6529" w:rsidRDefault="00DC6529" w:rsidP="00DC6529">
      <w:pPr>
        <w:rPr>
          <w:lang w:val="en-GB"/>
        </w:rPr>
      </w:pPr>
      <w:r>
        <w:rPr>
          <w:lang w:val="en-GB"/>
        </w:rPr>
        <w:t>To:</w:t>
      </w:r>
      <w:r>
        <w:rPr>
          <w:lang w:val="en-GB"/>
        </w:rPr>
        <w:tab/>
        <w:t>[</w:t>
      </w:r>
      <w:r>
        <w:rPr>
          <w:i/>
          <w:lang w:val="en-GB"/>
        </w:rPr>
        <w:t>Name and address of Client</w:t>
      </w:r>
      <w:r>
        <w:rPr>
          <w:lang w:val="en-GB"/>
        </w:rPr>
        <w:t>]</w:t>
      </w:r>
    </w:p>
    <w:p w14:paraId="023AA518" w14:textId="77777777" w:rsidR="00DC6529" w:rsidRDefault="00DC6529" w:rsidP="00DC6529">
      <w:pPr>
        <w:rPr>
          <w:lang w:val="en-GB"/>
        </w:rPr>
      </w:pPr>
    </w:p>
    <w:p w14:paraId="1EDC303C" w14:textId="77777777" w:rsidR="00DC6529" w:rsidRDefault="00DC6529" w:rsidP="00DC6529">
      <w:pPr>
        <w:rPr>
          <w:lang w:val="en-GB"/>
        </w:rPr>
      </w:pPr>
    </w:p>
    <w:p w14:paraId="00332F37" w14:textId="77777777" w:rsidR="00DC6529" w:rsidRDefault="00DC6529" w:rsidP="00DC6529">
      <w:pPr>
        <w:rPr>
          <w:lang w:val="en-GB"/>
        </w:rPr>
      </w:pPr>
      <w:r>
        <w:rPr>
          <w:lang w:val="en-GB"/>
        </w:rPr>
        <w:t>Dear Sirs:</w:t>
      </w:r>
    </w:p>
    <w:p w14:paraId="46A70B0D" w14:textId="77777777" w:rsidR="00DC6529" w:rsidRDefault="00DC6529" w:rsidP="00DC6529">
      <w:pPr>
        <w:rPr>
          <w:lang w:val="en-GB"/>
        </w:rPr>
      </w:pPr>
    </w:p>
    <w:p w14:paraId="115FC2CD" w14:textId="77777777" w:rsidR="00DC6529" w:rsidRDefault="00DC6529" w:rsidP="00DC6529">
      <w:pPr>
        <w:jc w:val="both"/>
        <w:rPr>
          <w:lang w:val="en-GB"/>
        </w:rPr>
      </w:pPr>
      <w:r>
        <w:rPr>
          <w:lang w:val="en-GB"/>
        </w:rPr>
        <w:tab/>
        <w:t>We, the undersigned, offer to provide the consulting services for [</w:t>
      </w:r>
      <w:r>
        <w:rPr>
          <w:i/>
          <w:iCs/>
          <w:lang w:val="en-GB"/>
        </w:rPr>
        <w:t>Insert t</w:t>
      </w:r>
      <w:r>
        <w:rPr>
          <w:i/>
          <w:lang w:val="en-GB"/>
        </w:rPr>
        <w:t>itle of assignment</w:t>
      </w:r>
      <w:r>
        <w:rPr>
          <w:lang w:val="en-GB"/>
        </w:rPr>
        <w:t>] in accordance with your Request for Proposal dated [</w:t>
      </w:r>
      <w:r>
        <w:rPr>
          <w:i/>
          <w:iCs/>
          <w:lang w:val="en-GB"/>
        </w:rPr>
        <w:t xml:space="preserve">Insert </w:t>
      </w:r>
      <w:r>
        <w:rPr>
          <w:i/>
          <w:lang w:val="en-GB"/>
        </w:rPr>
        <w:t>Date</w:t>
      </w:r>
      <w:r>
        <w:rPr>
          <w:lang w:val="en-GB"/>
        </w:rPr>
        <w:t xml:space="preserve">] and our Proposal.  We are hereby submitting our Proposal, which includes this </w:t>
      </w:r>
      <w:r>
        <w:rPr>
          <w:spacing w:val="-2"/>
          <w:lang w:val="en-GB"/>
        </w:rPr>
        <w:t>Technical Proposal</w:t>
      </w:r>
      <w:r>
        <w:rPr>
          <w:lang w:val="en-GB"/>
        </w:rPr>
        <w:t>, and a Financial</w:t>
      </w:r>
      <w:r>
        <w:rPr>
          <w:sz w:val="18"/>
          <w:lang w:val="en-GB"/>
        </w:rPr>
        <w:t xml:space="preserve"> </w:t>
      </w:r>
      <w:r>
        <w:rPr>
          <w:lang w:val="en-GB"/>
        </w:rPr>
        <w:t>Proposal sealed under a separate envelope</w:t>
      </w:r>
      <w:r>
        <w:rPr>
          <w:vertAlign w:val="superscript"/>
          <w:lang w:val="en-GB"/>
        </w:rPr>
        <w:t>1</w:t>
      </w:r>
      <w:r>
        <w:rPr>
          <w:lang w:val="en-GB"/>
        </w:rPr>
        <w:t>.</w:t>
      </w:r>
    </w:p>
    <w:p w14:paraId="21C0E281" w14:textId="77777777" w:rsidR="00DC6529" w:rsidRDefault="00DC6529" w:rsidP="00DC6529">
      <w:pPr>
        <w:jc w:val="both"/>
        <w:rPr>
          <w:lang w:val="en-GB"/>
        </w:rPr>
      </w:pPr>
    </w:p>
    <w:p w14:paraId="7FBE32E5" w14:textId="77777777" w:rsidR="00DC6529" w:rsidRDefault="00DC6529" w:rsidP="00DC6529">
      <w:pPr>
        <w:jc w:val="both"/>
        <w:rPr>
          <w:lang w:val="en-GB"/>
        </w:rPr>
      </w:pPr>
      <w:r>
        <w:rPr>
          <w:lang w:val="en-GB"/>
        </w:rPr>
        <w:tab/>
        <w:t>We are submitting our Proposal in association with: [</w:t>
      </w:r>
      <w:r>
        <w:rPr>
          <w:i/>
          <w:iCs/>
          <w:lang w:val="en-GB"/>
        </w:rPr>
        <w:t>Insert a list with full name and address of each associated Consultant</w:t>
      </w:r>
      <w:r>
        <w:rPr>
          <w:lang w:val="en-GB"/>
        </w:rPr>
        <w:t>]</w:t>
      </w:r>
      <w:r>
        <w:rPr>
          <w:vertAlign w:val="superscript"/>
          <w:lang w:val="en-GB"/>
        </w:rPr>
        <w:t>2</w:t>
      </w:r>
    </w:p>
    <w:p w14:paraId="3EB378B2" w14:textId="77777777" w:rsidR="00DC6529" w:rsidRDefault="00DC6529" w:rsidP="00DC6529">
      <w:pPr>
        <w:jc w:val="both"/>
        <w:rPr>
          <w:lang w:val="en-GB"/>
        </w:rPr>
      </w:pPr>
    </w:p>
    <w:p w14:paraId="062A2819" w14:textId="77777777" w:rsidR="00DC6529" w:rsidRDefault="00DC6529" w:rsidP="00DC6529">
      <w:pPr>
        <w:ind w:firstLine="709"/>
        <w:jc w:val="both"/>
        <w:rPr>
          <w:lang w:val="en-GB"/>
        </w:rPr>
      </w:pPr>
      <w:r>
        <w:rPr>
          <w:lang w:val="en-GB"/>
        </w:rPr>
        <w:t>We hereby declare that all the information and statements made in this Proposal are true and accept that any misinterpretation contained in it may lead to our disqualification.</w:t>
      </w:r>
    </w:p>
    <w:p w14:paraId="1A50FBFC" w14:textId="77777777" w:rsidR="00DC6529" w:rsidRDefault="00DC6529" w:rsidP="00DC6529">
      <w:pPr>
        <w:jc w:val="both"/>
        <w:rPr>
          <w:lang w:val="en-GB"/>
        </w:rPr>
      </w:pPr>
    </w:p>
    <w:p w14:paraId="2FDFAF2A" w14:textId="77777777" w:rsidR="00DC6529" w:rsidRDefault="00DC6529" w:rsidP="00DC6529">
      <w:pPr>
        <w:jc w:val="both"/>
        <w:rPr>
          <w:lang w:val="en-GB"/>
        </w:rPr>
      </w:pPr>
      <w:r>
        <w:rPr>
          <w:lang w:val="en-GB"/>
        </w:rPr>
        <w:tab/>
        <w:t>If negotiations are held during the period of validity of the Proposal, i.e., before the date indicated in Paragraph Reference 1.1</w:t>
      </w:r>
      <w:r w:rsidR="00D310EC">
        <w:rPr>
          <w:lang w:val="en-GB"/>
        </w:rPr>
        <w:t>1</w:t>
      </w:r>
      <w:r>
        <w:rPr>
          <w:lang w:val="en-GB"/>
        </w:rPr>
        <w:t xml:space="preserve"> of the Data Sheet, we undertake to negotiate on the basis of the proposed staff.  Our Proposal is binding upon us and subject to the modifications resulting from Contract negotiations.</w:t>
      </w:r>
    </w:p>
    <w:p w14:paraId="334FB613" w14:textId="77777777" w:rsidR="00DC6529" w:rsidRDefault="00DC6529" w:rsidP="00DC6529">
      <w:pPr>
        <w:jc w:val="both"/>
        <w:rPr>
          <w:lang w:val="en-GB"/>
        </w:rPr>
      </w:pPr>
    </w:p>
    <w:p w14:paraId="1408CC40" w14:textId="77777777" w:rsidR="00DC6529" w:rsidRDefault="00DC6529" w:rsidP="00DC6529">
      <w:pPr>
        <w:pStyle w:val="BodyText"/>
        <w:rPr>
          <w:lang w:val="en-GB"/>
        </w:rPr>
      </w:pPr>
      <w:r>
        <w:rPr>
          <w:lang w:val="en-GB"/>
        </w:rPr>
        <w:tab/>
        <w:t>We undertake, if our Proposal is accepted, to initiate the consulting services related to the assignment not later than the date indicated in Paragraph Reference 7.2 of the Data Sheet.</w:t>
      </w:r>
    </w:p>
    <w:p w14:paraId="30906275" w14:textId="77777777" w:rsidR="00DC6529" w:rsidRDefault="00DC6529" w:rsidP="00DC6529">
      <w:pPr>
        <w:jc w:val="both"/>
        <w:rPr>
          <w:lang w:val="en-GB"/>
        </w:rPr>
      </w:pPr>
    </w:p>
    <w:p w14:paraId="2E1DE69D" w14:textId="77777777" w:rsidR="00DC6529" w:rsidRDefault="00DC6529" w:rsidP="00DC6529">
      <w:pPr>
        <w:jc w:val="both"/>
        <w:rPr>
          <w:lang w:val="en-GB"/>
        </w:rPr>
      </w:pPr>
      <w:r>
        <w:rPr>
          <w:lang w:val="en-GB"/>
        </w:rPr>
        <w:tab/>
        <w:t>We understand you are not bound to accept any Proposal you receive.</w:t>
      </w:r>
    </w:p>
    <w:p w14:paraId="4C24F325" w14:textId="77777777" w:rsidR="00DC6529" w:rsidRDefault="00DC6529" w:rsidP="00DC6529">
      <w:pPr>
        <w:jc w:val="both"/>
        <w:rPr>
          <w:lang w:val="en-GB"/>
        </w:rPr>
      </w:pPr>
    </w:p>
    <w:p w14:paraId="4090B1AD" w14:textId="77777777" w:rsidR="00DC6529" w:rsidRDefault="00DC6529" w:rsidP="00DC6529">
      <w:pPr>
        <w:rPr>
          <w:lang w:val="en-GB" w:eastAsia="it-IT"/>
        </w:rPr>
      </w:pPr>
      <w:r>
        <w:rPr>
          <w:lang w:val="en-GB" w:eastAsia="it-IT"/>
        </w:rPr>
        <w:tab/>
        <w:t>We remain,</w:t>
      </w:r>
    </w:p>
    <w:p w14:paraId="09FD0E85" w14:textId="77777777" w:rsidR="00DC6529" w:rsidRDefault="00DC6529" w:rsidP="00DC6529">
      <w:pPr>
        <w:rPr>
          <w:lang w:val="en-GB"/>
        </w:rPr>
      </w:pPr>
    </w:p>
    <w:p w14:paraId="4C22C188" w14:textId="77777777" w:rsidR="00DC6529" w:rsidRDefault="00DC6529" w:rsidP="00DC6529">
      <w:pPr>
        <w:ind w:firstLine="708"/>
        <w:jc w:val="both"/>
        <w:rPr>
          <w:lang w:val="en-GB"/>
        </w:rPr>
      </w:pPr>
      <w:r>
        <w:rPr>
          <w:lang w:val="en-GB"/>
        </w:rPr>
        <w:t>Yours sincerely,</w:t>
      </w:r>
    </w:p>
    <w:p w14:paraId="6C67679A" w14:textId="77777777" w:rsidR="00DC6529" w:rsidRDefault="00DC6529" w:rsidP="00DC6529">
      <w:pPr>
        <w:jc w:val="both"/>
        <w:rPr>
          <w:lang w:val="en-GB"/>
        </w:rPr>
      </w:pPr>
    </w:p>
    <w:p w14:paraId="55FE800C" w14:textId="77777777" w:rsidR="00DC6529" w:rsidRDefault="00DC6529" w:rsidP="0068056F">
      <w:pPr>
        <w:tabs>
          <w:tab w:val="right" w:pos="8460"/>
        </w:tabs>
        <w:ind w:left="720"/>
        <w:jc w:val="both"/>
        <w:rPr>
          <w:u w:val="single"/>
          <w:lang w:val="en-GB"/>
        </w:rPr>
      </w:pPr>
      <w:r>
        <w:rPr>
          <w:lang w:val="en-GB"/>
        </w:rPr>
        <w:t xml:space="preserve">Authorized Signature </w:t>
      </w:r>
      <w:r w:rsidR="0068056F">
        <w:rPr>
          <w:lang w:val="en-GB"/>
        </w:rPr>
        <w:t>:</w:t>
      </w:r>
      <w:r>
        <w:rPr>
          <w:u w:val="single"/>
          <w:lang w:val="en-GB"/>
        </w:rPr>
        <w:tab/>
      </w:r>
    </w:p>
    <w:p w14:paraId="1F832500" w14:textId="77777777" w:rsidR="00DC6529" w:rsidRDefault="00DC6529" w:rsidP="00DC6529">
      <w:pPr>
        <w:tabs>
          <w:tab w:val="right" w:pos="8460"/>
        </w:tabs>
        <w:ind w:left="720"/>
        <w:jc w:val="both"/>
        <w:rPr>
          <w:u w:val="single"/>
          <w:lang w:val="en-GB"/>
        </w:rPr>
      </w:pPr>
      <w:r>
        <w:rPr>
          <w:lang w:val="en-GB"/>
        </w:rPr>
        <w:t xml:space="preserve">Name and Title of Signatory:  </w:t>
      </w:r>
      <w:r>
        <w:rPr>
          <w:u w:val="single"/>
          <w:lang w:val="en-GB"/>
        </w:rPr>
        <w:tab/>
      </w:r>
    </w:p>
    <w:p w14:paraId="052F4646" w14:textId="77777777" w:rsidR="00DC6529" w:rsidRDefault="00DC6529" w:rsidP="00DC6529">
      <w:pPr>
        <w:tabs>
          <w:tab w:val="right" w:pos="8460"/>
        </w:tabs>
        <w:ind w:left="720"/>
        <w:jc w:val="both"/>
        <w:rPr>
          <w:u w:val="single"/>
          <w:lang w:val="en-GB"/>
        </w:rPr>
      </w:pPr>
      <w:r>
        <w:rPr>
          <w:lang w:val="en-GB"/>
        </w:rPr>
        <w:t xml:space="preserve">Name of </w:t>
      </w:r>
      <w:r w:rsidR="0007692E">
        <w:rPr>
          <w:lang w:val="en-GB"/>
        </w:rPr>
        <w:t>Consultant</w:t>
      </w:r>
      <w:r>
        <w:rPr>
          <w:lang w:val="en-GB"/>
        </w:rPr>
        <w:t xml:space="preserve">:  </w:t>
      </w:r>
      <w:r>
        <w:rPr>
          <w:u w:val="single"/>
          <w:lang w:val="en-GB"/>
        </w:rPr>
        <w:tab/>
      </w:r>
    </w:p>
    <w:p w14:paraId="01A793AC" w14:textId="77777777" w:rsidR="00DC6529" w:rsidRDefault="00DC6529" w:rsidP="00DC6529">
      <w:pPr>
        <w:tabs>
          <w:tab w:val="right" w:pos="8460"/>
        </w:tabs>
        <w:ind w:left="720"/>
        <w:jc w:val="both"/>
        <w:rPr>
          <w:sz w:val="28"/>
          <w:lang w:val="en-GB"/>
        </w:rPr>
      </w:pPr>
      <w:r>
        <w:rPr>
          <w:lang w:val="en-GB"/>
        </w:rPr>
        <w:t>Address</w:t>
      </w:r>
      <w:r>
        <w:rPr>
          <w:sz w:val="28"/>
          <w:lang w:val="en-GB"/>
        </w:rPr>
        <w:t xml:space="preserve">:  </w:t>
      </w:r>
      <w:r>
        <w:rPr>
          <w:sz w:val="28"/>
          <w:u w:val="single"/>
          <w:lang w:val="en-GB"/>
        </w:rPr>
        <w:tab/>
      </w:r>
    </w:p>
    <w:p w14:paraId="14D8CF5B" w14:textId="77777777" w:rsidR="00DC6529" w:rsidRDefault="00DC6529" w:rsidP="00DC6529">
      <w:pPr>
        <w:pStyle w:val="BodyText21"/>
        <w:pBdr>
          <w:bottom w:val="single" w:sz="4" w:space="1" w:color="auto"/>
        </w:pBdr>
        <w:tabs>
          <w:tab w:val="clear" w:pos="-720"/>
        </w:tabs>
        <w:suppressAutoHyphens w:val="0"/>
        <w:rPr>
          <w:spacing w:val="0"/>
          <w:szCs w:val="24"/>
          <w:lang w:val="en-GB"/>
        </w:rPr>
      </w:pPr>
    </w:p>
    <w:p w14:paraId="5C978D6E" w14:textId="77777777" w:rsidR="00DC6529" w:rsidRDefault="00DC6529" w:rsidP="00DC6529">
      <w:pPr>
        <w:pStyle w:val="BodyText21"/>
        <w:pBdr>
          <w:bottom w:val="single" w:sz="4" w:space="1" w:color="auto"/>
        </w:pBdr>
        <w:tabs>
          <w:tab w:val="clear" w:pos="-720"/>
        </w:tabs>
        <w:suppressAutoHyphens w:val="0"/>
        <w:rPr>
          <w:spacing w:val="0"/>
          <w:szCs w:val="24"/>
          <w:lang w:val="en-GB"/>
        </w:rPr>
      </w:pPr>
    </w:p>
    <w:p w14:paraId="3D19A338" w14:textId="77777777" w:rsidR="00DC6529" w:rsidRDefault="00DC6529" w:rsidP="00DC6529">
      <w:pPr>
        <w:pStyle w:val="FootnoteText"/>
        <w:tabs>
          <w:tab w:val="left" w:pos="270"/>
        </w:tabs>
        <w:ind w:left="272" w:hanging="272"/>
        <w:rPr>
          <w:lang w:val="en-GB"/>
        </w:rPr>
      </w:pPr>
      <w:r>
        <w:rPr>
          <w:lang w:val="en-GB"/>
        </w:rPr>
        <w:t>1</w:t>
      </w:r>
      <w:r>
        <w:rPr>
          <w:lang w:val="en-GB"/>
        </w:rPr>
        <w:tab/>
        <w:t>[</w:t>
      </w:r>
      <w:r>
        <w:rPr>
          <w:i/>
          <w:iCs/>
          <w:lang w:val="en-GB"/>
        </w:rPr>
        <w:t xml:space="preserve">In case Paragraph Reference 1.2 of the Data Sheet requires to submit a Technical Proposal only, replace this sentence with: </w:t>
      </w:r>
      <w:r>
        <w:rPr>
          <w:lang w:val="en-GB"/>
        </w:rPr>
        <w:t xml:space="preserve">“We are hereby submitting our Proposal, which includes this </w:t>
      </w:r>
      <w:r>
        <w:rPr>
          <w:spacing w:val="-2"/>
          <w:lang w:val="en-GB"/>
        </w:rPr>
        <w:t>Technical Proposal</w:t>
      </w:r>
      <w:r>
        <w:rPr>
          <w:lang w:val="en-GB"/>
        </w:rPr>
        <w:t xml:space="preserve"> only.”]</w:t>
      </w:r>
    </w:p>
    <w:p w14:paraId="1B976CDE" w14:textId="77777777" w:rsidR="00DC6529" w:rsidRDefault="00DC6529" w:rsidP="00DC6529">
      <w:pPr>
        <w:pStyle w:val="FootnoteText"/>
        <w:tabs>
          <w:tab w:val="left" w:pos="270"/>
        </w:tabs>
        <w:ind w:left="272" w:hanging="272"/>
        <w:rPr>
          <w:lang w:val="en-GB"/>
        </w:rPr>
      </w:pPr>
      <w:r>
        <w:rPr>
          <w:lang w:val="en-GB"/>
        </w:rPr>
        <w:t>2</w:t>
      </w:r>
      <w:r>
        <w:rPr>
          <w:lang w:val="en-GB"/>
        </w:rPr>
        <w:tab/>
        <w:t>[</w:t>
      </w:r>
      <w:r>
        <w:rPr>
          <w:i/>
          <w:iCs/>
          <w:lang w:val="en-GB"/>
        </w:rPr>
        <w:t>Delete in case no association is foreseen.</w:t>
      </w:r>
      <w:r>
        <w:rPr>
          <w:lang w:val="en-GB"/>
        </w:rPr>
        <w:t>]</w:t>
      </w:r>
    </w:p>
    <w:p w14:paraId="1B384C1B" w14:textId="77777777" w:rsidR="00DC6529" w:rsidRDefault="00DC6529" w:rsidP="00DC6529">
      <w:pPr>
        <w:pStyle w:val="Heading3"/>
        <w:keepNext w:val="0"/>
        <w:rPr>
          <w:b/>
          <w:bCs/>
          <w:lang w:val="en-GB"/>
        </w:rPr>
      </w:pPr>
      <w:r>
        <w:rPr>
          <w:lang w:val="en-GB"/>
        </w:rPr>
        <w:br w:type="page"/>
      </w:r>
    </w:p>
    <w:p w14:paraId="59CC57E9" w14:textId="4AD203BB" w:rsidR="00DC6529" w:rsidRPr="007746D0" w:rsidRDefault="0008491E" w:rsidP="007746D0">
      <w:pPr>
        <w:rPr>
          <w:b/>
          <w:smallCaps/>
          <w:sz w:val="28"/>
          <w:lang w:val="en-GB"/>
        </w:rPr>
      </w:pPr>
      <w:r w:rsidRPr="007746D0">
        <w:rPr>
          <w:b/>
          <w:smallCaps/>
          <w:sz w:val="28"/>
          <w:lang w:val="en-GB"/>
        </w:rPr>
        <w:lastRenderedPageBreak/>
        <w:t>FORM TECH</w:t>
      </w:r>
      <w:r w:rsidR="00DC6529" w:rsidRPr="007746D0">
        <w:rPr>
          <w:b/>
          <w:smallCaps/>
          <w:sz w:val="28"/>
          <w:lang w:val="en-GB"/>
        </w:rPr>
        <w:t>-</w:t>
      </w:r>
      <w:r w:rsidRPr="007746D0">
        <w:rPr>
          <w:b/>
          <w:smallCaps/>
          <w:sz w:val="28"/>
          <w:lang w:val="en-GB"/>
        </w:rPr>
        <w:t>2 CONSULTANT’S</w:t>
      </w:r>
      <w:r w:rsidR="00DC6529" w:rsidRPr="007746D0">
        <w:rPr>
          <w:b/>
          <w:smallCaps/>
          <w:sz w:val="28"/>
          <w:lang w:val="en-GB"/>
        </w:rPr>
        <w:t xml:space="preserve"> Organization and Experience</w:t>
      </w:r>
    </w:p>
    <w:p w14:paraId="0F557704" w14:textId="77777777" w:rsidR="00DC6529" w:rsidRDefault="00DC6529" w:rsidP="00DC6529">
      <w:pPr>
        <w:pBdr>
          <w:bottom w:val="single" w:sz="8" w:space="1" w:color="auto"/>
        </w:pBdr>
        <w:jc w:val="right"/>
        <w:rPr>
          <w:lang w:val="en-GB"/>
        </w:rPr>
      </w:pPr>
    </w:p>
    <w:p w14:paraId="5CC3811C" w14:textId="77777777" w:rsidR="00DC6529" w:rsidRDefault="00DC6529" w:rsidP="00DC6529">
      <w:pPr>
        <w:jc w:val="both"/>
        <w:rPr>
          <w:rFonts w:ascii="Times New Roman Bold" w:hAnsi="Times New Roman Bold"/>
          <w:bCs/>
          <w:smallCaps/>
          <w:lang w:val="en-GB"/>
        </w:rPr>
      </w:pPr>
    </w:p>
    <w:p w14:paraId="533CF2E7" w14:textId="77777777" w:rsidR="00DC6529" w:rsidRDefault="00DC6529" w:rsidP="00DC6529">
      <w:pPr>
        <w:jc w:val="both"/>
        <w:rPr>
          <w:rFonts w:ascii="Times New Roman Bold" w:hAnsi="Times New Roman Bold"/>
          <w:bCs/>
          <w:smallCaps/>
          <w:lang w:val="en-GB"/>
        </w:rPr>
      </w:pPr>
    </w:p>
    <w:p w14:paraId="643F58B0" w14:textId="77777777" w:rsidR="00DC6529" w:rsidRPr="007746D0" w:rsidRDefault="00DC6529" w:rsidP="007746D0">
      <w:pPr>
        <w:rPr>
          <w:b/>
          <w:sz w:val="28"/>
          <w:lang w:val="en-GB"/>
        </w:rPr>
      </w:pPr>
      <w:r w:rsidRPr="007746D0">
        <w:rPr>
          <w:b/>
          <w:sz w:val="28"/>
          <w:lang w:val="en-GB"/>
        </w:rPr>
        <w:t>A - Consultant’s Organization</w:t>
      </w:r>
    </w:p>
    <w:p w14:paraId="6D3A50CB" w14:textId="77777777" w:rsidR="00DC6529" w:rsidRDefault="00DC6529" w:rsidP="00DC6529">
      <w:pPr>
        <w:jc w:val="both"/>
        <w:rPr>
          <w:lang w:val="en-GB"/>
        </w:rPr>
      </w:pPr>
    </w:p>
    <w:p w14:paraId="713A7B6C" w14:textId="77777777" w:rsidR="00DC6529" w:rsidRDefault="00DC6529" w:rsidP="00DC6529">
      <w:pPr>
        <w:jc w:val="both"/>
        <w:rPr>
          <w:lang w:val="en-GB"/>
        </w:rPr>
      </w:pPr>
    </w:p>
    <w:p w14:paraId="6B9DCBDA" w14:textId="77777777" w:rsidR="00DC6529" w:rsidRDefault="00DC6529" w:rsidP="00DC6529">
      <w:pPr>
        <w:pStyle w:val="BodyText"/>
        <w:rPr>
          <w:lang w:val="en-GB"/>
        </w:rPr>
      </w:pPr>
      <w:r>
        <w:rPr>
          <w:lang w:val="en-GB"/>
        </w:rPr>
        <w:t>[</w:t>
      </w:r>
      <w:r>
        <w:rPr>
          <w:i/>
          <w:iCs/>
          <w:lang w:val="en-GB"/>
        </w:rPr>
        <w:t xml:space="preserve">Provide here a brief (two pages) description of the background and organization of your </w:t>
      </w:r>
      <w:r w:rsidR="0007692E">
        <w:rPr>
          <w:i/>
          <w:iCs/>
          <w:lang w:val="en-GB"/>
        </w:rPr>
        <w:t>Consultant</w:t>
      </w:r>
      <w:r>
        <w:rPr>
          <w:i/>
          <w:iCs/>
          <w:lang w:val="en-GB"/>
        </w:rPr>
        <w:t>/entity and each associate for this assignment.</w:t>
      </w:r>
      <w:r>
        <w:rPr>
          <w:lang w:val="en-GB"/>
        </w:rPr>
        <w:t>]</w:t>
      </w:r>
    </w:p>
    <w:p w14:paraId="1FA26082" w14:textId="77777777" w:rsidR="00DC6529" w:rsidRDefault="00DC6529" w:rsidP="00DC6529">
      <w:pPr>
        <w:jc w:val="both"/>
        <w:rPr>
          <w:lang w:val="en-GB"/>
        </w:rPr>
      </w:pPr>
    </w:p>
    <w:p w14:paraId="335D2DE0" w14:textId="77777777" w:rsidR="00DC6529" w:rsidRDefault="00DC6529" w:rsidP="00DC6529">
      <w:pPr>
        <w:jc w:val="both"/>
        <w:rPr>
          <w:lang w:val="en-GB"/>
        </w:rPr>
      </w:pPr>
    </w:p>
    <w:p w14:paraId="18B5AB44" w14:textId="77777777" w:rsidR="00DC6529" w:rsidRDefault="00DC6529" w:rsidP="00DC6529">
      <w:pPr>
        <w:jc w:val="both"/>
        <w:rPr>
          <w:lang w:val="en-GB"/>
        </w:rPr>
      </w:pPr>
    </w:p>
    <w:p w14:paraId="0C780EB9" w14:textId="77777777" w:rsidR="00DC6529" w:rsidRDefault="00DC6529" w:rsidP="007746D0">
      <w:pPr>
        <w:rPr>
          <w:b/>
          <w:bCs/>
          <w:sz w:val="28"/>
          <w:lang w:val="en-GB"/>
        </w:rPr>
      </w:pPr>
      <w:r>
        <w:rPr>
          <w:lang w:val="en-GB"/>
        </w:rPr>
        <w:br w:type="page"/>
      </w:r>
      <w:r>
        <w:rPr>
          <w:b/>
          <w:bCs/>
          <w:sz w:val="28"/>
          <w:lang w:val="en-GB"/>
        </w:rPr>
        <w:lastRenderedPageBreak/>
        <w:t>B - Consultant’s Experience</w:t>
      </w:r>
    </w:p>
    <w:p w14:paraId="74D97977" w14:textId="77777777" w:rsidR="00DC6529" w:rsidRDefault="00DC6529" w:rsidP="00DC6529">
      <w:pPr>
        <w:rPr>
          <w:lang w:val="en-GB"/>
        </w:rPr>
      </w:pPr>
    </w:p>
    <w:p w14:paraId="5615B527" w14:textId="77777777" w:rsidR="00DC6529" w:rsidRDefault="00DC6529" w:rsidP="00DC6529">
      <w:pPr>
        <w:pStyle w:val="Header"/>
        <w:tabs>
          <w:tab w:val="clear" w:pos="4320"/>
          <w:tab w:val="clear" w:pos="8640"/>
        </w:tabs>
        <w:rPr>
          <w:szCs w:val="24"/>
          <w:lang w:val="en-GB" w:eastAsia="it-IT"/>
        </w:rPr>
      </w:pPr>
    </w:p>
    <w:p w14:paraId="19D37ACD" w14:textId="77777777" w:rsidR="00DC6529" w:rsidRDefault="00DC6529" w:rsidP="00DC6529">
      <w:pPr>
        <w:rPr>
          <w:lang w:val="en-GB"/>
        </w:rPr>
      </w:pPr>
      <w:r>
        <w:rPr>
          <w:lang w:val="en-GB"/>
        </w:rPr>
        <w:t>[</w:t>
      </w:r>
      <w:r>
        <w:rPr>
          <w:i/>
          <w:iCs/>
          <w:lang w:val="en-GB"/>
        </w:rPr>
        <w:t xml:space="preserve">Using the format below, provide information on each assignment for which your </w:t>
      </w:r>
      <w:r w:rsidR="0007692E">
        <w:rPr>
          <w:i/>
          <w:iCs/>
          <w:lang w:val="en-GB"/>
        </w:rPr>
        <w:t>Consultant</w:t>
      </w:r>
      <w:r>
        <w:rPr>
          <w:i/>
          <w:iCs/>
          <w:lang w:val="en-GB"/>
        </w:rPr>
        <w:t>, and each associate for this assignment, was legally contracted either individually as a corporate entity or as one of the major companies within an association, for carrying out consulting services similar to the ones requested under this assignment.</w:t>
      </w:r>
      <w:r>
        <w:rPr>
          <w:lang w:val="en-GB"/>
        </w:rPr>
        <w:t>]</w:t>
      </w:r>
    </w:p>
    <w:p w14:paraId="611AD7F2" w14:textId="77777777" w:rsidR="00DC6529" w:rsidRDefault="00DC6529" w:rsidP="00DC6529">
      <w:pPr>
        <w:rPr>
          <w:lang w:val="en-GB"/>
        </w:rPr>
      </w:pPr>
    </w:p>
    <w:tbl>
      <w:tblPr>
        <w:tblW w:w="9197" w:type="dxa"/>
        <w:tblInd w:w="115"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72" w:type="dxa"/>
          <w:right w:w="0" w:type="dxa"/>
        </w:tblCellMar>
        <w:tblLook w:val="0000" w:firstRow="0" w:lastRow="0" w:firstColumn="0" w:lastColumn="0" w:noHBand="0" w:noVBand="0"/>
      </w:tblPr>
      <w:tblGrid>
        <w:gridCol w:w="4457"/>
        <w:gridCol w:w="4740"/>
      </w:tblGrid>
      <w:tr w:rsidR="00DC6529" w14:paraId="347F23A8" w14:textId="77777777">
        <w:tc>
          <w:tcPr>
            <w:tcW w:w="4457" w:type="dxa"/>
            <w:tcMar>
              <w:top w:w="28" w:type="dxa"/>
              <w:right w:w="28" w:type="dxa"/>
            </w:tcMar>
          </w:tcPr>
          <w:p w14:paraId="5DDB5812" w14:textId="77777777" w:rsidR="00DC6529" w:rsidRDefault="00DC6529" w:rsidP="00DC6529">
            <w:pPr>
              <w:rPr>
                <w:sz w:val="20"/>
                <w:lang w:val="en-GB"/>
              </w:rPr>
            </w:pPr>
            <w:r>
              <w:rPr>
                <w:sz w:val="20"/>
                <w:lang w:val="en-GB"/>
              </w:rPr>
              <w:t>Assignment name:</w:t>
            </w:r>
          </w:p>
          <w:p w14:paraId="42CE9FBA" w14:textId="77777777" w:rsidR="00DC6529" w:rsidRDefault="00DC6529" w:rsidP="00DC6529">
            <w:pPr>
              <w:rPr>
                <w:sz w:val="20"/>
                <w:lang w:val="en-GB"/>
              </w:rPr>
            </w:pPr>
          </w:p>
          <w:p w14:paraId="0BD27FB6" w14:textId="77777777" w:rsidR="00DC6529" w:rsidRDefault="00DC6529" w:rsidP="00DC6529">
            <w:pPr>
              <w:rPr>
                <w:sz w:val="20"/>
                <w:lang w:val="en-GB"/>
              </w:rPr>
            </w:pPr>
          </w:p>
        </w:tc>
        <w:tc>
          <w:tcPr>
            <w:tcW w:w="4740" w:type="dxa"/>
            <w:tcMar>
              <w:top w:w="28" w:type="dxa"/>
              <w:right w:w="28" w:type="dxa"/>
            </w:tcMar>
          </w:tcPr>
          <w:p w14:paraId="0A247A94" w14:textId="430C313B" w:rsidR="00DC6529" w:rsidRDefault="00DC6529" w:rsidP="00DC6529">
            <w:pPr>
              <w:rPr>
                <w:sz w:val="20"/>
                <w:lang w:val="en-GB"/>
              </w:rPr>
            </w:pPr>
            <w:r>
              <w:rPr>
                <w:sz w:val="20"/>
                <w:lang w:val="en-GB"/>
              </w:rPr>
              <w:t>Approx. value of the contract (in curren</w:t>
            </w:r>
            <w:r w:rsidR="00D310EC">
              <w:rPr>
                <w:sz w:val="20"/>
                <w:lang w:val="en-GB"/>
              </w:rPr>
              <w:t>cy:</w:t>
            </w:r>
            <w:r>
              <w:rPr>
                <w:sz w:val="20"/>
                <w:lang w:val="en-GB"/>
              </w:rPr>
              <w:t xml:space="preserve"> </w:t>
            </w:r>
            <w:r w:rsidR="00555CE6">
              <w:rPr>
                <w:sz w:val="20"/>
                <w:lang w:val="en-GB"/>
              </w:rPr>
              <w:t>Rwanda francs or freely convertible currency]</w:t>
            </w:r>
          </w:p>
        </w:tc>
      </w:tr>
      <w:tr w:rsidR="00DC6529" w14:paraId="7973037C" w14:textId="77777777">
        <w:tc>
          <w:tcPr>
            <w:tcW w:w="4457" w:type="dxa"/>
            <w:tcMar>
              <w:top w:w="28" w:type="dxa"/>
              <w:right w:w="28" w:type="dxa"/>
            </w:tcMar>
          </w:tcPr>
          <w:p w14:paraId="0C87BE19" w14:textId="77777777" w:rsidR="00DC6529" w:rsidRDefault="00DC6529" w:rsidP="00DC6529">
            <w:pPr>
              <w:rPr>
                <w:sz w:val="20"/>
                <w:lang w:val="en-GB"/>
              </w:rPr>
            </w:pPr>
            <w:r>
              <w:rPr>
                <w:sz w:val="20"/>
                <w:lang w:val="en-GB"/>
              </w:rPr>
              <w:t>Country:</w:t>
            </w:r>
          </w:p>
          <w:p w14:paraId="4E94854C" w14:textId="77777777" w:rsidR="00DC6529" w:rsidRDefault="00DC6529" w:rsidP="00DC6529">
            <w:pPr>
              <w:rPr>
                <w:sz w:val="20"/>
                <w:lang w:val="en-GB"/>
              </w:rPr>
            </w:pPr>
            <w:r>
              <w:rPr>
                <w:sz w:val="20"/>
                <w:lang w:val="en-GB"/>
              </w:rPr>
              <w:t>Location within country:</w:t>
            </w:r>
          </w:p>
          <w:p w14:paraId="32CA81A3" w14:textId="77777777" w:rsidR="00DC6529" w:rsidRDefault="00DC6529" w:rsidP="00DC6529">
            <w:pPr>
              <w:rPr>
                <w:sz w:val="20"/>
                <w:lang w:val="en-GB"/>
              </w:rPr>
            </w:pPr>
          </w:p>
        </w:tc>
        <w:tc>
          <w:tcPr>
            <w:tcW w:w="4740" w:type="dxa"/>
            <w:tcMar>
              <w:top w:w="28" w:type="dxa"/>
              <w:right w:w="28" w:type="dxa"/>
            </w:tcMar>
          </w:tcPr>
          <w:p w14:paraId="1DDC1991" w14:textId="77777777" w:rsidR="00DC6529" w:rsidRDefault="00DC6529" w:rsidP="00DC6529">
            <w:pPr>
              <w:rPr>
                <w:sz w:val="20"/>
                <w:lang w:val="en-GB"/>
              </w:rPr>
            </w:pPr>
            <w:r>
              <w:rPr>
                <w:sz w:val="20"/>
                <w:lang w:val="en-GB"/>
              </w:rPr>
              <w:t>Duration of assignment (months):</w:t>
            </w:r>
          </w:p>
          <w:p w14:paraId="1FCD90DE" w14:textId="77777777" w:rsidR="00DC6529" w:rsidRDefault="00DC6529" w:rsidP="00DC6529">
            <w:pPr>
              <w:rPr>
                <w:sz w:val="20"/>
                <w:lang w:val="en-GB"/>
              </w:rPr>
            </w:pPr>
          </w:p>
          <w:p w14:paraId="2C3B492D" w14:textId="77777777" w:rsidR="00DC6529" w:rsidRDefault="00DC6529" w:rsidP="00DC6529">
            <w:pPr>
              <w:rPr>
                <w:sz w:val="20"/>
                <w:lang w:val="en-GB"/>
              </w:rPr>
            </w:pPr>
          </w:p>
        </w:tc>
      </w:tr>
      <w:tr w:rsidR="00DC6529" w14:paraId="54C8F4A0" w14:textId="77777777">
        <w:tc>
          <w:tcPr>
            <w:tcW w:w="4457" w:type="dxa"/>
            <w:tcMar>
              <w:top w:w="28" w:type="dxa"/>
              <w:right w:w="28" w:type="dxa"/>
            </w:tcMar>
          </w:tcPr>
          <w:p w14:paraId="4C599878" w14:textId="77777777" w:rsidR="00DC6529" w:rsidRDefault="00DC6529" w:rsidP="00DC6529">
            <w:pPr>
              <w:rPr>
                <w:sz w:val="20"/>
                <w:lang w:val="en-GB"/>
              </w:rPr>
            </w:pPr>
            <w:r>
              <w:rPr>
                <w:sz w:val="20"/>
                <w:lang w:val="en-GB"/>
              </w:rPr>
              <w:t>Name of Client:</w:t>
            </w:r>
          </w:p>
          <w:p w14:paraId="243B0724" w14:textId="77777777" w:rsidR="00DC6529" w:rsidRDefault="00DC6529" w:rsidP="00DC6529">
            <w:pPr>
              <w:rPr>
                <w:sz w:val="20"/>
                <w:lang w:val="en-GB"/>
              </w:rPr>
            </w:pPr>
          </w:p>
          <w:p w14:paraId="078DB7DD" w14:textId="77777777" w:rsidR="00DC6529" w:rsidRDefault="00DC6529" w:rsidP="00DC6529">
            <w:pPr>
              <w:rPr>
                <w:sz w:val="20"/>
                <w:lang w:val="en-GB"/>
              </w:rPr>
            </w:pPr>
          </w:p>
        </w:tc>
        <w:tc>
          <w:tcPr>
            <w:tcW w:w="4740" w:type="dxa"/>
            <w:tcMar>
              <w:top w:w="28" w:type="dxa"/>
              <w:right w:w="28" w:type="dxa"/>
            </w:tcMar>
          </w:tcPr>
          <w:p w14:paraId="178B4453" w14:textId="48AAE56A" w:rsidR="00DC6529" w:rsidRDefault="00DC6529" w:rsidP="00DC6529">
            <w:pPr>
              <w:rPr>
                <w:sz w:val="20"/>
                <w:lang w:val="en-GB"/>
              </w:rPr>
            </w:pPr>
            <w:r>
              <w:rPr>
                <w:sz w:val="20"/>
                <w:lang w:val="en-GB"/>
              </w:rPr>
              <w:t>Total N</w:t>
            </w:r>
            <w:r>
              <w:rPr>
                <w:sz w:val="20"/>
                <w:u w:val="single"/>
                <w:vertAlign w:val="superscript"/>
                <w:lang w:val="en-GB"/>
              </w:rPr>
              <w:t>o</w:t>
            </w:r>
            <w:r>
              <w:rPr>
                <w:sz w:val="20"/>
                <w:lang w:val="en-GB"/>
              </w:rPr>
              <w:t xml:space="preserve"> of staff-months of the assignment:</w:t>
            </w:r>
          </w:p>
        </w:tc>
      </w:tr>
      <w:tr w:rsidR="00DC6529" w14:paraId="05A662BF" w14:textId="77777777">
        <w:tc>
          <w:tcPr>
            <w:tcW w:w="4457" w:type="dxa"/>
            <w:tcMar>
              <w:top w:w="28" w:type="dxa"/>
              <w:right w:w="28" w:type="dxa"/>
            </w:tcMar>
          </w:tcPr>
          <w:p w14:paraId="3C5D7B1D" w14:textId="77777777" w:rsidR="00DC6529" w:rsidRDefault="00DC6529" w:rsidP="00DC6529">
            <w:pPr>
              <w:rPr>
                <w:sz w:val="20"/>
                <w:lang w:val="en-GB"/>
              </w:rPr>
            </w:pPr>
            <w:r>
              <w:rPr>
                <w:sz w:val="20"/>
                <w:lang w:val="en-GB"/>
              </w:rPr>
              <w:t>Address:</w:t>
            </w:r>
          </w:p>
          <w:p w14:paraId="6948CAF8" w14:textId="77777777" w:rsidR="00DC6529" w:rsidRDefault="00DC6529" w:rsidP="00DC6529">
            <w:pPr>
              <w:rPr>
                <w:sz w:val="20"/>
                <w:lang w:val="en-GB"/>
              </w:rPr>
            </w:pPr>
          </w:p>
          <w:p w14:paraId="289F7838" w14:textId="77777777" w:rsidR="00DC6529" w:rsidRDefault="00DC6529" w:rsidP="00DC6529">
            <w:pPr>
              <w:rPr>
                <w:sz w:val="20"/>
                <w:lang w:val="en-GB"/>
              </w:rPr>
            </w:pPr>
          </w:p>
        </w:tc>
        <w:tc>
          <w:tcPr>
            <w:tcW w:w="4740" w:type="dxa"/>
            <w:tcMar>
              <w:top w:w="28" w:type="dxa"/>
              <w:right w:w="28" w:type="dxa"/>
            </w:tcMar>
          </w:tcPr>
          <w:p w14:paraId="08D3B3F2" w14:textId="77777777" w:rsidR="00DC6529" w:rsidRDefault="00DC6529" w:rsidP="00DC6529">
            <w:pPr>
              <w:rPr>
                <w:i/>
                <w:sz w:val="20"/>
                <w:lang w:val="en-GB"/>
              </w:rPr>
            </w:pPr>
            <w:r>
              <w:rPr>
                <w:sz w:val="20"/>
                <w:lang w:val="en-GB"/>
              </w:rPr>
              <w:t xml:space="preserve">Approx. value of the services provided by your </w:t>
            </w:r>
            <w:r w:rsidR="0007692E">
              <w:rPr>
                <w:sz w:val="20"/>
                <w:lang w:val="en-GB"/>
              </w:rPr>
              <w:t>Consultant</w:t>
            </w:r>
            <w:r>
              <w:rPr>
                <w:sz w:val="20"/>
                <w:lang w:val="en-GB"/>
              </w:rPr>
              <w:t xml:space="preserve"> under the contract </w:t>
            </w:r>
            <w:r>
              <w:rPr>
                <w:i/>
                <w:sz w:val="20"/>
                <w:lang w:val="en-GB"/>
              </w:rPr>
              <w:t>(in cur</w:t>
            </w:r>
            <w:r w:rsidR="00D310EC">
              <w:rPr>
                <w:i/>
                <w:sz w:val="20"/>
                <w:lang w:val="en-GB"/>
              </w:rPr>
              <w:t>rency:</w:t>
            </w:r>
            <w:r>
              <w:rPr>
                <w:i/>
                <w:sz w:val="20"/>
                <w:lang w:val="en-GB"/>
              </w:rPr>
              <w:t xml:space="preserve"> </w:t>
            </w:r>
            <w:r w:rsidR="00D310EC">
              <w:rPr>
                <w:i/>
                <w:sz w:val="20"/>
                <w:lang w:val="en-GB"/>
              </w:rPr>
              <w:t>US$, Euro, RWF, etc…</w:t>
            </w:r>
            <w:r>
              <w:rPr>
                <w:i/>
                <w:sz w:val="20"/>
                <w:lang w:val="en-GB"/>
              </w:rPr>
              <w:t>):</w:t>
            </w:r>
          </w:p>
          <w:p w14:paraId="3CAAF5D9" w14:textId="77777777" w:rsidR="00DC6529" w:rsidRDefault="00DC6529" w:rsidP="00DC6529">
            <w:pPr>
              <w:rPr>
                <w:sz w:val="20"/>
                <w:lang w:val="en-GB"/>
              </w:rPr>
            </w:pPr>
          </w:p>
        </w:tc>
      </w:tr>
      <w:tr w:rsidR="00DC6529" w14:paraId="6334B296" w14:textId="77777777">
        <w:tc>
          <w:tcPr>
            <w:tcW w:w="4457" w:type="dxa"/>
            <w:tcMar>
              <w:top w:w="28" w:type="dxa"/>
              <w:right w:w="28" w:type="dxa"/>
            </w:tcMar>
          </w:tcPr>
          <w:p w14:paraId="5B26F5DA" w14:textId="77777777" w:rsidR="00DC6529" w:rsidRDefault="00DC6529" w:rsidP="00DC6529">
            <w:pPr>
              <w:rPr>
                <w:sz w:val="20"/>
                <w:lang w:val="en-GB"/>
              </w:rPr>
            </w:pPr>
            <w:r>
              <w:rPr>
                <w:sz w:val="20"/>
                <w:lang w:val="en-GB"/>
              </w:rPr>
              <w:t>Start date (month/year):</w:t>
            </w:r>
          </w:p>
          <w:p w14:paraId="00B29C71" w14:textId="77777777" w:rsidR="00DC6529" w:rsidRDefault="00DC6529" w:rsidP="00DC6529">
            <w:pPr>
              <w:rPr>
                <w:sz w:val="20"/>
                <w:lang w:val="en-GB"/>
              </w:rPr>
            </w:pPr>
            <w:r>
              <w:rPr>
                <w:sz w:val="20"/>
                <w:lang w:val="en-GB"/>
              </w:rPr>
              <w:t>Completion date (month/year):</w:t>
            </w:r>
          </w:p>
          <w:p w14:paraId="5F285245" w14:textId="77777777" w:rsidR="00DC6529" w:rsidRDefault="00DC6529" w:rsidP="00DC6529">
            <w:pPr>
              <w:rPr>
                <w:sz w:val="20"/>
                <w:lang w:val="en-GB"/>
              </w:rPr>
            </w:pPr>
          </w:p>
        </w:tc>
        <w:tc>
          <w:tcPr>
            <w:tcW w:w="4740" w:type="dxa"/>
            <w:tcMar>
              <w:top w:w="28" w:type="dxa"/>
              <w:right w:w="28" w:type="dxa"/>
            </w:tcMar>
          </w:tcPr>
          <w:p w14:paraId="28E91C40" w14:textId="77777777" w:rsidR="00DC6529" w:rsidRDefault="00DC6529" w:rsidP="00DC6529">
            <w:pPr>
              <w:rPr>
                <w:sz w:val="20"/>
                <w:lang w:val="en-GB"/>
              </w:rPr>
            </w:pPr>
            <w:r>
              <w:rPr>
                <w:sz w:val="20"/>
                <w:lang w:val="en-GB"/>
              </w:rPr>
              <w:t>N</w:t>
            </w:r>
            <w:r>
              <w:rPr>
                <w:sz w:val="20"/>
                <w:u w:val="single"/>
                <w:vertAlign w:val="superscript"/>
                <w:lang w:val="en-GB"/>
              </w:rPr>
              <w:t>o</w:t>
            </w:r>
            <w:r>
              <w:rPr>
                <w:sz w:val="20"/>
                <w:lang w:val="en-GB"/>
              </w:rPr>
              <w:t xml:space="preserve"> of professional staff-months provided by associated Consultants:</w:t>
            </w:r>
          </w:p>
          <w:p w14:paraId="11ED99DF" w14:textId="77777777" w:rsidR="00DC6529" w:rsidRDefault="00DC6529" w:rsidP="00DC6529">
            <w:pPr>
              <w:rPr>
                <w:sz w:val="20"/>
                <w:lang w:val="en-GB"/>
              </w:rPr>
            </w:pPr>
          </w:p>
        </w:tc>
      </w:tr>
      <w:tr w:rsidR="00DC6529" w14:paraId="4D1A3147" w14:textId="77777777">
        <w:tc>
          <w:tcPr>
            <w:tcW w:w="4457" w:type="dxa"/>
            <w:tcMar>
              <w:top w:w="28" w:type="dxa"/>
              <w:right w:w="28" w:type="dxa"/>
            </w:tcMar>
          </w:tcPr>
          <w:p w14:paraId="77B415A1" w14:textId="77777777" w:rsidR="00DC6529" w:rsidRDefault="00DC6529" w:rsidP="00DC6529">
            <w:pPr>
              <w:rPr>
                <w:sz w:val="20"/>
                <w:lang w:val="en-GB"/>
              </w:rPr>
            </w:pPr>
            <w:r>
              <w:rPr>
                <w:sz w:val="20"/>
                <w:lang w:val="en-GB"/>
              </w:rPr>
              <w:t>Name of associated Consultants, if any:</w:t>
            </w:r>
          </w:p>
          <w:p w14:paraId="52AECC54" w14:textId="77777777" w:rsidR="00DC6529" w:rsidRDefault="00DC6529" w:rsidP="00DC6529">
            <w:pPr>
              <w:rPr>
                <w:sz w:val="20"/>
                <w:lang w:val="en-GB"/>
              </w:rPr>
            </w:pPr>
          </w:p>
          <w:p w14:paraId="16E1A2B0" w14:textId="77777777" w:rsidR="00DC6529" w:rsidRDefault="00DC6529" w:rsidP="00DC6529">
            <w:pPr>
              <w:rPr>
                <w:sz w:val="20"/>
                <w:lang w:val="en-GB"/>
              </w:rPr>
            </w:pPr>
          </w:p>
          <w:p w14:paraId="692AEA30" w14:textId="77777777" w:rsidR="00DC6529" w:rsidRDefault="00DC6529" w:rsidP="00DC6529">
            <w:pPr>
              <w:rPr>
                <w:sz w:val="20"/>
                <w:lang w:val="en-GB"/>
              </w:rPr>
            </w:pPr>
          </w:p>
          <w:p w14:paraId="2E6732BE" w14:textId="77777777" w:rsidR="00DC6529" w:rsidRDefault="00DC6529" w:rsidP="00DC6529">
            <w:pPr>
              <w:rPr>
                <w:sz w:val="20"/>
                <w:lang w:val="en-GB"/>
              </w:rPr>
            </w:pPr>
          </w:p>
          <w:p w14:paraId="48126DCD" w14:textId="77777777" w:rsidR="00DC6529" w:rsidRDefault="00DC6529" w:rsidP="00DC6529">
            <w:pPr>
              <w:rPr>
                <w:sz w:val="20"/>
                <w:lang w:val="en-GB"/>
              </w:rPr>
            </w:pPr>
          </w:p>
        </w:tc>
        <w:tc>
          <w:tcPr>
            <w:tcW w:w="4740" w:type="dxa"/>
            <w:tcMar>
              <w:top w:w="28" w:type="dxa"/>
              <w:right w:w="28" w:type="dxa"/>
            </w:tcMar>
          </w:tcPr>
          <w:p w14:paraId="75801107" w14:textId="07450E4C" w:rsidR="00DC6529" w:rsidRDefault="00DC6529" w:rsidP="00DC6529">
            <w:pPr>
              <w:rPr>
                <w:sz w:val="20"/>
                <w:lang w:val="en-GB"/>
              </w:rPr>
            </w:pPr>
            <w:r>
              <w:rPr>
                <w:sz w:val="20"/>
                <w:lang w:val="en-GB"/>
              </w:rPr>
              <w:t xml:space="preserve">Name of senior professional staff of your </w:t>
            </w:r>
            <w:r w:rsidR="0007692E">
              <w:rPr>
                <w:sz w:val="20"/>
                <w:lang w:val="en-GB"/>
              </w:rPr>
              <w:t>Consultant</w:t>
            </w:r>
            <w:r>
              <w:rPr>
                <w:sz w:val="20"/>
                <w:lang w:val="en-GB"/>
              </w:rPr>
              <w:t xml:space="preserve"> involved and functions performed (indicate most significant profiles such as Project Director/Coordinator, Team Leader):</w:t>
            </w:r>
          </w:p>
        </w:tc>
      </w:tr>
      <w:tr w:rsidR="00DC6529" w14:paraId="0BE7DFB2" w14:textId="77777777">
        <w:tc>
          <w:tcPr>
            <w:tcW w:w="9197" w:type="dxa"/>
            <w:gridSpan w:val="2"/>
            <w:tcMar>
              <w:top w:w="28" w:type="dxa"/>
              <w:right w:w="28" w:type="dxa"/>
            </w:tcMar>
          </w:tcPr>
          <w:p w14:paraId="00E154D4" w14:textId="77777777" w:rsidR="00DC6529" w:rsidRDefault="00DC6529" w:rsidP="00DC6529">
            <w:pPr>
              <w:rPr>
                <w:sz w:val="20"/>
                <w:lang w:val="en-GB"/>
              </w:rPr>
            </w:pPr>
            <w:r>
              <w:rPr>
                <w:sz w:val="20"/>
                <w:lang w:val="en-GB"/>
              </w:rPr>
              <w:t>Narrative description of Project:</w:t>
            </w:r>
          </w:p>
          <w:p w14:paraId="0842F619" w14:textId="7EB8DEED" w:rsidR="00DC6529" w:rsidRDefault="00DC6529" w:rsidP="00DC6529">
            <w:pPr>
              <w:rPr>
                <w:sz w:val="20"/>
                <w:lang w:val="en-GB"/>
              </w:rPr>
            </w:pPr>
          </w:p>
        </w:tc>
      </w:tr>
      <w:tr w:rsidR="00DC6529" w14:paraId="461BCDBB" w14:textId="77777777">
        <w:tc>
          <w:tcPr>
            <w:tcW w:w="9197" w:type="dxa"/>
            <w:gridSpan w:val="2"/>
            <w:tcMar>
              <w:top w:w="28" w:type="dxa"/>
              <w:right w:w="28" w:type="dxa"/>
            </w:tcMar>
          </w:tcPr>
          <w:p w14:paraId="597D757F" w14:textId="77777777" w:rsidR="00DC6529" w:rsidRDefault="00DC6529" w:rsidP="00DC6529">
            <w:pPr>
              <w:rPr>
                <w:sz w:val="20"/>
                <w:lang w:val="en-GB"/>
              </w:rPr>
            </w:pPr>
            <w:r>
              <w:rPr>
                <w:sz w:val="20"/>
                <w:lang w:val="en-GB"/>
              </w:rPr>
              <w:t>Description of actual services provided by your staff within the assignment:</w:t>
            </w:r>
          </w:p>
          <w:p w14:paraId="3D116E11" w14:textId="77777777" w:rsidR="00DC6529" w:rsidRDefault="00DC6529" w:rsidP="00DC6529">
            <w:pPr>
              <w:rPr>
                <w:sz w:val="20"/>
                <w:lang w:val="en-GB"/>
              </w:rPr>
            </w:pPr>
          </w:p>
          <w:p w14:paraId="25F86A89" w14:textId="1D1F9C25" w:rsidR="00DC6529" w:rsidRDefault="00DC6529" w:rsidP="00DC6529">
            <w:pPr>
              <w:rPr>
                <w:sz w:val="20"/>
                <w:lang w:val="en-GB"/>
              </w:rPr>
            </w:pPr>
          </w:p>
        </w:tc>
      </w:tr>
    </w:tbl>
    <w:p w14:paraId="33B04F1C" w14:textId="77777777" w:rsidR="00DC6529" w:rsidRDefault="00DC6529" w:rsidP="00DC6529">
      <w:pPr>
        <w:tabs>
          <w:tab w:val="left" w:pos="5760"/>
        </w:tabs>
        <w:jc w:val="center"/>
        <w:rPr>
          <w:lang w:val="en-GB"/>
        </w:rPr>
      </w:pPr>
    </w:p>
    <w:p w14:paraId="0DD7A64A" w14:textId="77777777" w:rsidR="00DC6529" w:rsidRDefault="0007692E" w:rsidP="00DC6529">
      <w:pPr>
        <w:tabs>
          <w:tab w:val="left" w:pos="8820"/>
        </w:tabs>
        <w:jc w:val="both"/>
        <w:rPr>
          <w:u w:val="single"/>
          <w:lang w:val="en-GB"/>
        </w:rPr>
      </w:pPr>
      <w:r>
        <w:rPr>
          <w:lang w:val="en-GB"/>
        </w:rPr>
        <w:t>Consultant</w:t>
      </w:r>
      <w:r w:rsidR="00DC6529">
        <w:rPr>
          <w:lang w:val="en-GB"/>
        </w:rPr>
        <w:t xml:space="preserve">’s Name: </w:t>
      </w:r>
      <w:r w:rsidR="0068056F">
        <w:rPr>
          <w:lang w:val="en-GB"/>
        </w:rPr>
        <w:t>and Signature</w:t>
      </w:r>
      <w:r w:rsidR="00DC6529">
        <w:rPr>
          <w:lang w:val="en-GB"/>
        </w:rPr>
        <w:t xml:space="preserve"> </w:t>
      </w:r>
      <w:r w:rsidR="00DC6529">
        <w:rPr>
          <w:u w:val="single"/>
          <w:lang w:val="en-GB"/>
        </w:rPr>
        <w:tab/>
      </w:r>
    </w:p>
    <w:p w14:paraId="25131271" w14:textId="77777777" w:rsidR="00DC6529" w:rsidRDefault="00DC6529" w:rsidP="00DC6529">
      <w:pPr>
        <w:pStyle w:val="Heading3"/>
        <w:keepNext w:val="0"/>
        <w:rPr>
          <w:b/>
          <w:bCs/>
          <w:lang w:val="en-GB"/>
        </w:rPr>
      </w:pPr>
      <w:r>
        <w:rPr>
          <w:lang w:val="en-GB"/>
        </w:rPr>
        <w:br w:type="page"/>
      </w:r>
    </w:p>
    <w:p w14:paraId="67B73D4F" w14:textId="77777777" w:rsidR="00DC6529" w:rsidRDefault="00DC6529" w:rsidP="00DC6529">
      <w:pPr>
        <w:jc w:val="center"/>
        <w:rPr>
          <w:b/>
          <w:smallCaps/>
          <w:sz w:val="28"/>
          <w:lang w:val="en-GB"/>
        </w:rPr>
      </w:pPr>
      <w:r>
        <w:rPr>
          <w:b/>
          <w:smallCaps/>
          <w:sz w:val="28"/>
          <w:lang w:val="en-GB"/>
        </w:rPr>
        <w:lastRenderedPageBreak/>
        <w:t>Form  TECH-3  Comments and Suggestions on the Terms of Reference and on Counterpart Staff and Facilities to be Provided by the Client</w:t>
      </w:r>
    </w:p>
    <w:p w14:paraId="7BB7EBBE" w14:textId="77777777" w:rsidR="00DC6529" w:rsidRDefault="00DC6529" w:rsidP="00DC6529">
      <w:pPr>
        <w:pBdr>
          <w:bottom w:val="single" w:sz="8" w:space="1" w:color="auto"/>
        </w:pBdr>
        <w:jc w:val="right"/>
        <w:rPr>
          <w:lang w:val="en-GB"/>
        </w:rPr>
      </w:pPr>
    </w:p>
    <w:p w14:paraId="59DBD561" w14:textId="77777777" w:rsidR="00DC6529" w:rsidRDefault="00DC6529" w:rsidP="00DC6529">
      <w:pPr>
        <w:rPr>
          <w:lang w:val="en-GB"/>
        </w:rPr>
      </w:pPr>
    </w:p>
    <w:p w14:paraId="6195BFBB" w14:textId="77777777" w:rsidR="00DC6529" w:rsidRPr="007746D0" w:rsidRDefault="00DC6529" w:rsidP="007746D0">
      <w:pPr>
        <w:rPr>
          <w:b/>
          <w:sz w:val="28"/>
          <w:lang w:val="en-GB"/>
        </w:rPr>
      </w:pPr>
      <w:r w:rsidRPr="007746D0">
        <w:rPr>
          <w:b/>
          <w:sz w:val="28"/>
          <w:lang w:val="en-GB"/>
        </w:rPr>
        <w:t>A - On the Terms of Reference</w:t>
      </w:r>
    </w:p>
    <w:p w14:paraId="48E94C70" w14:textId="77777777" w:rsidR="00DC6529" w:rsidRDefault="00DC6529" w:rsidP="00DC6529">
      <w:pPr>
        <w:rPr>
          <w:lang w:val="en-GB"/>
        </w:rPr>
      </w:pPr>
    </w:p>
    <w:p w14:paraId="392646EB" w14:textId="77777777" w:rsidR="00DC6529" w:rsidRDefault="00DC6529" w:rsidP="00DC6529">
      <w:pPr>
        <w:rPr>
          <w:lang w:val="en-GB"/>
        </w:rPr>
      </w:pPr>
    </w:p>
    <w:p w14:paraId="0C7B843C" w14:textId="77777777" w:rsidR="00DC6529" w:rsidRDefault="00DC6529" w:rsidP="00DC6529">
      <w:pPr>
        <w:jc w:val="both"/>
        <w:rPr>
          <w:iCs/>
          <w:lang w:val="en-GB"/>
        </w:rPr>
      </w:pPr>
      <w:r>
        <w:rPr>
          <w:iCs/>
          <w:lang w:val="en-GB"/>
        </w:rPr>
        <w:t>[</w:t>
      </w:r>
      <w:r>
        <w:rPr>
          <w:i/>
          <w:lang w:val="en-GB"/>
        </w:rPr>
        <w:t>Present and justify here any modifications or improvement to the Terms of Reference you are proposing to improve performance in carrying out the assignment (such as deleting some activity you consider unnecessary, or adding another, or proposing a different phasing of the activities).  Such suggestions should be concise and to the point, and incorporated in your Proposal.</w:t>
      </w:r>
      <w:r>
        <w:rPr>
          <w:iCs/>
          <w:lang w:val="en-GB"/>
        </w:rPr>
        <w:t>]</w:t>
      </w:r>
    </w:p>
    <w:p w14:paraId="798CA39F" w14:textId="77777777" w:rsidR="00DC6529" w:rsidRDefault="00DC6529" w:rsidP="00DC6529">
      <w:pPr>
        <w:rPr>
          <w:lang w:val="en-GB"/>
        </w:rPr>
      </w:pPr>
    </w:p>
    <w:p w14:paraId="236E02F3" w14:textId="77777777" w:rsidR="00DC6529" w:rsidRDefault="00DC6529" w:rsidP="00DC6529">
      <w:pPr>
        <w:rPr>
          <w:lang w:val="en-GB"/>
        </w:rPr>
      </w:pPr>
    </w:p>
    <w:p w14:paraId="4E73E53D" w14:textId="77777777" w:rsidR="00DC6529" w:rsidRDefault="00DC6529" w:rsidP="00DC6529">
      <w:pPr>
        <w:rPr>
          <w:lang w:val="en-GB"/>
        </w:rPr>
      </w:pPr>
      <w:r>
        <w:rPr>
          <w:lang w:val="en-GB"/>
        </w:rPr>
        <w:br w:type="page"/>
      </w:r>
    </w:p>
    <w:p w14:paraId="4F2E4182" w14:textId="77777777" w:rsidR="00DC6529" w:rsidRPr="007746D0" w:rsidRDefault="00DC6529" w:rsidP="007746D0">
      <w:pPr>
        <w:rPr>
          <w:b/>
          <w:sz w:val="28"/>
          <w:lang w:val="en-GB"/>
        </w:rPr>
      </w:pPr>
      <w:r w:rsidRPr="007746D0">
        <w:rPr>
          <w:b/>
          <w:sz w:val="28"/>
          <w:lang w:val="en-GB"/>
        </w:rPr>
        <w:lastRenderedPageBreak/>
        <w:t>B - On Counterpart Staff and Facilities</w:t>
      </w:r>
    </w:p>
    <w:p w14:paraId="3C93E4BB" w14:textId="77777777" w:rsidR="00DC6529" w:rsidRDefault="00DC6529" w:rsidP="00DC6529">
      <w:pPr>
        <w:rPr>
          <w:lang w:val="en-GB"/>
        </w:rPr>
      </w:pPr>
    </w:p>
    <w:p w14:paraId="10BA9EDF" w14:textId="77777777" w:rsidR="00DC6529" w:rsidRDefault="00DC6529" w:rsidP="00DC6529">
      <w:pPr>
        <w:rPr>
          <w:lang w:val="en-GB"/>
        </w:rPr>
      </w:pPr>
    </w:p>
    <w:p w14:paraId="626D88AF" w14:textId="77777777" w:rsidR="00DC6529" w:rsidRDefault="00DC6529" w:rsidP="00DC6529">
      <w:pPr>
        <w:rPr>
          <w:lang w:val="en-GB"/>
        </w:rPr>
      </w:pPr>
      <w:r>
        <w:rPr>
          <w:lang w:val="en-GB"/>
        </w:rPr>
        <w:t>[</w:t>
      </w:r>
      <w:r>
        <w:rPr>
          <w:i/>
          <w:iCs/>
          <w:lang w:val="en-GB"/>
        </w:rPr>
        <w:t>Comment here on counterpart staff and facilities to be provided by the Client according to Paragraph Reference 1.4 of the Data Sheet including: administrative support, office space, local transportation, equipment, data, etc.</w:t>
      </w:r>
      <w:r>
        <w:rPr>
          <w:lang w:val="en-GB"/>
        </w:rPr>
        <w:t xml:space="preserve">] </w:t>
      </w:r>
    </w:p>
    <w:p w14:paraId="1F2179D8" w14:textId="77777777" w:rsidR="00DC6529" w:rsidRDefault="00DC6529" w:rsidP="00DC6529">
      <w:pPr>
        <w:rPr>
          <w:lang w:val="en-GB"/>
        </w:rPr>
      </w:pPr>
    </w:p>
    <w:p w14:paraId="624C05E5" w14:textId="77777777" w:rsidR="00DC6529" w:rsidRDefault="00DC6529" w:rsidP="00DC6529">
      <w:pPr>
        <w:rPr>
          <w:lang w:val="en-GB"/>
        </w:rPr>
      </w:pPr>
    </w:p>
    <w:p w14:paraId="198B0566" w14:textId="77777777" w:rsidR="00DC6529" w:rsidRDefault="00DC6529" w:rsidP="00DC6529">
      <w:pPr>
        <w:pStyle w:val="Heading3"/>
        <w:keepNext w:val="0"/>
        <w:rPr>
          <w:lang w:val="en-GB"/>
        </w:rPr>
      </w:pPr>
      <w:r>
        <w:rPr>
          <w:lang w:val="en-GB"/>
        </w:rPr>
        <w:br w:type="page"/>
      </w:r>
    </w:p>
    <w:p w14:paraId="055AE06B" w14:textId="77777777" w:rsidR="00DC6529" w:rsidRDefault="00DC6529" w:rsidP="00DC6529">
      <w:pPr>
        <w:rPr>
          <w:lang w:val="en-GB"/>
        </w:rPr>
      </w:pPr>
    </w:p>
    <w:p w14:paraId="0A600B7E" w14:textId="77777777" w:rsidR="00DC6529" w:rsidRDefault="00DC6529" w:rsidP="00DC6529">
      <w:pPr>
        <w:pStyle w:val="BodyText2"/>
        <w:tabs>
          <w:tab w:val="clear" w:pos="360"/>
          <w:tab w:val="left" w:pos="2160"/>
        </w:tabs>
        <w:ind w:left="2160" w:hanging="2160"/>
        <w:rPr>
          <w:b/>
          <w:bCs/>
          <w:smallCaps/>
          <w:sz w:val="28"/>
          <w:lang w:val="en-GB"/>
        </w:rPr>
      </w:pPr>
      <w:r>
        <w:rPr>
          <w:b/>
          <w:bCs/>
          <w:smallCaps/>
          <w:sz w:val="28"/>
          <w:lang w:val="en-GB"/>
        </w:rPr>
        <w:t>Form  TECH-4</w:t>
      </w:r>
      <w:r>
        <w:rPr>
          <w:b/>
          <w:bCs/>
          <w:smallCaps/>
          <w:sz w:val="28"/>
          <w:lang w:val="en-GB"/>
        </w:rPr>
        <w:tab/>
        <w:t>Description of Approach, Methodology and Work Plan for Performing the Assignment</w:t>
      </w:r>
    </w:p>
    <w:p w14:paraId="21A5911B" w14:textId="77777777" w:rsidR="00DC6529" w:rsidRDefault="00DC6529" w:rsidP="00DC6529">
      <w:pPr>
        <w:pBdr>
          <w:bottom w:val="single" w:sz="8" w:space="1" w:color="auto"/>
        </w:pBdr>
        <w:jc w:val="right"/>
        <w:rPr>
          <w:lang w:val="en-GB"/>
        </w:rPr>
      </w:pPr>
    </w:p>
    <w:p w14:paraId="67BC725A" w14:textId="77777777" w:rsidR="00DC6529" w:rsidRDefault="00DC6529" w:rsidP="00DC6529">
      <w:pPr>
        <w:jc w:val="both"/>
        <w:rPr>
          <w:lang w:val="en-GB"/>
        </w:rPr>
      </w:pPr>
    </w:p>
    <w:p w14:paraId="437BD3B7" w14:textId="77777777" w:rsidR="00DC6529" w:rsidRDefault="00DC6529" w:rsidP="00DC6529">
      <w:pPr>
        <w:tabs>
          <w:tab w:val="left" w:pos="-720"/>
          <w:tab w:val="left" w:pos="1080"/>
        </w:tabs>
        <w:jc w:val="both"/>
        <w:rPr>
          <w:lang w:val="en-GB"/>
        </w:rPr>
      </w:pPr>
    </w:p>
    <w:p w14:paraId="0075F857" w14:textId="77777777" w:rsidR="00DC6529" w:rsidRDefault="00DC6529" w:rsidP="00DC6529">
      <w:pPr>
        <w:tabs>
          <w:tab w:val="left" w:pos="-720"/>
          <w:tab w:val="left" w:pos="1080"/>
        </w:tabs>
        <w:jc w:val="both"/>
        <w:rPr>
          <w:lang w:val="en-GB"/>
        </w:rPr>
      </w:pPr>
    </w:p>
    <w:p w14:paraId="48C4C173" w14:textId="77777777" w:rsidR="00DC6529" w:rsidRDefault="00DC6529" w:rsidP="00DC6529">
      <w:pPr>
        <w:jc w:val="both"/>
        <w:rPr>
          <w:lang w:val="en-GB"/>
        </w:rPr>
      </w:pPr>
    </w:p>
    <w:p w14:paraId="3F3E3A30" w14:textId="77777777" w:rsidR="00DC6529" w:rsidRDefault="00DC6529" w:rsidP="00DC6529">
      <w:pPr>
        <w:jc w:val="center"/>
        <w:rPr>
          <w:lang w:val="en-GB"/>
        </w:rPr>
        <w:sectPr w:rsidR="00DC6529">
          <w:headerReference w:type="even" r:id="rId13"/>
          <w:footerReference w:type="default" r:id="rId14"/>
          <w:headerReference w:type="first" r:id="rId15"/>
          <w:type w:val="oddPage"/>
          <w:pgSz w:w="12242" w:h="15842" w:code="1"/>
          <w:pgMar w:top="1440" w:right="1440" w:bottom="1440" w:left="1800" w:header="720" w:footer="720" w:gutter="0"/>
          <w:cols w:space="708"/>
          <w:titlePg/>
          <w:docGrid w:linePitch="360"/>
        </w:sectPr>
      </w:pPr>
    </w:p>
    <w:p w14:paraId="514B0779" w14:textId="77777777" w:rsidR="00DC6529" w:rsidRDefault="00DC6529" w:rsidP="00DC6529">
      <w:pPr>
        <w:rPr>
          <w:lang w:val="en-GB"/>
        </w:rPr>
      </w:pPr>
    </w:p>
    <w:p w14:paraId="466A8419" w14:textId="16D27A50" w:rsidR="00DC6529" w:rsidRPr="007746D0" w:rsidRDefault="0008491E" w:rsidP="007746D0">
      <w:pPr>
        <w:rPr>
          <w:b/>
          <w:smallCaps/>
          <w:sz w:val="28"/>
          <w:lang w:val="en-GB"/>
        </w:rPr>
      </w:pPr>
      <w:r w:rsidRPr="007746D0">
        <w:rPr>
          <w:b/>
          <w:smallCaps/>
          <w:sz w:val="28"/>
          <w:lang w:val="en-GB"/>
        </w:rPr>
        <w:t>FORM TECH</w:t>
      </w:r>
      <w:r w:rsidR="00DC6529" w:rsidRPr="007746D0">
        <w:rPr>
          <w:b/>
          <w:smallCaps/>
          <w:sz w:val="28"/>
          <w:lang w:val="en-GB"/>
        </w:rPr>
        <w:t>-</w:t>
      </w:r>
      <w:r w:rsidRPr="007746D0">
        <w:rPr>
          <w:b/>
          <w:smallCaps/>
          <w:sz w:val="28"/>
          <w:lang w:val="en-GB"/>
        </w:rPr>
        <w:t>5 TEAM</w:t>
      </w:r>
      <w:r w:rsidR="00DC6529" w:rsidRPr="007746D0">
        <w:rPr>
          <w:b/>
          <w:smallCaps/>
          <w:sz w:val="28"/>
          <w:lang w:val="en-GB"/>
        </w:rPr>
        <w:t xml:space="preserve"> Composition and Task Assignments</w:t>
      </w:r>
    </w:p>
    <w:p w14:paraId="7F5A966F" w14:textId="77777777" w:rsidR="00DC6529" w:rsidRDefault="00DC6529" w:rsidP="00DC6529">
      <w:pPr>
        <w:pBdr>
          <w:bottom w:val="single" w:sz="8" w:space="1" w:color="auto"/>
        </w:pBdr>
        <w:jc w:val="right"/>
        <w:rPr>
          <w:lang w:val="en-GB"/>
        </w:rPr>
      </w:pPr>
    </w:p>
    <w:p w14:paraId="514A1AFB" w14:textId="77777777" w:rsidR="00DC6529" w:rsidRDefault="00DC6529" w:rsidP="00DC6529">
      <w:pPr>
        <w:jc w:val="center"/>
        <w:rPr>
          <w:lang w:val="en-GB"/>
        </w:rPr>
      </w:pPr>
    </w:p>
    <w:p w14:paraId="22F9F65D" w14:textId="77777777" w:rsidR="00DC6529" w:rsidRDefault="00DC6529" w:rsidP="00DC6529">
      <w:pPr>
        <w:jc w:val="center"/>
        <w:rPr>
          <w:lang w:val="en-GB"/>
        </w:rPr>
      </w:pPr>
    </w:p>
    <w:p w14:paraId="6A6D05D4" w14:textId="77777777" w:rsidR="00DC6529" w:rsidRDefault="00DC6529" w:rsidP="00DC6529">
      <w:pPr>
        <w:jc w:val="center"/>
        <w:rPr>
          <w:lang w:val="en-GB"/>
        </w:rPr>
      </w:pPr>
    </w:p>
    <w:tbl>
      <w:tblPr>
        <w:tblW w:w="0" w:type="auto"/>
        <w:tblInd w:w="558" w:type="dxa"/>
        <w:tblBorders>
          <w:top w:val="double" w:sz="6" w:space="0" w:color="auto"/>
          <w:left w:val="double" w:sz="6" w:space="0" w:color="auto"/>
          <w:bottom w:val="single" w:sz="8" w:space="0" w:color="auto"/>
          <w:right w:val="double" w:sz="6" w:space="0" w:color="auto"/>
          <w:insideH w:val="double" w:sz="6" w:space="0" w:color="auto"/>
          <w:insideV w:val="double" w:sz="6" w:space="0" w:color="auto"/>
        </w:tblBorders>
        <w:tblLayout w:type="fixed"/>
        <w:tblLook w:val="0000" w:firstRow="0" w:lastRow="0" w:firstColumn="0" w:lastColumn="0" w:noHBand="0" w:noVBand="0"/>
      </w:tblPr>
      <w:tblGrid>
        <w:gridCol w:w="2552"/>
        <w:gridCol w:w="1985"/>
        <w:gridCol w:w="1985"/>
        <w:gridCol w:w="1985"/>
        <w:gridCol w:w="3283"/>
        <w:gridCol w:w="6"/>
      </w:tblGrid>
      <w:tr w:rsidR="00DC6529" w14:paraId="661D3CCF" w14:textId="77777777">
        <w:trPr>
          <w:gridAfter w:val="1"/>
          <w:wAfter w:w="6" w:type="dxa"/>
          <w:trHeight w:val="567"/>
        </w:trPr>
        <w:tc>
          <w:tcPr>
            <w:tcW w:w="11790" w:type="dxa"/>
            <w:gridSpan w:val="5"/>
            <w:tcBorders>
              <w:bottom w:val="single" w:sz="12" w:space="0" w:color="auto"/>
            </w:tcBorders>
            <w:vAlign w:val="center"/>
          </w:tcPr>
          <w:p w14:paraId="7385911F" w14:textId="77777777" w:rsidR="00DC6529" w:rsidRDefault="00DC6529" w:rsidP="00DC6529">
            <w:pPr>
              <w:pStyle w:val="Heading7"/>
              <w:keepNext w:val="0"/>
              <w:rPr>
                <w:sz w:val="24"/>
                <w:lang w:val="en-GB"/>
              </w:rPr>
            </w:pPr>
            <w:bookmarkStart w:id="12" w:name="_Toc174242976"/>
            <w:r>
              <w:rPr>
                <w:sz w:val="24"/>
                <w:lang w:val="en-GB"/>
              </w:rPr>
              <w:t>Professional Staff</w:t>
            </w:r>
            <w:bookmarkEnd w:id="12"/>
          </w:p>
        </w:tc>
      </w:tr>
      <w:tr w:rsidR="00DC6529" w14:paraId="41E35F0B" w14:textId="77777777">
        <w:tblPrEx>
          <w:tblBorders>
            <w:top w:val="single" w:sz="6" w:space="0" w:color="auto"/>
            <w:bottom w:val="double" w:sz="6" w:space="0" w:color="auto"/>
            <w:insideH w:val="single" w:sz="6" w:space="0" w:color="auto"/>
            <w:insideV w:val="single" w:sz="6" w:space="0" w:color="auto"/>
          </w:tblBorders>
        </w:tblPrEx>
        <w:tc>
          <w:tcPr>
            <w:tcW w:w="2552" w:type="dxa"/>
            <w:tcBorders>
              <w:bottom w:val="single" w:sz="6" w:space="0" w:color="auto"/>
            </w:tcBorders>
            <w:vAlign w:val="center"/>
          </w:tcPr>
          <w:p w14:paraId="0AB2B66E" w14:textId="77777777" w:rsidR="00DC6529" w:rsidRDefault="00DC6529" w:rsidP="00DC6529">
            <w:pPr>
              <w:spacing w:before="40" w:after="40"/>
              <w:jc w:val="center"/>
              <w:rPr>
                <w:lang w:val="en-GB"/>
              </w:rPr>
            </w:pPr>
            <w:r>
              <w:rPr>
                <w:lang w:val="en-GB"/>
              </w:rPr>
              <w:t>Name of Staff</w:t>
            </w:r>
          </w:p>
        </w:tc>
        <w:tc>
          <w:tcPr>
            <w:tcW w:w="1985" w:type="dxa"/>
            <w:tcBorders>
              <w:bottom w:val="single" w:sz="6" w:space="0" w:color="auto"/>
            </w:tcBorders>
            <w:vAlign w:val="center"/>
          </w:tcPr>
          <w:p w14:paraId="050D5CA7" w14:textId="77777777" w:rsidR="00DC6529" w:rsidRDefault="0007692E" w:rsidP="00DC6529">
            <w:pPr>
              <w:spacing w:before="40" w:after="40"/>
              <w:jc w:val="center"/>
              <w:rPr>
                <w:lang w:val="en-GB"/>
              </w:rPr>
            </w:pPr>
            <w:r>
              <w:rPr>
                <w:lang w:val="en-GB"/>
              </w:rPr>
              <w:t>Consultant</w:t>
            </w:r>
          </w:p>
        </w:tc>
        <w:tc>
          <w:tcPr>
            <w:tcW w:w="1985" w:type="dxa"/>
            <w:tcBorders>
              <w:bottom w:val="single" w:sz="6" w:space="0" w:color="auto"/>
            </w:tcBorders>
            <w:vAlign w:val="center"/>
          </w:tcPr>
          <w:p w14:paraId="6CA8191B" w14:textId="77777777" w:rsidR="00DC6529" w:rsidRDefault="00DC6529" w:rsidP="00DC6529">
            <w:pPr>
              <w:spacing w:before="40" w:after="40"/>
              <w:jc w:val="center"/>
              <w:rPr>
                <w:lang w:val="en-GB"/>
              </w:rPr>
            </w:pPr>
            <w:r>
              <w:rPr>
                <w:lang w:val="en-GB"/>
              </w:rPr>
              <w:t>Area of Expertise</w:t>
            </w:r>
          </w:p>
        </w:tc>
        <w:tc>
          <w:tcPr>
            <w:tcW w:w="1985" w:type="dxa"/>
            <w:tcBorders>
              <w:bottom w:val="single" w:sz="6" w:space="0" w:color="auto"/>
            </w:tcBorders>
            <w:vAlign w:val="center"/>
          </w:tcPr>
          <w:p w14:paraId="07D8019F" w14:textId="77777777" w:rsidR="00DC6529" w:rsidRDefault="00DC6529" w:rsidP="00DC6529">
            <w:pPr>
              <w:spacing w:before="40" w:after="40"/>
              <w:jc w:val="center"/>
              <w:rPr>
                <w:lang w:val="en-GB"/>
              </w:rPr>
            </w:pPr>
            <w:r>
              <w:rPr>
                <w:lang w:val="en-GB"/>
              </w:rPr>
              <w:t>Position Assigned</w:t>
            </w:r>
          </w:p>
        </w:tc>
        <w:tc>
          <w:tcPr>
            <w:tcW w:w="3289" w:type="dxa"/>
            <w:gridSpan w:val="2"/>
            <w:tcBorders>
              <w:bottom w:val="single" w:sz="6" w:space="0" w:color="auto"/>
            </w:tcBorders>
            <w:vAlign w:val="center"/>
          </w:tcPr>
          <w:p w14:paraId="04C2D7F4" w14:textId="77777777" w:rsidR="00DC6529" w:rsidRDefault="00DC6529" w:rsidP="00DC6529">
            <w:pPr>
              <w:spacing w:before="40" w:after="40"/>
              <w:jc w:val="center"/>
              <w:rPr>
                <w:lang w:val="en-GB"/>
              </w:rPr>
            </w:pPr>
            <w:r>
              <w:rPr>
                <w:lang w:val="en-GB"/>
              </w:rPr>
              <w:t>Task Assigned</w:t>
            </w:r>
          </w:p>
        </w:tc>
      </w:tr>
      <w:tr w:rsidR="00DC6529" w14:paraId="7DE18FF1" w14:textId="77777777">
        <w:tblPrEx>
          <w:tblBorders>
            <w:top w:val="single" w:sz="6" w:space="0" w:color="auto"/>
            <w:bottom w:val="double" w:sz="6" w:space="0" w:color="auto"/>
            <w:insideH w:val="single" w:sz="6" w:space="0" w:color="auto"/>
            <w:insideV w:val="single" w:sz="6" w:space="0" w:color="auto"/>
          </w:tblBorders>
        </w:tblPrEx>
        <w:tc>
          <w:tcPr>
            <w:tcW w:w="2552" w:type="dxa"/>
            <w:tcBorders>
              <w:top w:val="single" w:sz="6" w:space="0" w:color="auto"/>
            </w:tcBorders>
          </w:tcPr>
          <w:p w14:paraId="4AC1F3B3" w14:textId="77777777" w:rsidR="00DC6529" w:rsidRDefault="00DC6529" w:rsidP="00DC6529">
            <w:pPr>
              <w:rPr>
                <w:lang w:val="en-GB"/>
              </w:rPr>
            </w:pPr>
          </w:p>
          <w:p w14:paraId="0DAEF78B" w14:textId="77777777" w:rsidR="00DC6529" w:rsidRDefault="00DC6529" w:rsidP="00DC6529">
            <w:pPr>
              <w:rPr>
                <w:lang w:val="en-GB"/>
              </w:rPr>
            </w:pPr>
          </w:p>
        </w:tc>
        <w:tc>
          <w:tcPr>
            <w:tcW w:w="1985" w:type="dxa"/>
            <w:tcBorders>
              <w:top w:val="single" w:sz="6" w:space="0" w:color="auto"/>
            </w:tcBorders>
          </w:tcPr>
          <w:p w14:paraId="0C5B36FD" w14:textId="77777777" w:rsidR="00DC6529" w:rsidRDefault="00DC6529" w:rsidP="00DC6529">
            <w:pPr>
              <w:rPr>
                <w:lang w:val="en-GB"/>
              </w:rPr>
            </w:pPr>
          </w:p>
        </w:tc>
        <w:tc>
          <w:tcPr>
            <w:tcW w:w="1985" w:type="dxa"/>
            <w:tcBorders>
              <w:top w:val="single" w:sz="6" w:space="0" w:color="auto"/>
            </w:tcBorders>
          </w:tcPr>
          <w:p w14:paraId="225930D3" w14:textId="77777777" w:rsidR="00DC6529" w:rsidRDefault="00DC6529" w:rsidP="00DC6529">
            <w:pPr>
              <w:rPr>
                <w:lang w:val="en-GB"/>
              </w:rPr>
            </w:pPr>
          </w:p>
        </w:tc>
        <w:tc>
          <w:tcPr>
            <w:tcW w:w="1985" w:type="dxa"/>
            <w:tcBorders>
              <w:top w:val="single" w:sz="6" w:space="0" w:color="auto"/>
            </w:tcBorders>
          </w:tcPr>
          <w:p w14:paraId="52B2C8DF" w14:textId="77777777" w:rsidR="00DC6529" w:rsidRDefault="00DC6529" w:rsidP="00DC6529">
            <w:pPr>
              <w:rPr>
                <w:lang w:val="en-GB"/>
              </w:rPr>
            </w:pPr>
          </w:p>
        </w:tc>
        <w:tc>
          <w:tcPr>
            <w:tcW w:w="3289" w:type="dxa"/>
            <w:gridSpan w:val="2"/>
            <w:tcBorders>
              <w:top w:val="single" w:sz="6" w:space="0" w:color="auto"/>
            </w:tcBorders>
          </w:tcPr>
          <w:p w14:paraId="2FD0F206" w14:textId="77777777" w:rsidR="00DC6529" w:rsidRDefault="00DC6529" w:rsidP="00DC6529">
            <w:pPr>
              <w:rPr>
                <w:lang w:val="en-GB"/>
              </w:rPr>
            </w:pPr>
          </w:p>
        </w:tc>
      </w:tr>
      <w:tr w:rsidR="00DC6529" w14:paraId="162E8948"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515C007E" w14:textId="77777777" w:rsidR="00DC6529" w:rsidRDefault="00DC6529" w:rsidP="00DC6529">
            <w:pPr>
              <w:rPr>
                <w:lang w:val="en-GB"/>
              </w:rPr>
            </w:pPr>
          </w:p>
          <w:p w14:paraId="518BC9FF" w14:textId="77777777" w:rsidR="00DC6529" w:rsidRDefault="00DC6529" w:rsidP="00DC6529">
            <w:pPr>
              <w:rPr>
                <w:lang w:val="en-GB"/>
              </w:rPr>
            </w:pPr>
          </w:p>
        </w:tc>
        <w:tc>
          <w:tcPr>
            <w:tcW w:w="1985" w:type="dxa"/>
          </w:tcPr>
          <w:p w14:paraId="7AD12EE0" w14:textId="77777777" w:rsidR="00DC6529" w:rsidRDefault="00DC6529" w:rsidP="00DC6529">
            <w:pPr>
              <w:rPr>
                <w:lang w:val="en-GB"/>
              </w:rPr>
            </w:pPr>
          </w:p>
        </w:tc>
        <w:tc>
          <w:tcPr>
            <w:tcW w:w="1985" w:type="dxa"/>
          </w:tcPr>
          <w:p w14:paraId="46002F27" w14:textId="77777777" w:rsidR="00DC6529" w:rsidRDefault="00DC6529" w:rsidP="00DC6529">
            <w:pPr>
              <w:rPr>
                <w:lang w:val="en-GB"/>
              </w:rPr>
            </w:pPr>
          </w:p>
        </w:tc>
        <w:tc>
          <w:tcPr>
            <w:tcW w:w="1985" w:type="dxa"/>
          </w:tcPr>
          <w:p w14:paraId="101DB4AD" w14:textId="77777777" w:rsidR="00DC6529" w:rsidRDefault="00DC6529" w:rsidP="00DC6529">
            <w:pPr>
              <w:rPr>
                <w:lang w:val="en-GB"/>
              </w:rPr>
            </w:pPr>
          </w:p>
        </w:tc>
        <w:tc>
          <w:tcPr>
            <w:tcW w:w="3289" w:type="dxa"/>
            <w:gridSpan w:val="2"/>
          </w:tcPr>
          <w:p w14:paraId="5EA90B97" w14:textId="77777777" w:rsidR="00DC6529" w:rsidRDefault="00DC6529" w:rsidP="00DC6529">
            <w:pPr>
              <w:rPr>
                <w:lang w:val="en-GB"/>
              </w:rPr>
            </w:pPr>
          </w:p>
        </w:tc>
      </w:tr>
      <w:tr w:rsidR="00DC6529" w14:paraId="5B0A9703"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12555870" w14:textId="77777777" w:rsidR="00DC6529" w:rsidRDefault="00DC6529" w:rsidP="00DC6529">
            <w:pPr>
              <w:rPr>
                <w:lang w:val="en-GB"/>
              </w:rPr>
            </w:pPr>
          </w:p>
          <w:p w14:paraId="6F2E8CE3" w14:textId="77777777" w:rsidR="00DC6529" w:rsidRDefault="00DC6529" w:rsidP="00DC6529">
            <w:pPr>
              <w:rPr>
                <w:lang w:val="en-GB"/>
              </w:rPr>
            </w:pPr>
          </w:p>
        </w:tc>
        <w:tc>
          <w:tcPr>
            <w:tcW w:w="1985" w:type="dxa"/>
          </w:tcPr>
          <w:p w14:paraId="67DFD640" w14:textId="77777777" w:rsidR="00DC6529" w:rsidRDefault="00DC6529" w:rsidP="00A76CA2">
            <w:pPr>
              <w:pStyle w:val="BankNormal"/>
              <w:numPr>
                <w:ilvl w:val="0"/>
                <w:numId w:val="0"/>
              </w:numPr>
              <w:spacing w:after="0"/>
              <w:rPr>
                <w:szCs w:val="24"/>
                <w:lang w:val="en-GB"/>
              </w:rPr>
            </w:pPr>
          </w:p>
        </w:tc>
        <w:tc>
          <w:tcPr>
            <w:tcW w:w="1985" w:type="dxa"/>
          </w:tcPr>
          <w:p w14:paraId="112B43C6" w14:textId="77777777" w:rsidR="00DC6529" w:rsidRDefault="00DC6529" w:rsidP="00DC6529">
            <w:pPr>
              <w:rPr>
                <w:lang w:val="en-GB"/>
              </w:rPr>
            </w:pPr>
          </w:p>
        </w:tc>
        <w:tc>
          <w:tcPr>
            <w:tcW w:w="1985" w:type="dxa"/>
          </w:tcPr>
          <w:p w14:paraId="43D3B355" w14:textId="77777777" w:rsidR="00DC6529" w:rsidRDefault="00DC6529" w:rsidP="00DC6529">
            <w:pPr>
              <w:rPr>
                <w:lang w:val="en-GB"/>
              </w:rPr>
            </w:pPr>
          </w:p>
        </w:tc>
        <w:tc>
          <w:tcPr>
            <w:tcW w:w="3289" w:type="dxa"/>
            <w:gridSpan w:val="2"/>
          </w:tcPr>
          <w:p w14:paraId="2B93AAC2" w14:textId="77777777" w:rsidR="00DC6529" w:rsidRDefault="00DC6529" w:rsidP="00DC6529">
            <w:pPr>
              <w:rPr>
                <w:lang w:val="en-GB"/>
              </w:rPr>
            </w:pPr>
          </w:p>
        </w:tc>
      </w:tr>
      <w:tr w:rsidR="00DC6529" w14:paraId="0F1065F8"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40503351" w14:textId="77777777" w:rsidR="00DC6529" w:rsidRDefault="00DC6529" w:rsidP="00DC6529">
            <w:pPr>
              <w:rPr>
                <w:lang w:val="en-GB"/>
              </w:rPr>
            </w:pPr>
          </w:p>
          <w:p w14:paraId="5FCD9379" w14:textId="77777777" w:rsidR="00DC6529" w:rsidRDefault="00DC6529" w:rsidP="00DC6529">
            <w:pPr>
              <w:rPr>
                <w:lang w:val="en-GB"/>
              </w:rPr>
            </w:pPr>
          </w:p>
        </w:tc>
        <w:tc>
          <w:tcPr>
            <w:tcW w:w="1985" w:type="dxa"/>
          </w:tcPr>
          <w:p w14:paraId="6C9F7C1F" w14:textId="77777777" w:rsidR="00DC6529" w:rsidRDefault="00DC6529" w:rsidP="00DC6529">
            <w:pPr>
              <w:rPr>
                <w:lang w:val="en-GB"/>
              </w:rPr>
            </w:pPr>
          </w:p>
        </w:tc>
        <w:tc>
          <w:tcPr>
            <w:tcW w:w="1985" w:type="dxa"/>
          </w:tcPr>
          <w:p w14:paraId="3D699212" w14:textId="77777777" w:rsidR="00DC6529" w:rsidRDefault="00DC6529" w:rsidP="00DC6529">
            <w:pPr>
              <w:rPr>
                <w:lang w:val="en-GB"/>
              </w:rPr>
            </w:pPr>
          </w:p>
        </w:tc>
        <w:tc>
          <w:tcPr>
            <w:tcW w:w="1985" w:type="dxa"/>
          </w:tcPr>
          <w:p w14:paraId="16158A18" w14:textId="77777777" w:rsidR="00DC6529" w:rsidRDefault="00DC6529" w:rsidP="00DC6529">
            <w:pPr>
              <w:rPr>
                <w:lang w:val="en-GB"/>
              </w:rPr>
            </w:pPr>
          </w:p>
        </w:tc>
        <w:tc>
          <w:tcPr>
            <w:tcW w:w="3289" w:type="dxa"/>
            <w:gridSpan w:val="2"/>
          </w:tcPr>
          <w:p w14:paraId="535F6E1E" w14:textId="77777777" w:rsidR="00DC6529" w:rsidRDefault="00DC6529" w:rsidP="00DC6529">
            <w:pPr>
              <w:rPr>
                <w:lang w:val="en-GB"/>
              </w:rPr>
            </w:pPr>
          </w:p>
        </w:tc>
      </w:tr>
      <w:tr w:rsidR="00DC6529" w14:paraId="1B956A45"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0324923F" w14:textId="77777777" w:rsidR="00DC6529" w:rsidRDefault="00DC6529" w:rsidP="00DC6529">
            <w:pPr>
              <w:rPr>
                <w:lang w:val="en-GB"/>
              </w:rPr>
            </w:pPr>
          </w:p>
          <w:p w14:paraId="2D0B2260" w14:textId="77777777" w:rsidR="00DC6529" w:rsidRDefault="00DC6529" w:rsidP="00DC6529">
            <w:pPr>
              <w:rPr>
                <w:lang w:val="en-GB"/>
              </w:rPr>
            </w:pPr>
          </w:p>
        </w:tc>
        <w:tc>
          <w:tcPr>
            <w:tcW w:w="1985" w:type="dxa"/>
          </w:tcPr>
          <w:p w14:paraId="1F328C27" w14:textId="77777777" w:rsidR="00DC6529" w:rsidRDefault="00DC6529" w:rsidP="00DC6529">
            <w:pPr>
              <w:rPr>
                <w:lang w:val="en-GB"/>
              </w:rPr>
            </w:pPr>
          </w:p>
        </w:tc>
        <w:tc>
          <w:tcPr>
            <w:tcW w:w="1985" w:type="dxa"/>
          </w:tcPr>
          <w:p w14:paraId="71378563" w14:textId="77777777" w:rsidR="00DC6529" w:rsidRDefault="00DC6529" w:rsidP="00DC6529">
            <w:pPr>
              <w:rPr>
                <w:lang w:val="en-GB"/>
              </w:rPr>
            </w:pPr>
          </w:p>
        </w:tc>
        <w:tc>
          <w:tcPr>
            <w:tcW w:w="1985" w:type="dxa"/>
          </w:tcPr>
          <w:p w14:paraId="7A052345" w14:textId="77777777" w:rsidR="00DC6529" w:rsidRDefault="00DC6529" w:rsidP="00DC6529">
            <w:pPr>
              <w:rPr>
                <w:lang w:val="en-GB"/>
              </w:rPr>
            </w:pPr>
          </w:p>
        </w:tc>
        <w:tc>
          <w:tcPr>
            <w:tcW w:w="3289" w:type="dxa"/>
            <w:gridSpan w:val="2"/>
          </w:tcPr>
          <w:p w14:paraId="3226F518" w14:textId="77777777" w:rsidR="00DC6529" w:rsidRDefault="00DC6529" w:rsidP="00DC6529">
            <w:pPr>
              <w:rPr>
                <w:lang w:val="en-GB"/>
              </w:rPr>
            </w:pPr>
          </w:p>
        </w:tc>
      </w:tr>
      <w:tr w:rsidR="00DC6529" w14:paraId="7D0A70B5"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4E1A96A8" w14:textId="77777777" w:rsidR="00DC6529" w:rsidRDefault="00DC6529" w:rsidP="00DC6529">
            <w:pPr>
              <w:rPr>
                <w:lang w:val="en-GB"/>
              </w:rPr>
            </w:pPr>
          </w:p>
          <w:p w14:paraId="6D1290B5" w14:textId="77777777" w:rsidR="00DC6529" w:rsidRDefault="00DC6529" w:rsidP="00DC6529">
            <w:pPr>
              <w:rPr>
                <w:lang w:val="en-GB"/>
              </w:rPr>
            </w:pPr>
          </w:p>
        </w:tc>
        <w:tc>
          <w:tcPr>
            <w:tcW w:w="1985" w:type="dxa"/>
          </w:tcPr>
          <w:p w14:paraId="7C465C3F" w14:textId="77777777" w:rsidR="00DC6529" w:rsidRDefault="00DC6529" w:rsidP="00DC6529">
            <w:pPr>
              <w:rPr>
                <w:lang w:val="en-GB"/>
              </w:rPr>
            </w:pPr>
          </w:p>
        </w:tc>
        <w:tc>
          <w:tcPr>
            <w:tcW w:w="1985" w:type="dxa"/>
          </w:tcPr>
          <w:p w14:paraId="324DDDB1" w14:textId="77777777" w:rsidR="00DC6529" w:rsidRDefault="00DC6529" w:rsidP="00DC6529">
            <w:pPr>
              <w:rPr>
                <w:lang w:val="en-GB"/>
              </w:rPr>
            </w:pPr>
          </w:p>
        </w:tc>
        <w:tc>
          <w:tcPr>
            <w:tcW w:w="1985" w:type="dxa"/>
          </w:tcPr>
          <w:p w14:paraId="703E8C11" w14:textId="77777777" w:rsidR="00DC6529" w:rsidRDefault="00DC6529" w:rsidP="00DC6529">
            <w:pPr>
              <w:rPr>
                <w:lang w:val="en-GB"/>
              </w:rPr>
            </w:pPr>
          </w:p>
        </w:tc>
        <w:tc>
          <w:tcPr>
            <w:tcW w:w="3289" w:type="dxa"/>
            <w:gridSpan w:val="2"/>
          </w:tcPr>
          <w:p w14:paraId="2A904DEE" w14:textId="77777777" w:rsidR="00DC6529" w:rsidRDefault="00DC6529" w:rsidP="00DC6529">
            <w:pPr>
              <w:rPr>
                <w:lang w:val="en-GB"/>
              </w:rPr>
            </w:pPr>
          </w:p>
        </w:tc>
      </w:tr>
      <w:tr w:rsidR="00DC6529" w14:paraId="227A4275"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1492DA60" w14:textId="77777777" w:rsidR="00DC6529" w:rsidRDefault="00DC6529" w:rsidP="00DC6529">
            <w:pPr>
              <w:rPr>
                <w:lang w:val="en-GB"/>
              </w:rPr>
            </w:pPr>
          </w:p>
          <w:p w14:paraId="60D049D9" w14:textId="77777777" w:rsidR="00DC6529" w:rsidRDefault="00DC6529" w:rsidP="00DC6529">
            <w:pPr>
              <w:rPr>
                <w:lang w:val="en-GB"/>
              </w:rPr>
            </w:pPr>
          </w:p>
        </w:tc>
        <w:tc>
          <w:tcPr>
            <w:tcW w:w="1985" w:type="dxa"/>
          </w:tcPr>
          <w:p w14:paraId="31ADF3C8" w14:textId="77777777" w:rsidR="00DC6529" w:rsidRDefault="00DC6529" w:rsidP="00DC6529">
            <w:pPr>
              <w:rPr>
                <w:lang w:val="en-GB"/>
              </w:rPr>
            </w:pPr>
          </w:p>
        </w:tc>
        <w:tc>
          <w:tcPr>
            <w:tcW w:w="1985" w:type="dxa"/>
          </w:tcPr>
          <w:p w14:paraId="796E1359" w14:textId="77777777" w:rsidR="00DC6529" w:rsidRDefault="00DC6529" w:rsidP="00DC6529">
            <w:pPr>
              <w:rPr>
                <w:lang w:val="en-GB"/>
              </w:rPr>
            </w:pPr>
          </w:p>
        </w:tc>
        <w:tc>
          <w:tcPr>
            <w:tcW w:w="1985" w:type="dxa"/>
          </w:tcPr>
          <w:p w14:paraId="0EE9396B" w14:textId="77777777" w:rsidR="00DC6529" w:rsidRDefault="00DC6529" w:rsidP="00DC6529">
            <w:pPr>
              <w:rPr>
                <w:lang w:val="en-GB"/>
              </w:rPr>
            </w:pPr>
          </w:p>
        </w:tc>
        <w:tc>
          <w:tcPr>
            <w:tcW w:w="3289" w:type="dxa"/>
            <w:gridSpan w:val="2"/>
          </w:tcPr>
          <w:p w14:paraId="244C698E" w14:textId="77777777" w:rsidR="00DC6529" w:rsidRDefault="00DC6529" w:rsidP="00DC6529">
            <w:pPr>
              <w:rPr>
                <w:lang w:val="en-GB"/>
              </w:rPr>
            </w:pPr>
          </w:p>
        </w:tc>
      </w:tr>
      <w:tr w:rsidR="00DC6529" w14:paraId="0E6742B9"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47543C20" w14:textId="77777777" w:rsidR="00DC6529" w:rsidRDefault="00DC6529" w:rsidP="00DC6529">
            <w:pPr>
              <w:rPr>
                <w:lang w:val="en-GB"/>
              </w:rPr>
            </w:pPr>
          </w:p>
          <w:p w14:paraId="05936541" w14:textId="77777777" w:rsidR="00DC6529" w:rsidRDefault="00DC6529" w:rsidP="00DC6529">
            <w:pPr>
              <w:rPr>
                <w:lang w:val="en-GB"/>
              </w:rPr>
            </w:pPr>
          </w:p>
        </w:tc>
        <w:tc>
          <w:tcPr>
            <w:tcW w:w="1985" w:type="dxa"/>
          </w:tcPr>
          <w:p w14:paraId="02A028FD" w14:textId="77777777" w:rsidR="00DC6529" w:rsidRDefault="00DC6529" w:rsidP="00DC6529">
            <w:pPr>
              <w:rPr>
                <w:lang w:val="en-GB"/>
              </w:rPr>
            </w:pPr>
          </w:p>
        </w:tc>
        <w:tc>
          <w:tcPr>
            <w:tcW w:w="1985" w:type="dxa"/>
          </w:tcPr>
          <w:p w14:paraId="55511221" w14:textId="77777777" w:rsidR="00DC6529" w:rsidRDefault="00DC6529" w:rsidP="00DC6529">
            <w:pPr>
              <w:rPr>
                <w:lang w:val="en-GB"/>
              </w:rPr>
            </w:pPr>
          </w:p>
        </w:tc>
        <w:tc>
          <w:tcPr>
            <w:tcW w:w="1985" w:type="dxa"/>
          </w:tcPr>
          <w:p w14:paraId="223159E1" w14:textId="77777777" w:rsidR="00DC6529" w:rsidRDefault="00DC6529" w:rsidP="00DC6529">
            <w:pPr>
              <w:pStyle w:val="Header"/>
              <w:tabs>
                <w:tab w:val="clear" w:pos="4320"/>
                <w:tab w:val="clear" w:pos="8640"/>
              </w:tabs>
              <w:rPr>
                <w:szCs w:val="24"/>
                <w:lang w:val="en-GB" w:eastAsia="it-IT"/>
              </w:rPr>
            </w:pPr>
          </w:p>
        </w:tc>
        <w:tc>
          <w:tcPr>
            <w:tcW w:w="3289" w:type="dxa"/>
            <w:gridSpan w:val="2"/>
          </w:tcPr>
          <w:p w14:paraId="5A51C7B5" w14:textId="77777777" w:rsidR="00DC6529" w:rsidRDefault="00DC6529" w:rsidP="00DC6529">
            <w:pPr>
              <w:rPr>
                <w:lang w:val="en-GB"/>
              </w:rPr>
            </w:pPr>
          </w:p>
        </w:tc>
      </w:tr>
      <w:tr w:rsidR="00DC6529" w14:paraId="360BD2CC" w14:textId="77777777">
        <w:tblPrEx>
          <w:tblBorders>
            <w:top w:val="single" w:sz="6" w:space="0" w:color="auto"/>
            <w:bottom w:val="double" w:sz="6" w:space="0" w:color="auto"/>
            <w:insideH w:val="single" w:sz="6" w:space="0" w:color="auto"/>
            <w:insideV w:val="single" w:sz="6" w:space="0" w:color="auto"/>
          </w:tblBorders>
        </w:tblPrEx>
        <w:tc>
          <w:tcPr>
            <w:tcW w:w="2552" w:type="dxa"/>
          </w:tcPr>
          <w:p w14:paraId="2A777020" w14:textId="77777777" w:rsidR="00DC6529" w:rsidRDefault="00DC6529" w:rsidP="00DC6529">
            <w:pPr>
              <w:rPr>
                <w:lang w:val="en-GB"/>
              </w:rPr>
            </w:pPr>
          </w:p>
          <w:p w14:paraId="431548F3" w14:textId="77777777" w:rsidR="00DC6529" w:rsidRDefault="00DC6529" w:rsidP="00DC6529">
            <w:pPr>
              <w:rPr>
                <w:lang w:val="en-GB"/>
              </w:rPr>
            </w:pPr>
          </w:p>
        </w:tc>
        <w:tc>
          <w:tcPr>
            <w:tcW w:w="1985" w:type="dxa"/>
          </w:tcPr>
          <w:p w14:paraId="229C7D80" w14:textId="77777777" w:rsidR="00DC6529" w:rsidRDefault="00DC6529" w:rsidP="00DC6529">
            <w:pPr>
              <w:rPr>
                <w:lang w:val="en-GB"/>
              </w:rPr>
            </w:pPr>
          </w:p>
        </w:tc>
        <w:tc>
          <w:tcPr>
            <w:tcW w:w="1985" w:type="dxa"/>
          </w:tcPr>
          <w:p w14:paraId="68876E91" w14:textId="77777777" w:rsidR="00DC6529" w:rsidRDefault="00DC6529" w:rsidP="00DC6529">
            <w:pPr>
              <w:rPr>
                <w:lang w:val="en-GB"/>
              </w:rPr>
            </w:pPr>
          </w:p>
        </w:tc>
        <w:tc>
          <w:tcPr>
            <w:tcW w:w="1985" w:type="dxa"/>
          </w:tcPr>
          <w:p w14:paraId="2EA98D10" w14:textId="77777777" w:rsidR="00DC6529" w:rsidRDefault="00DC6529" w:rsidP="00DC6529">
            <w:pPr>
              <w:rPr>
                <w:lang w:val="en-GB"/>
              </w:rPr>
            </w:pPr>
          </w:p>
        </w:tc>
        <w:tc>
          <w:tcPr>
            <w:tcW w:w="3289" w:type="dxa"/>
            <w:gridSpan w:val="2"/>
          </w:tcPr>
          <w:p w14:paraId="3995773B" w14:textId="77777777" w:rsidR="00DC6529" w:rsidRDefault="00DC6529" w:rsidP="00DC6529">
            <w:pPr>
              <w:rPr>
                <w:lang w:val="en-GB"/>
              </w:rPr>
            </w:pPr>
          </w:p>
        </w:tc>
      </w:tr>
    </w:tbl>
    <w:p w14:paraId="7EA2B712" w14:textId="77777777" w:rsidR="00DC6529" w:rsidRDefault="00DC6529" w:rsidP="00DC6529">
      <w:pPr>
        <w:rPr>
          <w:lang w:val="en-GB"/>
        </w:rPr>
      </w:pPr>
    </w:p>
    <w:p w14:paraId="43561B02" w14:textId="77777777" w:rsidR="00DC6529" w:rsidRDefault="00DC6529" w:rsidP="00DC6529">
      <w:pPr>
        <w:rPr>
          <w:b/>
          <w:sz w:val="28"/>
          <w:lang w:val="en-GB"/>
        </w:rPr>
        <w:sectPr w:rsidR="00DC6529">
          <w:headerReference w:type="even" r:id="rId16"/>
          <w:headerReference w:type="default" r:id="rId17"/>
          <w:footerReference w:type="default" r:id="rId18"/>
          <w:pgSz w:w="15840" w:h="12240" w:orient="landscape" w:code="1"/>
          <w:pgMar w:top="1440" w:right="1440" w:bottom="1440" w:left="1440" w:header="720" w:footer="720" w:gutter="0"/>
          <w:cols w:space="720"/>
        </w:sectPr>
      </w:pPr>
    </w:p>
    <w:p w14:paraId="5957041A" w14:textId="77777777" w:rsidR="00DC6529" w:rsidRDefault="00DC6529" w:rsidP="00DC6529">
      <w:pPr>
        <w:rPr>
          <w:lang w:val="en-GB"/>
        </w:rPr>
      </w:pPr>
    </w:p>
    <w:p w14:paraId="7A453441" w14:textId="77777777" w:rsidR="00DC6529" w:rsidRDefault="00DC6529" w:rsidP="00DC6529">
      <w:pPr>
        <w:tabs>
          <w:tab w:val="left" w:pos="2160"/>
        </w:tabs>
        <w:ind w:left="2160" w:hanging="2160"/>
        <w:jc w:val="both"/>
        <w:rPr>
          <w:b/>
          <w:smallCaps/>
          <w:sz w:val="28"/>
          <w:lang w:val="en-GB"/>
        </w:rPr>
      </w:pPr>
      <w:r>
        <w:rPr>
          <w:b/>
          <w:smallCaps/>
          <w:sz w:val="28"/>
          <w:lang w:val="en-GB"/>
        </w:rPr>
        <w:t>Form  TECH-6</w:t>
      </w:r>
      <w:r>
        <w:rPr>
          <w:b/>
          <w:smallCaps/>
          <w:sz w:val="28"/>
          <w:lang w:val="en-GB"/>
        </w:rPr>
        <w:tab/>
        <w:t>Curriculum Vitae (CV) for Proposed Professional Staff</w:t>
      </w:r>
    </w:p>
    <w:p w14:paraId="4BF2A782" w14:textId="77777777" w:rsidR="00DC6529" w:rsidRDefault="00DC6529" w:rsidP="00DC6529">
      <w:pPr>
        <w:pBdr>
          <w:bottom w:val="single" w:sz="8" w:space="1" w:color="auto"/>
        </w:pBdr>
        <w:jc w:val="right"/>
        <w:rPr>
          <w:lang w:val="en-GB"/>
        </w:rPr>
      </w:pPr>
    </w:p>
    <w:p w14:paraId="371116D8" w14:textId="77777777" w:rsidR="00DC6529" w:rsidRDefault="00DC6529" w:rsidP="00DC6529">
      <w:pPr>
        <w:pStyle w:val="Header"/>
        <w:tabs>
          <w:tab w:val="clear" w:pos="4320"/>
          <w:tab w:val="clear" w:pos="8640"/>
          <w:tab w:val="right" w:pos="9000"/>
        </w:tabs>
        <w:rPr>
          <w:szCs w:val="24"/>
          <w:lang w:val="en-GB" w:eastAsia="it-IT"/>
        </w:rPr>
      </w:pPr>
    </w:p>
    <w:p w14:paraId="25A63689" w14:textId="77777777" w:rsidR="00DC6529" w:rsidRDefault="00DC6529" w:rsidP="00DC6529">
      <w:pPr>
        <w:tabs>
          <w:tab w:val="left" w:pos="360"/>
          <w:tab w:val="right" w:pos="9000"/>
        </w:tabs>
        <w:rPr>
          <w:b/>
          <w:bCs/>
          <w:lang w:val="en-GB"/>
        </w:rPr>
      </w:pPr>
      <w:r>
        <w:rPr>
          <w:b/>
          <w:bCs/>
          <w:lang w:val="en-GB"/>
        </w:rPr>
        <w:t>1.</w:t>
      </w:r>
      <w:r>
        <w:rPr>
          <w:b/>
          <w:bCs/>
          <w:lang w:val="en-GB"/>
        </w:rPr>
        <w:tab/>
        <w:t>Proposed Position</w:t>
      </w:r>
      <w:r>
        <w:rPr>
          <w:lang w:val="en-GB"/>
        </w:rPr>
        <w:t xml:space="preserve">  </w:t>
      </w:r>
      <w:r>
        <w:rPr>
          <w:sz w:val="20"/>
          <w:lang w:val="en-GB"/>
        </w:rPr>
        <w:t>[</w:t>
      </w:r>
      <w:r>
        <w:rPr>
          <w:i/>
          <w:iCs/>
          <w:sz w:val="20"/>
          <w:lang w:val="en-GB"/>
        </w:rPr>
        <w:t>only one candidate shall be nominated for each position</w:t>
      </w:r>
      <w:r>
        <w:rPr>
          <w:sz w:val="20"/>
          <w:lang w:val="en-GB"/>
        </w:rPr>
        <w:t>]</w:t>
      </w:r>
      <w:r>
        <w:rPr>
          <w:lang w:val="en-GB"/>
        </w:rPr>
        <w:t xml:space="preserve">:  </w:t>
      </w:r>
      <w:r>
        <w:rPr>
          <w:u w:val="single"/>
          <w:lang w:val="en-GB"/>
        </w:rPr>
        <w:tab/>
      </w:r>
    </w:p>
    <w:p w14:paraId="7486E5FB" w14:textId="77777777" w:rsidR="00DC6529" w:rsidRDefault="00DC6529" w:rsidP="00DC6529">
      <w:pPr>
        <w:pStyle w:val="Header"/>
        <w:tabs>
          <w:tab w:val="clear" w:pos="4320"/>
          <w:tab w:val="clear" w:pos="8640"/>
          <w:tab w:val="right" w:pos="9000"/>
        </w:tabs>
        <w:rPr>
          <w:szCs w:val="24"/>
          <w:lang w:val="en-GB" w:eastAsia="it-IT"/>
        </w:rPr>
      </w:pPr>
    </w:p>
    <w:p w14:paraId="7631C192" w14:textId="77777777" w:rsidR="00DC6529" w:rsidRDefault="00DC6529" w:rsidP="00DC6529">
      <w:pPr>
        <w:tabs>
          <w:tab w:val="left" w:pos="360"/>
          <w:tab w:val="right" w:pos="9000"/>
        </w:tabs>
        <w:ind w:left="360" w:hanging="360"/>
        <w:rPr>
          <w:u w:val="single"/>
          <w:lang w:val="en-GB"/>
        </w:rPr>
      </w:pPr>
      <w:r>
        <w:rPr>
          <w:b/>
          <w:bCs/>
          <w:lang w:val="en-GB"/>
        </w:rPr>
        <w:t>2.</w:t>
      </w:r>
      <w:r>
        <w:rPr>
          <w:b/>
          <w:bCs/>
          <w:lang w:val="en-GB"/>
        </w:rPr>
        <w:tab/>
        <w:t xml:space="preserve">Name of </w:t>
      </w:r>
      <w:r w:rsidR="0007692E">
        <w:rPr>
          <w:b/>
          <w:bCs/>
          <w:lang w:val="en-GB"/>
        </w:rPr>
        <w:t>Consultant</w:t>
      </w:r>
      <w:r>
        <w:rPr>
          <w:lang w:val="en-GB"/>
        </w:rPr>
        <w:t xml:space="preserve">  </w:t>
      </w:r>
      <w:r>
        <w:rPr>
          <w:sz w:val="20"/>
          <w:lang w:val="en-GB"/>
        </w:rPr>
        <w:t>[</w:t>
      </w:r>
      <w:r>
        <w:rPr>
          <w:i/>
          <w:iCs/>
          <w:sz w:val="20"/>
          <w:lang w:val="en-GB"/>
        </w:rPr>
        <w:t xml:space="preserve">Insert name of </w:t>
      </w:r>
      <w:r w:rsidR="0007692E">
        <w:rPr>
          <w:i/>
          <w:iCs/>
          <w:sz w:val="20"/>
          <w:lang w:val="en-GB"/>
        </w:rPr>
        <w:t>Consultant</w:t>
      </w:r>
      <w:r>
        <w:rPr>
          <w:i/>
          <w:iCs/>
          <w:sz w:val="20"/>
          <w:lang w:val="en-GB"/>
        </w:rPr>
        <w:t xml:space="preserve"> proposing the staff</w:t>
      </w:r>
      <w:r>
        <w:rPr>
          <w:sz w:val="20"/>
          <w:lang w:val="en-GB"/>
        </w:rPr>
        <w:t>]</w:t>
      </w:r>
      <w:r>
        <w:rPr>
          <w:lang w:val="en-GB"/>
        </w:rPr>
        <w:t xml:space="preserve">:  </w:t>
      </w:r>
      <w:r>
        <w:rPr>
          <w:u w:val="single"/>
          <w:lang w:val="en-GB"/>
        </w:rPr>
        <w:tab/>
      </w:r>
    </w:p>
    <w:p w14:paraId="6DDBF3C0" w14:textId="77777777" w:rsidR="00DC6529" w:rsidRDefault="00DC6529" w:rsidP="00DC6529">
      <w:pPr>
        <w:tabs>
          <w:tab w:val="left" w:pos="360"/>
          <w:tab w:val="right" w:pos="9000"/>
        </w:tabs>
        <w:ind w:left="360" w:hanging="360"/>
        <w:rPr>
          <w:u w:val="single"/>
          <w:lang w:val="en-GB"/>
        </w:rPr>
      </w:pPr>
    </w:p>
    <w:p w14:paraId="2A22F461" w14:textId="77777777" w:rsidR="00DC6529" w:rsidRDefault="00DC6529" w:rsidP="00DC6529">
      <w:pPr>
        <w:tabs>
          <w:tab w:val="right" w:pos="9000"/>
        </w:tabs>
        <w:ind w:left="360" w:hanging="360"/>
        <w:rPr>
          <w:u w:val="single"/>
          <w:lang w:val="en-GB"/>
        </w:rPr>
      </w:pPr>
      <w:r>
        <w:rPr>
          <w:b/>
          <w:bCs/>
          <w:lang w:val="en-GB"/>
        </w:rPr>
        <w:tab/>
      </w:r>
      <w:r>
        <w:rPr>
          <w:u w:val="single"/>
          <w:lang w:val="en-GB"/>
        </w:rPr>
        <w:tab/>
      </w:r>
    </w:p>
    <w:p w14:paraId="1A05E8CF" w14:textId="77777777" w:rsidR="00DC6529" w:rsidRDefault="00DC6529" w:rsidP="00DC6529">
      <w:pPr>
        <w:pStyle w:val="Header"/>
        <w:tabs>
          <w:tab w:val="clear" w:pos="4320"/>
          <w:tab w:val="clear" w:pos="8640"/>
          <w:tab w:val="right" w:pos="9000"/>
        </w:tabs>
        <w:rPr>
          <w:szCs w:val="24"/>
          <w:lang w:val="en-GB" w:eastAsia="it-IT"/>
        </w:rPr>
      </w:pPr>
    </w:p>
    <w:p w14:paraId="6FC1102F" w14:textId="77777777" w:rsidR="00DC6529" w:rsidRDefault="00DC6529" w:rsidP="00DC6529">
      <w:pPr>
        <w:tabs>
          <w:tab w:val="left" w:pos="360"/>
          <w:tab w:val="right" w:pos="9000"/>
        </w:tabs>
        <w:rPr>
          <w:b/>
          <w:bCs/>
          <w:lang w:val="en-GB"/>
        </w:rPr>
      </w:pPr>
      <w:r>
        <w:rPr>
          <w:b/>
          <w:bCs/>
          <w:lang w:val="en-GB"/>
        </w:rPr>
        <w:t>3.</w:t>
      </w:r>
      <w:r>
        <w:rPr>
          <w:b/>
          <w:bCs/>
          <w:lang w:val="en-GB"/>
        </w:rPr>
        <w:tab/>
        <w:t>Name of Staff</w:t>
      </w:r>
      <w:r>
        <w:rPr>
          <w:lang w:val="en-GB"/>
        </w:rPr>
        <w:t xml:space="preserve">  </w:t>
      </w:r>
      <w:r>
        <w:rPr>
          <w:sz w:val="20"/>
          <w:lang w:val="en-GB"/>
        </w:rPr>
        <w:t>[</w:t>
      </w:r>
      <w:r>
        <w:rPr>
          <w:i/>
          <w:iCs/>
          <w:sz w:val="20"/>
          <w:lang w:val="en-GB"/>
        </w:rPr>
        <w:t>Insert full name</w:t>
      </w:r>
      <w:r>
        <w:rPr>
          <w:sz w:val="20"/>
          <w:lang w:val="en-GB"/>
        </w:rPr>
        <w:t>]</w:t>
      </w:r>
      <w:r>
        <w:rPr>
          <w:lang w:val="en-GB"/>
        </w:rPr>
        <w:t xml:space="preserve">:  </w:t>
      </w:r>
      <w:r>
        <w:rPr>
          <w:u w:val="single"/>
          <w:lang w:val="en-GB"/>
        </w:rPr>
        <w:tab/>
      </w:r>
    </w:p>
    <w:p w14:paraId="5C96C3BF" w14:textId="77777777" w:rsidR="00DC6529" w:rsidRDefault="00DC6529" w:rsidP="00DC6529">
      <w:pPr>
        <w:pStyle w:val="Header"/>
        <w:tabs>
          <w:tab w:val="clear" w:pos="4320"/>
          <w:tab w:val="clear" w:pos="8640"/>
          <w:tab w:val="right" w:pos="9000"/>
        </w:tabs>
        <w:rPr>
          <w:szCs w:val="24"/>
          <w:lang w:val="en-GB" w:eastAsia="it-IT"/>
        </w:rPr>
      </w:pPr>
    </w:p>
    <w:p w14:paraId="1EE06D27" w14:textId="77777777" w:rsidR="00DC6529" w:rsidRDefault="00DC6529" w:rsidP="00DC6529">
      <w:pPr>
        <w:tabs>
          <w:tab w:val="left" w:pos="360"/>
          <w:tab w:val="left" w:pos="4500"/>
          <w:tab w:val="right" w:pos="9000"/>
        </w:tabs>
        <w:rPr>
          <w:lang w:val="en-GB"/>
        </w:rPr>
      </w:pPr>
      <w:r>
        <w:rPr>
          <w:b/>
          <w:bCs/>
          <w:lang w:val="en-GB"/>
        </w:rPr>
        <w:t>4.</w:t>
      </w:r>
      <w:r>
        <w:rPr>
          <w:b/>
          <w:bCs/>
          <w:lang w:val="en-GB"/>
        </w:rPr>
        <w:tab/>
        <w:t>Date of Birth</w:t>
      </w:r>
      <w:r>
        <w:rPr>
          <w:lang w:val="en-GB"/>
        </w:rPr>
        <w:t xml:space="preserve">:  </w:t>
      </w:r>
      <w:r>
        <w:rPr>
          <w:u w:val="single"/>
          <w:lang w:val="en-GB"/>
        </w:rPr>
        <w:tab/>
        <w:t xml:space="preserve"> </w:t>
      </w:r>
      <w:r>
        <w:rPr>
          <w:b/>
          <w:bCs/>
          <w:lang w:val="en-GB"/>
        </w:rPr>
        <w:t>Nationality</w:t>
      </w:r>
      <w:r>
        <w:rPr>
          <w:lang w:val="en-GB"/>
        </w:rPr>
        <w:t xml:space="preserve">:  </w:t>
      </w:r>
      <w:r>
        <w:rPr>
          <w:u w:val="single"/>
          <w:lang w:val="en-GB"/>
        </w:rPr>
        <w:tab/>
      </w:r>
    </w:p>
    <w:p w14:paraId="22C820D3" w14:textId="77777777" w:rsidR="00DC6529" w:rsidRDefault="00DC6529" w:rsidP="00DC6529">
      <w:pPr>
        <w:tabs>
          <w:tab w:val="right" w:pos="9000"/>
        </w:tabs>
        <w:rPr>
          <w:lang w:val="en-GB"/>
        </w:rPr>
      </w:pPr>
    </w:p>
    <w:p w14:paraId="72A00635" w14:textId="77777777" w:rsidR="00DC6529" w:rsidRDefault="00DC6529" w:rsidP="00DC6529">
      <w:pPr>
        <w:tabs>
          <w:tab w:val="left" w:pos="360"/>
          <w:tab w:val="right" w:pos="9000"/>
        </w:tabs>
        <w:ind w:left="360" w:hanging="360"/>
        <w:rPr>
          <w:bCs/>
          <w:u w:val="single"/>
          <w:lang w:val="en-GB"/>
        </w:rPr>
      </w:pPr>
      <w:r>
        <w:rPr>
          <w:b/>
          <w:lang w:val="en-GB"/>
        </w:rPr>
        <w:t>5.</w:t>
      </w:r>
      <w:r>
        <w:rPr>
          <w:b/>
          <w:lang w:val="en-GB"/>
        </w:rPr>
        <w:tab/>
        <w:t>Education</w:t>
      </w:r>
      <w:r>
        <w:rPr>
          <w:bCs/>
          <w:lang w:val="en-GB"/>
        </w:rPr>
        <w:t xml:space="preserve">  </w:t>
      </w:r>
      <w:r>
        <w:rPr>
          <w:sz w:val="20"/>
          <w:lang w:val="en-GB"/>
        </w:rPr>
        <w:t>[</w:t>
      </w:r>
      <w:r>
        <w:rPr>
          <w:i/>
          <w:iCs/>
          <w:sz w:val="20"/>
          <w:lang w:val="en-GB"/>
        </w:rPr>
        <w:t>Indicate</w:t>
      </w:r>
      <w:r>
        <w:rPr>
          <w:i/>
          <w:sz w:val="20"/>
          <w:lang w:val="en-GB"/>
        </w:rPr>
        <w:t xml:space="preserve"> college/university and other specialized education of staff member, giving names of institutions, degrees obtained, and dates of obtainment</w:t>
      </w:r>
      <w:r>
        <w:rPr>
          <w:sz w:val="20"/>
          <w:lang w:val="en-GB"/>
        </w:rPr>
        <w:t>]</w:t>
      </w:r>
      <w:r>
        <w:rPr>
          <w:bCs/>
          <w:lang w:val="en-GB"/>
        </w:rPr>
        <w:t xml:space="preserve">:  </w:t>
      </w:r>
      <w:r>
        <w:rPr>
          <w:bCs/>
          <w:u w:val="single"/>
          <w:lang w:val="en-GB"/>
        </w:rPr>
        <w:tab/>
      </w:r>
    </w:p>
    <w:p w14:paraId="001B0B01" w14:textId="77777777" w:rsidR="00DC6529" w:rsidRDefault="00DC6529" w:rsidP="00DC6529">
      <w:pPr>
        <w:tabs>
          <w:tab w:val="right" w:pos="9000"/>
        </w:tabs>
        <w:rPr>
          <w:bCs/>
          <w:u w:val="single"/>
          <w:lang w:val="en-GB"/>
        </w:rPr>
      </w:pPr>
    </w:p>
    <w:p w14:paraId="2881E0A2" w14:textId="77777777" w:rsidR="00DC6529" w:rsidRDefault="00DC6529" w:rsidP="00DC6529">
      <w:pPr>
        <w:tabs>
          <w:tab w:val="right" w:pos="9000"/>
        </w:tabs>
        <w:rPr>
          <w:u w:val="single"/>
          <w:lang w:val="en-GB"/>
        </w:rPr>
      </w:pPr>
      <w:r>
        <w:rPr>
          <w:u w:val="single"/>
          <w:lang w:val="en-GB"/>
        </w:rPr>
        <w:tab/>
      </w:r>
    </w:p>
    <w:p w14:paraId="19937455" w14:textId="77777777" w:rsidR="00DC6529" w:rsidRDefault="00DC6529" w:rsidP="00DC6529">
      <w:pPr>
        <w:tabs>
          <w:tab w:val="right" w:pos="9000"/>
        </w:tabs>
        <w:rPr>
          <w:lang w:val="en-GB"/>
        </w:rPr>
      </w:pPr>
    </w:p>
    <w:p w14:paraId="48E29BB3" w14:textId="77777777" w:rsidR="00DC6529" w:rsidRDefault="00DC6529" w:rsidP="00DC6529">
      <w:pPr>
        <w:tabs>
          <w:tab w:val="left" w:pos="360"/>
          <w:tab w:val="right" w:pos="9000"/>
        </w:tabs>
        <w:rPr>
          <w:lang w:val="en-GB"/>
        </w:rPr>
      </w:pPr>
      <w:r>
        <w:rPr>
          <w:b/>
          <w:bCs/>
          <w:lang w:val="en-GB"/>
        </w:rPr>
        <w:t>6.</w:t>
      </w:r>
      <w:r>
        <w:rPr>
          <w:b/>
          <w:bCs/>
          <w:lang w:val="en-GB"/>
        </w:rPr>
        <w:tab/>
        <w:t>Membership of Professional Associations</w:t>
      </w:r>
      <w:r>
        <w:rPr>
          <w:lang w:val="en-GB"/>
        </w:rPr>
        <w:t xml:space="preserve">:  </w:t>
      </w:r>
      <w:r>
        <w:rPr>
          <w:u w:val="single"/>
          <w:lang w:val="en-GB"/>
        </w:rPr>
        <w:tab/>
      </w:r>
    </w:p>
    <w:p w14:paraId="387BEC0F" w14:textId="77777777" w:rsidR="00DC6529" w:rsidRDefault="00DC6529" w:rsidP="00DC6529">
      <w:pPr>
        <w:tabs>
          <w:tab w:val="right" w:pos="9000"/>
        </w:tabs>
        <w:rPr>
          <w:u w:val="single"/>
          <w:lang w:val="en-GB"/>
        </w:rPr>
      </w:pPr>
    </w:p>
    <w:p w14:paraId="051BC09D" w14:textId="77777777" w:rsidR="00DC6529" w:rsidRDefault="00DC6529" w:rsidP="00DC6529">
      <w:pPr>
        <w:tabs>
          <w:tab w:val="right" w:pos="9000"/>
        </w:tabs>
        <w:rPr>
          <w:lang w:val="en-GB"/>
        </w:rPr>
      </w:pPr>
      <w:r>
        <w:rPr>
          <w:u w:val="single"/>
          <w:lang w:val="en-GB"/>
        </w:rPr>
        <w:tab/>
      </w:r>
    </w:p>
    <w:p w14:paraId="14B8ED40" w14:textId="77777777" w:rsidR="00DC6529" w:rsidRDefault="00DC6529" w:rsidP="00DC6529">
      <w:pPr>
        <w:tabs>
          <w:tab w:val="right" w:pos="9000"/>
        </w:tabs>
        <w:rPr>
          <w:lang w:val="en-GB"/>
        </w:rPr>
      </w:pPr>
    </w:p>
    <w:p w14:paraId="15727C28" w14:textId="77777777" w:rsidR="00DC6529" w:rsidRDefault="00DC6529" w:rsidP="00DC6529">
      <w:pPr>
        <w:tabs>
          <w:tab w:val="left" w:pos="360"/>
          <w:tab w:val="right" w:pos="9000"/>
        </w:tabs>
        <w:rPr>
          <w:lang w:val="en-GB"/>
        </w:rPr>
      </w:pPr>
      <w:r>
        <w:rPr>
          <w:b/>
          <w:bCs/>
          <w:lang w:val="en-GB"/>
        </w:rPr>
        <w:t>7.</w:t>
      </w:r>
      <w:r>
        <w:rPr>
          <w:b/>
          <w:bCs/>
          <w:lang w:val="en-GB"/>
        </w:rPr>
        <w:tab/>
        <w:t>Other Training</w:t>
      </w:r>
      <w:r>
        <w:rPr>
          <w:lang w:val="en-GB"/>
        </w:rPr>
        <w:t xml:space="preserve">  </w:t>
      </w:r>
      <w:r>
        <w:rPr>
          <w:sz w:val="20"/>
          <w:lang w:val="en-GB"/>
        </w:rPr>
        <w:t>[</w:t>
      </w:r>
      <w:r>
        <w:rPr>
          <w:i/>
          <w:iCs/>
          <w:sz w:val="20"/>
          <w:lang w:val="en-GB"/>
        </w:rPr>
        <w:t>Indicate</w:t>
      </w:r>
      <w:r>
        <w:rPr>
          <w:i/>
          <w:sz w:val="20"/>
          <w:lang w:val="en-GB"/>
        </w:rPr>
        <w:t xml:space="preserve"> significant training since degrees under 5 - Education were obtained</w:t>
      </w:r>
      <w:r>
        <w:rPr>
          <w:sz w:val="20"/>
          <w:lang w:val="en-GB"/>
        </w:rPr>
        <w:t>]</w:t>
      </w:r>
      <w:r>
        <w:rPr>
          <w:lang w:val="en-GB"/>
        </w:rPr>
        <w:t xml:space="preserve">:  </w:t>
      </w:r>
      <w:r>
        <w:rPr>
          <w:u w:val="single"/>
          <w:lang w:val="en-GB"/>
        </w:rPr>
        <w:tab/>
      </w:r>
    </w:p>
    <w:p w14:paraId="6411BE14" w14:textId="77777777" w:rsidR="00DC6529" w:rsidRDefault="00DC6529" w:rsidP="00DC6529">
      <w:pPr>
        <w:tabs>
          <w:tab w:val="right" w:pos="9000"/>
        </w:tabs>
        <w:rPr>
          <w:u w:val="single"/>
          <w:lang w:val="en-GB"/>
        </w:rPr>
      </w:pPr>
    </w:p>
    <w:p w14:paraId="17B60446" w14:textId="77777777" w:rsidR="00DC6529" w:rsidRDefault="00DC6529" w:rsidP="00DC6529">
      <w:pPr>
        <w:tabs>
          <w:tab w:val="right" w:pos="9000"/>
        </w:tabs>
        <w:rPr>
          <w:lang w:val="en-GB"/>
        </w:rPr>
      </w:pPr>
      <w:r>
        <w:rPr>
          <w:u w:val="single"/>
          <w:lang w:val="en-GB"/>
        </w:rPr>
        <w:tab/>
      </w:r>
    </w:p>
    <w:p w14:paraId="3CCEA056" w14:textId="77777777" w:rsidR="00DC6529" w:rsidRDefault="00DC6529" w:rsidP="00DC6529">
      <w:pPr>
        <w:tabs>
          <w:tab w:val="right" w:pos="9000"/>
        </w:tabs>
        <w:rPr>
          <w:lang w:val="en-GB"/>
        </w:rPr>
      </w:pPr>
    </w:p>
    <w:p w14:paraId="5DE9D1D7" w14:textId="77777777" w:rsidR="00DC6529" w:rsidRDefault="00DC6529" w:rsidP="00DC6529">
      <w:pPr>
        <w:tabs>
          <w:tab w:val="left" w:pos="360"/>
          <w:tab w:val="right" w:pos="9000"/>
        </w:tabs>
        <w:ind w:left="360" w:hanging="360"/>
        <w:jc w:val="both"/>
        <w:rPr>
          <w:lang w:val="en-GB"/>
        </w:rPr>
      </w:pPr>
      <w:r>
        <w:rPr>
          <w:b/>
          <w:lang w:val="en-GB"/>
        </w:rPr>
        <w:t>8.</w:t>
      </w:r>
      <w:r>
        <w:rPr>
          <w:b/>
          <w:lang w:val="en-GB"/>
        </w:rPr>
        <w:tab/>
        <w:t>Countries of Work Experience</w:t>
      </w:r>
      <w:r>
        <w:rPr>
          <w:bCs/>
          <w:lang w:val="en-GB"/>
        </w:rPr>
        <w:t xml:space="preserve">:  </w:t>
      </w:r>
      <w:r>
        <w:rPr>
          <w:sz w:val="20"/>
          <w:lang w:val="en-GB"/>
        </w:rPr>
        <w:t>[</w:t>
      </w:r>
      <w:r>
        <w:rPr>
          <w:i/>
          <w:sz w:val="20"/>
          <w:lang w:val="en-GB"/>
        </w:rPr>
        <w:t>List countries where staff has worked in the last ten years</w:t>
      </w:r>
      <w:r>
        <w:rPr>
          <w:sz w:val="20"/>
          <w:lang w:val="en-GB"/>
        </w:rPr>
        <w:t>]</w:t>
      </w:r>
      <w:r>
        <w:rPr>
          <w:bCs/>
          <w:lang w:val="en-GB"/>
        </w:rPr>
        <w:t>:</w:t>
      </w:r>
      <w:r>
        <w:rPr>
          <w:bCs/>
          <w:u w:val="single"/>
          <w:lang w:val="en-GB"/>
        </w:rPr>
        <w:tab/>
      </w:r>
    </w:p>
    <w:p w14:paraId="6E2413B2" w14:textId="77777777" w:rsidR="00DC6529" w:rsidRDefault="00DC6529" w:rsidP="00DC6529">
      <w:pPr>
        <w:pStyle w:val="Header"/>
        <w:tabs>
          <w:tab w:val="clear" w:pos="4320"/>
          <w:tab w:val="clear" w:pos="8640"/>
          <w:tab w:val="right" w:pos="9000"/>
        </w:tabs>
        <w:rPr>
          <w:szCs w:val="24"/>
          <w:lang w:val="en-GB" w:eastAsia="it-IT"/>
        </w:rPr>
      </w:pPr>
    </w:p>
    <w:p w14:paraId="791497C2" w14:textId="77777777" w:rsidR="00DC6529" w:rsidRDefault="00DC6529" w:rsidP="00DC6529">
      <w:pPr>
        <w:tabs>
          <w:tab w:val="right" w:pos="9000"/>
        </w:tabs>
        <w:rPr>
          <w:lang w:val="en-GB"/>
        </w:rPr>
      </w:pPr>
      <w:r>
        <w:rPr>
          <w:u w:val="single"/>
          <w:lang w:val="en-GB"/>
        </w:rPr>
        <w:tab/>
      </w:r>
    </w:p>
    <w:p w14:paraId="260EF6AC" w14:textId="77777777" w:rsidR="00DC6529" w:rsidRDefault="00DC6529" w:rsidP="00DC6529">
      <w:pPr>
        <w:pStyle w:val="Header"/>
        <w:tabs>
          <w:tab w:val="clear" w:pos="4320"/>
          <w:tab w:val="clear" w:pos="8640"/>
          <w:tab w:val="right" w:pos="9000"/>
        </w:tabs>
        <w:rPr>
          <w:szCs w:val="24"/>
          <w:lang w:val="en-GB" w:eastAsia="it-IT"/>
        </w:rPr>
      </w:pPr>
    </w:p>
    <w:p w14:paraId="2719EE71" w14:textId="77777777" w:rsidR="00DC6529" w:rsidRDefault="00DC6529" w:rsidP="00DC6529">
      <w:pPr>
        <w:tabs>
          <w:tab w:val="left" w:pos="360"/>
          <w:tab w:val="right" w:pos="9000"/>
        </w:tabs>
        <w:ind w:left="360" w:hanging="360"/>
        <w:jc w:val="both"/>
        <w:rPr>
          <w:bCs/>
          <w:lang w:val="en-GB"/>
        </w:rPr>
      </w:pPr>
      <w:r>
        <w:rPr>
          <w:b/>
          <w:lang w:val="en-GB"/>
        </w:rPr>
        <w:t>9.</w:t>
      </w:r>
      <w:r>
        <w:rPr>
          <w:b/>
          <w:lang w:val="en-GB"/>
        </w:rPr>
        <w:tab/>
        <w:t>Languages</w:t>
      </w:r>
      <w:r>
        <w:rPr>
          <w:bCs/>
          <w:lang w:val="en-GB"/>
        </w:rPr>
        <w:t xml:space="preserve">  </w:t>
      </w:r>
      <w:r>
        <w:rPr>
          <w:sz w:val="20"/>
          <w:lang w:val="en-GB"/>
        </w:rPr>
        <w:t>[</w:t>
      </w:r>
      <w:r>
        <w:rPr>
          <w:i/>
          <w:sz w:val="20"/>
          <w:lang w:val="en-GB"/>
        </w:rPr>
        <w:t>For each language indicate proficiency: good, fair, or poor in speaking, reading, and writing</w:t>
      </w:r>
      <w:r>
        <w:rPr>
          <w:sz w:val="20"/>
          <w:lang w:val="en-GB"/>
        </w:rPr>
        <w:t>]</w:t>
      </w:r>
      <w:r>
        <w:rPr>
          <w:bCs/>
          <w:lang w:val="en-GB"/>
        </w:rPr>
        <w:t xml:space="preserve">:  </w:t>
      </w:r>
      <w:r>
        <w:rPr>
          <w:bCs/>
          <w:u w:val="single"/>
          <w:lang w:val="en-GB"/>
        </w:rPr>
        <w:tab/>
      </w:r>
    </w:p>
    <w:p w14:paraId="28DD233E" w14:textId="77777777" w:rsidR="00DC6529" w:rsidRDefault="00DC6529" w:rsidP="00DC6529">
      <w:pPr>
        <w:pStyle w:val="BodyText21"/>
        <w:tabs>
          <w:tab w:val="clear" w:pos="-720"/>
          <w:tab w:val="right" w:pos="8640"/>
        </w:tabs>
        <w:suppressAutoHyphens w:val="0"/>
        <w:rPr>
          <w:spacing w:val="0"/>
          <w:szCs w:val="24"/>
          <w:lang w:val="en-GB"/>
        </w:rPr>
      </w:pPr>
    </w:p>
    <w:p w14:paraId="469DD239" w14:textId="77777777" w:rsidR="00DC6529" w:rsidRDefault="00DC6529" w:rsidP="00DC6529">
      <w:pPr>
        <w:tabs>
          <w:tab w:val="right" w:pos="9000"/>
        </w:tabs>
        <w:jc w:val="both"/>
        <w:rPr>
          <w:lang w:val="en-GB"/>
        </w:rPr>
      </w:pPr>
      <w:r>
        <w:rPr>
          <w:u w:val="single"/>
          <w:lang w:val="en-GB"/>
        </w:rPr>
        <w:tab/>
      </w:r>
    </w:p>
    <w:p w14:paraId="2F96A03C" w14:textId="77777777" w:rsidR="00DC6529" w:rsidRDefault="00DC6529" w:rsidP="00DC6529">
      <w:pPr>
        <w:tabs>
          <w:tab w:val="right" w:pos="9000"/>
        </w:tabs>
        <w:rPr>
          <w:lang w:val="en-GB"/>
        </w:rPr>
      </w:pPr>
    </w:p>
    <w:p w14:paraId="408DFB3C" w14:textId="77777777" w:rsidR="00DC6529" w:rsidRDefault="00DC6529" w:rsidP="00DC6529">
      <w:pPr>
        <w:tabs>
          <w:tab w:val="left" w:pos="360"/>
          <w:tab w:val="right" w:pos="9000"/>
        </w:tabs>
        <w:ind w:left="360" w:hanging="360"/>
        <w:rPr>
          <w:i/>
          <w:sz w:val="20"/>
          <w:lang w:val="en-GB"/>
        </w:rPr>
      </w:pPr>
      <w:r>
        <w:rPr>
          <w:b/>
          <w:lang w:val="en-GB"/>
        </w:rPr>
        <w:t>10.</w:t>
      </w:r>
      <w:r>
        <w:rPr>
          <w:b/>
          <w:lang w:val="en-GB"/>
        </w:rPr>
        <w:tab/>
        <w:t>Employment Record</w:t>
      </w:r>
      <w:r>
        <w:rPr>
          <w:bCs/>
          <w:lang w:val="en-GB"/>
        </w:rPr>
        <w:t xml:space="preserve">  </w:t>
      </w:r>
      <w:r>
        <w:rPr>
          <w:sz w:val="20"/>
          <w:lang w:val="en-GB"/>
        </w:rPr>
        <w:t>[</w:t>
      </w:r>
      <w:r>
        <w:rPr>
          <w:i/>
          <w:sz w:val="20"/>
          <w:lang w:val="en-GB"/>
        </w:rPr>
        <w:t>Starting with present position, list in reverse order every employment held by staff member since graduation, giving for each employment (see format here below): dates of employment, name of employing organization, positions held.</w:t>
      </w:r>
      <w:r>
        <w:rPr>
          <w:sz w:val="20"/>
          <w:lang w:val="en-GB"/>
        </w:rPr>
        <w:t>]:</w:t>
      </w:r>
    </w:p>
    <w:p w14:paraId="21EBF3AE" w14:textId="77777777" w:rsidR="00DC6529" w:rsidRDefault="00DC6529" w:rsidP="00DC6529">
      <w:pPr>
        <w:pStyle w:val="BodyText21"/>
        <w:tabs>
          <w:tab w:val="clear" w:pos="-720"/>
          <w:tab w:val="right" w:pos="2160"/>
          <w:tab w:val="right" w:pos="3780"/>
        </w:tabs>
        <w:suppressAutoHyphens w:val="0"/>
        <w:rPr>
          <w:spacing w:val="0"/>
          <w:szCs w:val="24"/>
          <w:lang w:val="en-GB"/>
        </w:rPr>
      </w:pPr>
    </w:p>
    <w:p w14:paraId="73F02D9A" w14:textId="77777777" w:rsidR="00DC6529" w:rsidRDefault="00DC6529" w:rsidP="00DC6529">
      <w:pPr>
        <w:pStyle w:val="BodyText21"/>
        <w:tabs>
          <w:tab w:val="clear" w:pos="-720"/>
          <w:tab w:val="right" w:pos="3060"/>
          <w:tab w:val="right" w:pos="4320"/>
        </w:tabs>
        <w:suppressAutoHyphens w:val="0"/>
        <w:rPr>
          <w:spacing w:val="0"/>
          <w:szCs w:val="24"/>
          <w:lang w:val="en-GB"/>
        </w:rPr>
      </w:pPr>
      <w:r>
        <w:rPr>
          <w:spacing w:val="0"/>
          <w:szCs w:val="24"/>
          <w:lang w:val="en-GB"/>
        </w:rPr>
        <w:t>From  [</w:t>
      </w:r>
      <w:r>
        <w:rPr>
          <w:i/>
          <w:iCs/>
          <w:spacing w:val="0"/>
          <w:szCs w:val="24"/>
          <w:lang w:val="en-GB"/>
        </w:rPr>
        <w:t>Year</w:t>
      </w:r>
      <w:r>
        <w:rPr>
          <w:spacing w:val="0"/>
          <w:szCs w:val="24"/>
          <w:lang w:val="en-GB"/>
        </w:rPr>
        <w:t xml:space="preserve">]:  </w:t>
      </w:r>
      <w:r>
        <w:rPr>
          <w:spacing w:val="0"/>
          <w:szCs w:val="24"/>
          <w:u w:val="single"/>
          <w:lang w:val="en-GB"/>
        </w:rPr>
        <w:tab/>
      </w:r>
      <w:r>
        <w:rPr>
          <w:spacing w:val="0"/>
          <w:szCs w:val="24"/>
          <w:lang w:val="en-GB"/>
        </w:rPr>
        <w:t xml:space="preserve"> To  [</w:t>
      </w:r>
      <w:r>
        <w:rPr>
          <w:i/>
          <w:iCs/>
          <w:spacing w:val="0"/>
          <w:szCs w:val="24"/>
          <w:lang w:val="en-GB"/>
        </w:rPr>
        <w:t>Year</w:t>
      </w:r>
      <w:r>
        <w:rPr>
          <w:spacing w:val="0"/>
          <w:szCs w:val="24"/>
          <w:lang w:val="en-GB"/>
        </w:rPr>
        <w:t xml:space="preserve">]:  </w:t>
      </w:r>
      <w:r>
        <w:rPr>
          <w:spacing w:val="0"/>
          <w:szCs w:val="24"/>
          <w:u w:val="single"/>
          <w:lang w:val="en-GB"/>
        </w:rPr>
        <w:tab/>
      </w:r>
    </w:p>
    <w:p w14:paraId="60127384" w14:textId="77777777" w:rsidR="00DC6529" w:rsidRDefault="00DC6529" w:rsidP="00DC6529">
      <w:pPr>
        <w:tabs>
          <w:tab w:val="right" w:pos="4320"/>
        </w:tabs>
        <w:spacing w:before="120"/>
        <w:jc w:val="both"/>
        <w:rPr>
          <w:lang w:val="en-GB"/>
        </w:rPr>
      </w:pPr>
      <w:r>
        <w:rPr>
          <w:lang w:val="en-GB"/>
        </w:rPr>
        <w:t xml:space="preserve">Employer:  </w:t>
      </w:r>
      <w:r>
        <w:rPr>
          <w:u w:val="single"/>
          <w:lang w:val="en-GB"/>
        </w:rPr>
        <w:tab/>
      </w:r>
    </w:p>
    <w:p w14:paraId="3EE6717C" w14:textId="77777777" w:rsidR="00DC6529" w:rsidRDefault="00DC6529" w:rsidP="00DC6529">
      <w:pPr>
        <w:pStyle w:val="BodyText21"/>
        <w:tabs>
          <w:tab w:val="clear" w:pos="-720"/>
          <w:tab w:val="right" w:pos="4320"/>
        </w:tabs>
        <w:suppressAutoHyphens w:val="0"/>
        <w:spacing w:before="120"/>
        <w:rPr>
          <w:u w:val="single"/>
          <w:lang w:val="en-GB"/>
        </w:rPr>
      </w:pPr>
      <w:r>
        <w:rPr>
          <w:spacing w:val="0"/>
          <w:szCs w:val="24"/>
          <w:lang w:val="en-GB"/>
        </w:rPr>
        <w:t xml:space="preserve">Positions held:  </w:t>
      </w:r>
      <w:r>
        <w:rPr>
          <w:u w:val="single"/>
          <w:lang w:val="en-GB"/>
        </w:rPr>
        <w:tab/>
      </w:r>
    </w:p>
    <w:p w14:paraId="299C766B" w14:textId="77777777" w:rsidR="00DC6529" w:rsidRDefault="00DC6529" w:rsidP="00DC6529">
      <w:pPr>
        <w:pStyle w:val="BodyText21"/>
        <w:tabs>
          <w:tab w:val="clear" w:pos="-720"/>
          <w:tab w:val="right" w:pos="4320"/>
        </w:tabs>
        <w:suppressAutoHyphens w:val="0"/>
        <w:spacing w:before="120"/>
        <w:rPr>
          <w:u w:val="single"/>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013"/>
      </w:tblGrid>
      <w:tr w:rsidR="00DC6529" w14:paraId="31A6FB4B" w14:textId="77777777">
        <w:tc>
          <w:tcPr>
            <w:tcW w:w="3168" w:type="dxa"/>
          </w:tcPr>
          <w:p w14:paraId="7277AE93" w14:textId="77777777" w:rsidR="00DC6529" w:rsidRDefault="00DC6529" w:rsidP="00DC6529">
            <w:pPr>
              <w:pStyle w:val="BodyText21"/>
              <w:tabs>
                <w:tab w:val="clear" w:pos="-720"/>
                <w:tab w:val="left" w:pos="360"/>
                <w:tab w:val="right" w:pos="8640"/>
              </w:tabs>
              <w:suppressAutoHyphens w:val="0"/>
              <w:spacing w:before="120"/>
              <w:rPr>
                <w:b/>
                <w:bCs/>
                <w:lang w:val="en-GB"/>
              </w:rPr>
            </w:pPr>
            <w:r>
              <w:rPr>
                <w:lang w:val="en-GB"/>
              </w:rPr>
              <w:lastRenderedPageBreak/>
              <w:br w:type="page"/>
            </w:r>
            <w:r>
              <w:rPr>
                <w:b/>
                <w:bCs/>
                <w:lang w:val="en-GB"/>
              </w:rPr>
              <w:t>11.</w:t>
            </w:r>
            <w:r>
              <w:rPr>
                <w:b/>
                <w:bCs/>
                <w:lang w:val="en-GB"/>
              </w:rPr>
              <w:tab/>
              <w:t>Detailed Tasks Assigned</w:t>
            </w:r>
          </w:p>
          <w:p w14:paraId="74713715" w14:textId="77777777" w:rsidR="00DC6529" w:rsidRDefault="00DC6529" w:rsidP="00DC6529">
            <w:pPr>
              <w:pStyle w:val="BodyText21"/>
              <w:tabs>
                <w:tab w:val="clear" w:pos="-720"/>
                <w:tab w:val="left" w:pos="360"/>
                <w:tab w:val="right" w:pos="8640"/>
              </w:tabs>
              <w:suppressAutoHyphens w:val="0"/>
              <w:ind w:left="360"/>
              <w:rPr>
                <w:sz w:val="20"/>
                <w:lang w:val="en-GB"/>
              </w:rPr>
            </w:pPr>
          </w:p>
          <w:p w14:paraId="365B203C" w14:textId="77777777" w:rsidR="00DC6529" w:rsidRDefault="00DC6529" w:rsidP="00DC6529">
            <w:pPr>
              <w:pStyle w:val="BodyText21"/>
              <w:tabs>
                <w:tab w:val="clear" w:pos="-720"/>
                <w:tab w:val="left" w:pos="360"/>
                <w:tab w:val="right" w:pos="8640"/>
              </w:tabs>
              <w:suppressAutoHyphens w:val="0"/>
              <w:ind w:left="360"/>
              <w:rPr>
                <w:sz w:val="20"/>
                <w:lang w:val="en-GB"/>
              </w:rPr>
            </w:pPr>
          </w:p>
          <w:p w14:paraId="60F05E29" w14:textId="77777777" w:rsidR="00DC6529" w:rsidRDefault="00DC6529" w:rsidP="00DC6529">
            <w:pPr>
              <w:pStyle w:val="BodyText21"/>
              <w:tabs>
                <w:tab w:val="clear" w:pos="-720"/>
                <w:tab w:val="right" w:pos="8640"/>
              </w:tabs>
              <w:suppressAutoHyphens w:val="0"/>
              <w:ind w:left="397"/>
              <w:rPr>
                <w:spacing w:val="0"/>
                <w:szCs w:val="24"/>
                <w:lang w:val="en-GB"/>
              </w:rPr>
            </w:pPr>
            <w:r>
              <w:rPr>
                <w:sz w:val="20"/>
                <w:lang w:val="en-GB"/>
              </w:rPr>
              <w:t>[</w:t>
            </w:r>
            <w:r>
              <w:rPr>
                <w:i/>
                <w:iCs/>
                <w:sz w:val="20"/>
                <w:lang w:val="en-GB"/>
              </w:rPr>
              <w:t>List all tasks to be performed under this assignment</w:t>
            </w:r>
            <w:r>
              <w:rPr>
                <w:sz w:val="20"/>
                <w:lang w:val="en-GB"/>
              </w:rPr>
              <w:t>]</w:t>
            </w:r>
          </w:p>
        </w:tc>
        <w:tc>
          <w:tcPr>
            <w:tcW w:w="6121" w:type="dxa"/>
          </w:tcPr>
          <w:p w14:paraId="005925DD" w14:textId="77777777" w:rsidR="00DC6529" w:rsidRDefault="00DC6529" w:rsidP="00DC6529">
            <w:pPr>
              <w:tabs>
                <w:tab w:val="left" w:pos="357"/>
                <w:tab w:val="right" w:pos="9000"/>
              </w:tabs>
              <w:spacing w:before="120"/>
              <w:ind w:left="357" w:hanging="357"/>
              <w:rPr>
                <w:b/>
                <w:bCs/>
                <w:lang w:val="en-GB"/>
              </w:rPr>
            </w:pPr>
            <w:r>
              <w:rPr>
                <w:b/>
                <w:bCs/>
                <w:lang w:val="en-GB"/>
              </w:rPr>
              <w:t>12.</w:t>
            </w:r>
            <w:r>
              <w:rPr>
                <w:b/>
                <w:bCs/>
                <w:lang w:val="en-GB"/>
              </w:rPr>
              <w:tab/>
              <w:t>Work Undertaken that Best Illustrates Capability to Handle the Tasks Assigned</w:t>
            </w:r>
          </w:p>
          <w:p w14:paraId="770E3007" w14:textId="77777777" w:rsidR="00DC6529" w:rsidRDefault="00DC6529" w:rsidP="00DC6529">
            <w:pPr>
              <w:tabs>
                <w:tab w:val="left" w:pos="576"/>
                <w:tab w:val="right" w:pos="9000"/>
              </w:tabs>
              <w:ind w:left="360"/>
              <w:rPr>
                <w:sz w:val="20"/>
                <w:lang w:val="en-GB"/>
              </w:rPr>
            </w:pPr>
          </w:p>
          <w:p w14:paraId="765564D7" w14:textId="77777777" w:rsidR="00DC6529" w:rsidRDefault="00DC6529" w:rsidP="00DC6529">
            <w:pPr>
              <w:tabs>
                <w:tab w:val="left" w:pos="576"/>
                <w:tab w:val="right" w:pos="9000"/>
              </w:tabs>
              <w:ind w:left="360"/>
              <w:rPr>
                <w:sz w:val="20"/>
                <w:lang w:val="en-GB"/>
              </w:rPr>
            </w:pPr>
            <w:r>
              <w:rPr>
                <w:sz w:val="20"/>
                <w:lang w:val="en-GB"/>
              </w:rPr>
              <w:t>[</w:t>
            </w:r>
            <w:r>
              <w:rPr>
                <w:i/>
                <w:iCs/>
                <w:sz w:val="20"/>
                <w:lang w:val="en-GB"/>
              </w:rPr>
              <w:t>Among the</w:t>
            </w:r>
            <w:r>
              <w:rPr>
                <w:sz w:val="20"/>
                <w:lang w:val="en-GB"/>
              </w:rPr>
              <w:t xml:space="preserve"> </w:t>
            </w:r>
            <w:r>
              <w:rPr>
                <w:i/>
                <w:iCs/>
                <w:sz w:val="20"/>
                <w:lang w:val="en-GB"/>
              </w:rPr>
              <w:t>assignments in which the staff has been involved, indicate the following information for</w:t>
            </w:r>
            <w:r>
              <w:rPr>
                <w:sz w:val="20"/>
                <w:lang w:val="en-GB"/>
              </w:rPr>
              <w:t xml:space="preserve"> </w:t>
            </w:r>
            <w:r>
              <w:rPr>
                <w:i/>
                <w:iCs/>
                <w:sz w:val="20"/>
                <w:lang w:val="en-GB"/>
              </w:rPr>
              <w:t>those assignments that best illustrate staff capability to handle the tasks listed under point 11.</w:t>
            </w:r>
            <w:r>
              <w:rPr>
                <w:sz w:val="20"/>
                <w:lang w:val="en-GB"/>
              </w:rPr>
              <w:t>]</w:t>
            </w:r>
          </w:p>
          <w:p w14:paraId="450A94B3" w14:textId="77777777" w:rsidR="00DC6529" w:rsidRDefault="00DC6529" w:rsidP="00DC6529">
            <w:pPr>
              <w:tabs>
                <w:tab w:val="right" w:pos="9000"/>
              </w:tabs>
              <w:ind w:left="360"/>
              <w:rPr>
                <w:sz w:val="20"/>
                <w:lang w:val="en-GB"/>
              </w:rPr>
            </w:pPr>
          </w:p>
          <w:p w14:paraId="41F775F6" w14:textId="77777777" w:rsidR="00DC6529" w:rsidRDefault="00DC6529" w:rsidP="00DC6529">
            <w:pPr>
              <w:tabs>
                <w:tab w:val="left" w:pos="5652"/>
                <w:tab w:val="right" w:pos="9000"/>
              </w:tabs>
              <w:ind w:left="360"/>
              <w:rPr>
                <w:u w:val="single"/>
                <w:lang w:val="en-GB"/>
              </w:rPr>
            </w:pPr>
            <w:r>
              <w:rPr>
                <w:lang w:val="en-GB"/>
              </w:rPr>
              <w:t xml:space="preserve">Name of assignment or project:  </w:t>
            </w:r>
            <w:r>
              <w:rPr>
                <w:u w:val="single"/>
                <w:lang w:val="en-GB"/>
              </w:rPr>
              <w:tab/>
            </w:r>
          </w:p>
          <w:p w14:paraId="4D753D87" w14:textId="77777777" w:rsidR="00DC6529" w:rsidRDefault="00DC6529" w:rsidP="00DC6529">
            <w:pPr>
              <w:tabs>
                <w:tab w:val="left" w:pos="5652"/>
                <w:tab w:val="right" w:pos="9000"/>
              </w:tabs>
              <w:spacing w:before="120"/>
              <w:ind w:left="357"/>
              <w:rPr>
                <w:lang w:val="en-GB"/>
              </w:rPr>
            </w:pPr>
            <w:r>
              <w:rPr>
                <w:lang w:val="en-GB"/>
              </w:rPr>
              <w:t xml:space="preserve">Year:  </w:t>
            </w:r>
            <w:r>
              <w:rPr>
                <w:u w:val="single"/>
                <w:lang w:val="en-GB"/>
              </w:rPr>
              <w:tab/>
            </w:r>
          </w:p>
          <w:p w14:paraId="25C631BF" w14:textId="77777777" w:rsidR="00DC6529" w:rsidRDefault="00DC6529" w:rsidP="00DC6529">
            <w:pPr>
              <w:tabs>
                <w:tab w:val="left" w:pos="5652"/>
                <w:tab w:val="right" w:pos="9000"/>
              </w:tabs>
              <w:spacing w:before="120"/>
              <w:ind w:left="357"/>
              <w:rPr>
                <w:lang w:val="en-GB"/>
              </w:rPr>
            </w:pPr>
            <w:r>
              <w:rPr>
                <w:lang w:val="en-GB"/>
              </w:rPr>
              <w:t xml:space="preserve">Location:  </w:t>
            </w:r>
            <w:r>
              <w:rPr>
                <w:u w:val="single"/>
                <w:lang w:val="en-GB"/>
              </w:rPr>
              <w:tab/>
            </w:r>
          </w:p>
          <w:p w14:paraId="3F6F2DB9" w14:textId="77777777" w:rsidR="00DC6529" w:rsidRDefault="00DC6529" w:rsidP="00DC6529">
            <w:pPr>
              <w:tabs>
                <w:tab w:val="left" w:pos="5652"/>
                <w:tab w:val="right" w:pos="9000"/>
              </w:tabs>
              <w:spacing w:before="120"/>
              <w:ind w:left="357"/>
              <w:rPr>
                <w:u w:val="single"/>
                <w:lang w:val="en-GB"/>
              </w:rPr>
            </w:pPr>
            <w:r>
              <w:rPr>
                <w:lang w:val="en-GB"/>
              </w:rPr>
              <w:t xml:space="preserve">Client:  </w:t>
            </w:r>
            <w:r>
              <w:rPr>
                <w:u w:val="single"/>
                <w:lang w:val="en-GB"/>
              </w:rPr>
              <w:tab/>
            </w:r>
          </w:p>
          <w:p w14:paraId="2739FB09" w14:textId="77777777" w:rsidR="00DC6529" w:rsidRDefault="00DC6529" w:rsidP="00DC6529">
            <w:pPr>
              <w:tabs>
                <w:tab w:val="left" w:pos="5652"/>
                <w:tab w:val="right" w:pos="9000"/>
              </w:tabs>
              <w:spacing w:before="120"/>
              <w:ind w:left="357"/>
              <w:rPr>
                <w:lang w:val="en-GB"/>
              </w:rPr>
            </w:pPr>
            <w:r>
              <w:rPr>
                <w:lang w:val="en-GB"/>
              </w:rPr>
              <w:t xml:space="preserve">Main project features:  </w:t>
            </w:r>
            <w:r>
              <w:rPr>
                <w:u w:val="single"/>
                <w:lang w:val="en-GB"/>
              </w:rPr>
              <w:tab/>
            </w:r>
          </w:p>
          <w:p w14:paraId="7660402A" w14:textId="77777777" w:rsidR="00DC6529" w:rsidRDefault="00DC6529" w:rsidP="00DC6529">
            <w:pPr>
              <w:tabs>
                <w:tab w:val="left" w:pos="5652"/>
                <w:tab w:val="right" w:pos="9000"/>
              </w:tabs>
              <w:spacing w:before="120"/>
              <w:ind w:left="357"/>
              <w:rPr>
                <w:u w:val="single"/>
                <w:lang w:val="en-GB"/>
              </w:rPr>
            </w:pPr>
            <w:r>
              <w:rPr>
                <w:lang w:val="en-GB"/>
              </w:rPr>
              <w:t xml:space="preserve">Positions held:  </w:t>
            </w:r>
            <w:r>
              <w:rPr>
                <w:u w:val="single"/>
                <w:lang w:val="en-GB"/>
              </w:rPr>
              <w:tab/>
            </w:r>
          </w:p>
          <w:p w14:paraId="658A786D" w14:textId="77777777" w:rsidR="00DC6529" w:rsidRDefault="00DC6529" w:rsidP="00DC6529">
            <w:pPr>
              <w:tabs>
                <w:tab w:val="left" w:pos="5652"/>
                <w:tab w:val="right" w:pos="9000"/>
              </w:tabs>
              <w:spacing w:before="120"/>
              <w:ind w:left="357"/>
              <w:rPr>
                <w:lang w:val="en-GB"/>
              </w:rPr>
            </w:pPr>
            <w:r>
              <w:rPr>
                <w:lang w:val="en-GB"/>
              </w:rPr>
              <w:t xml:space="preserve">Activities performed:  </w:t>
            </w:r>
            <w:r>
              <w:rPr>
                <w:u w:val="single"/>
                <w:lang w:val="en-GB"/>
              </w:rPr>
              <w:tab/>
            </w:r>
          </w:p>
          <w:p w14:paraId="0C3AE077" w14:textId="77777777" w:rsidR="00DC6529" w:rsidRDefault="00DC6529" w:rsidP="00DC6529">
            <w:pPr>
              <w:tabs>
                <w:tab w:val="left" w:pos="576"/>
                <w:tab w:val="left" w:pos="4886"/>
                <w:tab w:val="left" w:pos="5652"/>
                <w:tab w:val="right" w:pos="9000"/>
              </w:tabs>
              <w:ind w:left="360"/>
              <w:rPr>
                <w:sz w:val="20"/>
                <w:lang w:val="en-GB"/>
              </w:rPr>
            </w:pPr>
          </w:p>
          <w:p w14:paraId="49C1FA2A" w14:textId="77777777" w:rsidR="00DC6529" w:rsidRDefault="00DC6529" w:rsidP="00DC6529">
            <w:pPr>
              <w:pStyle w:val="BodyText21"/>
              <w:tabs>
                <w:tab w:val="clear" w:pos="-720"/>
                <w:tab w:val="right" w:pos="8640"/>
              </w:tabs>
              <w:suppressAutoHyphens w:val="0"/>
              <w:rPr>
                <w:spacing w:val="0"/>
                <w:szCs w:val="24"/>
                <w:lang w:val="en-GB"/>
              </w:rPr>
            </w:pPr>
          </w:p>
        </w:tc>
      </w:tr>
    </w:tbl>
    <w:p w14:paraId="6E034482" w14:textId="77777777" w:rsidR="00DC6529" w:rsidRDefault="00DC6529" w:rsidP="00DC6529">
      <w:pPr>
        <w:pStyle w:val="BodyText21"/>
        <w:tabs>
          <w:tab w:val="clear" w:pos="-720"/>
          <w:tab w:val="right" w:pos="8640"/>
        </w:tabs>
        <w:suppressAutoHyphens w:val="0"/>
        <w:rPr>
          <w:spacing w:val="0"/>
          <w:szCs w:val="24"/>
          <w:lang w:val="en-GB"/>
        </w:rPr>
      </w:pPr>
    </w:p>
    <w:p w14:paraId="0E682E62" w14:textId="77777777" w:rsidR="00DC6529" w:rsidRDefault="00DC6529" w:rsidP="00DC6529">
      <w:pPr>
        <w:tabs>
          <w:tab w:val="left" w:pos="360"/>
        </w:tabs>
        <w:jc w:val="both"/>
        <w:rPr>
          <w:b/>
          <w:lang w:val="en-GB"/>
        </w:rPr>
      </w:pPr>
      <w:r>
        <w:rPr>
          <w:b/>
          <w:lang w:val="en-GB"/>
        </w:rPr>
        <w:t>13.</w:t>
      </w:r>
      <w:r>
        <w:rPr>
          <w:b/>
          <w:lang w:val="en-GB"/>
        </w:rPr>
        <w:tab/>
        <w:t>Certification:</w:t>
      </w:r>
    </w:p>
    <w:p w14:paraId="4DC82285" w14:textId="77777777" w:rsidR="00DC6529" w:rsidRDefault="00DC6529" w:rsidP="00DC6529">
      <w:pPr>
        <w:pStyle w:val="BodyText21"/>
        <w:tabs>
          <w:tab w:val="clear" w:pos="-720"/>
        </w:tabs>
        <w:suppressAutoHyphens w:val="0"/>
        <w:rPr>
          <w:bCs/>
          <w:spacing w:val="0"/>
          <w:szCs w:val="24"/>
          <w:lang w:val="en-GB"/>
        </w:rPr>
      </w:pPr>
    </w:p>
    <w:p w14:paraId="11E115A5" w14:textId="77777777" w:rsidR="00DC6529" w:rsidRDefault="00DC6529" w:rsidP="00DC6529">
      <w:pPr>
        <w:pStyle w:val="BodyText21"/>
        <w:tabs>
          <w:tab w:val="clear" w:pos="-720"/>
          <w:tab w:val="right" w:pos="8640"/>
        </w:tabs>
        <w:suppressAutoHyphens w:val="0"/>
        <w:rPr>
          <w:spacing w:val="0"/>
          <w:szCs w:val="24"/>
          <w:lang w:val="en-GB"/>
        </w:rPr>
      </w:pPr>
      <w:r>
        <w:rPr>
          <w:spacing w:val="0"/>
          <w:szCs w:val="24"/>
          <w:lang w:val="en-GB"/>
        </w:rPr>
        <w:t>I, the undersigned, certify that to the best of my knowledge and belief, this CV correctly describes myself, my qualifications, and my experience.  I understand that any wilful misstatement described herein may lead to my disqualification or dismissal, if engaged.</w:t>
      </w:r>
    </w:p>
    <w:p w14:paraId="03081FCE" w14:textId="77777777" w:rsidR="00DC6529" w:rsidRDefault="00DC6529" w:rsidP="00DC6529">
      <w:pPr>
        <w:pStyle w:val="BodyText21"/>
        <w:tabs>
          <w:tab w:val="clear" w:pos="-720"/>
          <w:tab w:val="right" w:pos="8640"/>
        </w:tabs>
        <w:suppressAutoHyphens w:val="0"/>
        <w:rPr>
          <w:spacing w:val="0"/>
          <w:szCs w:val="24"/>
          <w:lang w:val="en-GB"/>
        </w:rPr>
      </w:pPr>
    </w:p>
    <w:p w14:paraId="69B8D28A" w14:textId="77777777" w:rsidR="00DC6529" w:rsidRDefault="00DC6529" w:rsidP="00DC6529">
      <w:pPr>
        <w:pStyle w:val="BodyText21"/>
        <w:tabs>
          <w:tab w:val="clear" w:pos="-720"/>
          <w:tab w:val="right" w:pos="8640"/>
        </w:tabs>
        <w:suppressAutoHyphens w:val="0"/>
        <w:rPr>
          <w:spacing w:val="0"/>
          <w:szCs w:val="24"/>
          <w:lang w:val="en-GB"/>
        </w:rPr>
      </w:pPr>
    </w:p>
    <w:p w14:paraId="7271D485" w14:textId="77777777" w:rsidR="00DC6529" w:rsidRDefault="00DC6529" w:rsidP="00DC6529">
      <w:pPr>
        <w:tabs>
          <w:tab w:val="right" w:pos="7290"/>
          <w:tab w:val="right" w:pos="9000"/>
        </w:tabs>
        <w:jc w:val="both"/>
        <w:rPr>
          <w:lang w:val="en-GB"/>
        </w:rPr>
      </w:pPr>
      <w:r>
        <w:rPr>
          <w:u w:val="single"/>
          <w:lang w:val="en-GB"/>
        </w:rPr>
        <w:tab/>
      </w:r>
      <w:r>
        <w:rPr>
          <w:lang w:val="en-GB"/>
        </w:rPr>
        <w:t xml:space="preserve"> Date:  </w:t>
      </w:r>
      <w:r>
        <w:rPr>
          <w:u w:val="single"/>
          <w:lang w:val="en-GB"/>
        </w:rPr>
        <w:tab/>
      </w:r>
    </w:p>
    <w:p w14:paraId="13F2E1BD" w14:textId="77777777" w:rsidR="00DC6529" w:rsidRDefault="00DC6529" w:rsidP="00DC6529">
      <w:pPr>
        <w:tabs>
          <w:tab w:val="right" w:pos="8902"/>
        </w:tabs>
        <w:jc w:val="both"/>
        <w:rPr>
          <w:lang w:val="en-GB"/>
        </w:rPr>
      </w:pPr>
      <w:r>
        <w:rPr>
          <w:i/>
          <w:sz w:val="20"/>
          <w:lang w:val="en-GB"/>
        </w:rPr>
        <w:t>[</w:t>
      </w:r>
      <w:r w:rsidR="0068056F">
        <w:rPr>
          <w:i/>
          <w:sz w:val="20"/>
          <w:lang w:val="en-GB"/>
        </w:rPr>
        <w:t xml:space="preserve">Name and </w:t>
      </w:r>
      <w:r>
        <w:rPr>
          <w:i/>
          <w:sz w:val="20"/>
          <w:lang w:val="en-GB"/>
        </w:rPr>
        <w:t>Signature of staff member or authorized representative of the staff]</w:t>
      </w:r>
      <w:r>
        <w:rPr>
          <w:lang w:val="en-GB"/>
        </w:rPr>
        <w:tab/>
      </w:r>
      <w:r>
        <w:rPr>
          <w:i/>
          <w:sz w:val="20"/>
          <w:lang w:val="en-GB"/>
        </w:rPr>
        <w:t>Day/Month/Year</w:t>
      </w:r>
    </w:p>
    <w:p w14:paraId="67CAC708" w14:textId="77777777" w:rsidR="00DC6529" w:rsidRDefault="00DC6529" w:rsidP="00DC6529">
      <w:pPr>
        <w:pStyle w:val="Header"/>
        <w:tabs>
          <w:tab w:val="clear" w:pos="4320"/>
          <w:tab w:val="clear" w:pos="8640"/>
        </w:tabs>
        <w:rPr>
          <w:bCs/>
          <w:szCs w:val="24"/>
          <w:lang w:val="en-GB" w:eastAsia="it-IT"/>
        </w:rPr>
      </w:pPr>
    </w:p>
    <w:p w14:paraId="694260A9" w14:textId="77777777" w:rsidR="00DC6529" w:rsidRDefault="00DC6529" w:rsidP="00DC6529">
      <w:pPr>
        <w:jc w:val="center"/>
        <w:rPr>
          <w:bCs/>
          <w:lang w:val="en-GB"/>
        </w:rPr>
        <w:sectPr w:rsidR="00DC6529">
          <w:headerReference w:type="even" r:id="rId19"/>
          <w:headerReference w:type="default" r:id="rId20"/>
          <w:footerReference w:type="default" r:id="rId21"/>
          <w:pgSz w:w="12240" w:h="15840" w:code="1"/>
          <w:pgMar w:top="1440" w:right="1440" w:bottom="1584" w:left="1800" w:header="720" w:footer="720" w:gutter="0"/>
          <w:cols w:space="720"/>
        </w:sectPr>
      </w:pPr>
    </w:p>
    <w:p w14:paraId="32831CAC" w14:textId="77777777" w:rsidR="00DC6529" w:rsidRDefault="007C3D2A" w:rsidP="00DC6529">
      <w:pPr>
        <w:jc w:val="center"/>
        <w:rPr>
          <w:b/>
          <w:smallCaps/>
          <w:sz w:val="28"/>
          <w:lang w:val="en-GB"/>
        </w:rPr>
      </w:pPr>
      <w:r>
        <w:rPr>
          <w:b/>
          <w:bCs/>
          <w:smallCaps/>
          <w:sz w:val="28"/>
          <w:lang w:val="en-GB"/>
        </w:rPr>
        <w:lastRenderedPageBreak/>
        <w:t>FORM TECH</w:t>
      </w:r>
      <w:r w:rsidR="00DC6529">
        <w:rPr>
          <w:b/>
          <w:bCs/>
          <w:smallCaps/>
          <w:sz w:val="28"/>
          <w:lang w:val="en-GB"/>
        </w:rPr>
        <w:t>-</w:t>
      </w:r>
      <w:r>
        <w:rPr>
          <w:b/>
          <w:bCs/>
          <w:smallCaps/>
          <w:sz w:val="28"/>
          <w:lang w:val="en-GB"/>
        </w:rPr>
        <w:t>7</w:t>
      </w:r>
      <w:r>
        <w:rPr>
          <w:b/>
          <w:sz w:val="28"/>
          <w:lang w:val="en-GB"/>
        </w:rPr>
        <w:t xml:space="preserve"> STAFFING</w:t>
      </w:r>
      <w:r w:rsidR="00DC6529">
        <w:rPr>
          <w:b/>
          <w:smallCaps/>
          <w:sz w:val="28"/>
          <w:lang w:val="en-GB"/>
        </w:rPr>
        <w:t xml:space="preserve"> Schedule</w:t>
      </w:r>
      <w:r w:rsidR="00DC6529">
        <w:rPr>
          <w:bCs/>
          <w:smallCaps/>
          <w:sz w:val="28"/>
          <w:vertAlign w:val="superscript"/>
          <w:lang w:val="en-GB"/>
        </w:rPr>
        <w:t>1</w:t>
      </w:r>
    </w:p>
    <w:p w14:paraId="6AEFADD3" w14:textId="77777777" w:rsidR="00DC6529" w:rsidRDefault="00DC6529" w:rsidP="00DC6529">
      <w:pPr>
        <w:pBdr>
          <w:bottom w:val="single" w:sz="8" w:space="1" w:color="auto"/>
        </w:pBdr>
        <w:jc w:val="right"/>
        <w:rPr>
          <w:lang w:val="en-GB"/>
        </w:rPr>
      </w:pPr>
    </w:p>
    <w:p w14:paraId="07EC7277" w14:textId="77777777" w:rsidR="00DC6529" w:rsidRDefault="00DC6529" w:rsidP="00DC6529">
      <w:pPr>
        <w:pStyle w:val="xl41"/>
        <w:spacing w:before="0" w:beforeAutospacing="0" w:after="0" w:afterAutospacing="0"/>
        <w:rPr>
          <w:rFonts w:eastAsia="Times New Roman"/>
          <w:sz w:val="24"/>
          <w:szCs w:val="24"/>
          <w:lang w:val="en-GB"/>
        </w:rPr>
      </w:pPr>
    </w:p>
    <w:tbl>
      <w:tblPr>
        <w:tblW w:w="12830" w:type="dxa"/>
        <w:jc w:val="center"/>
        <w:tblBorders>
          <w:top w:val="double" w:sz="6" w:space="0" w:color="auto"/>
          <w:left w:val="double" w:sz="6" w:space="0" w:color="auto"/>
          <w:bottom w:val="double" w:sz="6" w:space="0" w:color="auto"/>
          <w:right w:val="double" w:sz="6" w:space="0" w:color="auto"/>
        </w:tblBorders>
        <w:tblLayout w:type="fixed"/>
        <w:tblCellMar>
          <w:left w:w="72" w:type="dxa"/>
          <w:right w:w="72" w:type="dxa"/>
        </w:tblCellMar>
        <w:tblLook w:val="0000" w:firstRow="0" w:lastRow="0" w:firstColumn="0" w:lastColumn="0" w:noHBand="0" w:noVBand="0"/>
      </w:tblPr>
      <w:tblGrid>
        <w:gridCol w:w="495"/>
        <w:gridCol w:w="1858"/>
        <w:gridCol w:w="619"/>
        <w:gridCol w:w="620"/>
        <w:gridCol w:w="620"/>
        <w:gridCol w:w="620"/>
        <w:gridCol w:w="620"/>
        <w:gridCol w:w="620"/>
        <w:gridCol w:w="620"/>
        <w:gridCol w:w="620"/>
        <w:gridCol w:w="620"/>
        <w:gridCol w:w="620"/>
        <w:gridCol w:w="620"/>
        <w:gridCol w:w="620"/>
        <w:gridCol w:w="620"/>
        <w:gridCol w:w="806"/>
        <w:gridCol w:w="806"/>
        <w:gridCol w:w="806"/>
      </w:tblGrid>
      <w:tr w:rsidR="00DC6529" w14:paraId="1703C4DC" w14:textId="77777777">
        <w:trPr>
          <w:cantSplit/>
          <w:trHeight w:val="340"/>
          <w:jc w:val="center"/>
        </w:trPr>
        <w:tc>
          <w:tcPr>
            <w:tcW w:w="495" w:type="dxa"/>
            <w:vMerge w:val="restart"/>
            <w:tcBorders>
              <w:top w:val="double" w:sz="4" w:space="0" w:color="auto"/>
              <w:left w:val="double" w:sz="4" w:space="0" w:color="auto"/>
              <w:right w:val="single" w:sz="6" w:space="0" w:color="auto"/>
            </w:tcBorders>
            <w:vAlign w:val="center"/>
          </w:tcPr>
          <w:p w14:paraId="14EFE79F" w14:textId="77777777" w:rsidR="00DC6529" w:rsidRDefault="00DC6529" w:rsidP="000A31D3">
            <w:pPr>
              <w:rPr>
                <w:b/>
                <w:sz w:val="20"/>
                <w:lang w:val="en-GB"/>
              </w:rPr>
            </w:pPr>
            <w:bookmarkStart w:id="13" w:name="_Toc174242977"/>
            <w:bookmarkStart w:id="14" w:name="_Toc174243998"/>
            <w:r>
              <w:rPr>
                <w:b/>
                <w:sz w:val="20"/>
                <w:lang w:val="en-GB"/>
              </w:rPr>
              <w:t>N°</w:t>
            </w:r>
            <w:bookmarkEnd w:id="13"/>
            <w:bookmarkEnd w:id="14"/>
          </w:p>
        </w:tc>
        <w:tc>
          <w:tcPr>
            <w:tcW w:w="1858" w:type="dxa"/>
            <w:vMerge w:val="restart"/>
            <w:tcBorders>
              <w:top w:val="double" w:sz="4" w:space="0" w:color="auto"/>
              <w:left w:val="single" w:sz="6" w:space="0" w:color="auto"/>
              <w:bottom w:val="single" w:sz="6" w:space="0" w:color="auto"/>
              <w:right w:val="single" w:sz="6" w:space="0" w:color="auto"/>
            </w:tcBorders>
            <w:vAlign w:val="center"/>
          </w:tcPr>
          <w:p w14:paraId="52956E91" w14:textId="77777777" w:rsidR="00DC6529" w:rsidRDefault="00DC6529" w:rsidP="000A31D3">
            <w:pPr>
              <w:rPr>
                <w:sz w:val="20"/>
                <w:lang w:val="en-GB"/>
              </w:rPr>
            </w:pPr>
            <w:r>
              <w:rPr>
                <w:b/>
                <w:bCs/>
                <w:sz w:val="20"/>
                <w:lang w:val="en-GB"/>
              </w:rPr>
              <w:t>Name of Staff</w:t>
            </w:r>
          </w:p>
        </w:tc>
        <w:tc>
          <w:tcPr>
            <w:tcW w:w="8059" w:type="dxa"/>
            <w:gridSpan w:val="13"/>
            <w:tcBorders>
              <w:top w:val="double" w:sz="4" w:space="0" w:color="auto"/>
              <w:bottom w:val="single" w:sz="6" w:space="0" w:color="auto"/>
              <w:right w:val="single" w:sz="6" w:space="0" w:color="auto"/>
            </w:tcBorders>
            <w:vAlign w:val="center"/>
          </w:tcPr>
          <w:p w14:paraId="49BF862B" w14:textId="77777777" w:rsidR="00DC6529" w:rsidRDefault="00DC6529" w:rsidP="000A31D3">
            <w:pPr>
              <w:rPr>
                <w:lang w:val="en-GB"/>
              </w:rPr>
            </w:pPr>
            <w:bookmarkStart w:id="15" w:name="_Toc174242978"/>
            <w:bookmarkStart w:id="16" w:name="_Toc174243999"/>
            <w:r>
              <w:rPr>
                <w:b/>
                <w:bCs/>
                <w:sz w:val="20"/>
                <w:lang w:val="en-GB"/>
              </w:rPr>
              <w:t>Staff input (in the form of a bar chart)</w:t>
            </w:r>
            <w:r>
              <w:rPr>
                <w:vertAlign w:val="superscript"/>
                <w:lang w:val="en-GB"/>
              </w:rPr>
              <w:t>2</w:t>
            </w:r>
            <w:bookmarkEnd w:id="15"/>
            <w:bookmarkEnd w:id="16"/>
          </w:p>
        </w:tc>
        <w:tc>
          <w:tcPr>
            <w:tcW w:w="2418" w:type="dxa"/>
            <w:gridSpan w:val="3"/>
            <w:tcBorders>
              <w:top w:val="double" w:sz="4" w:space="0" w:color="auto"/>
              <w:bottom w:val="single" w:sz="6" w:space="0" w:color="auto"/>
              <w:right w:val="double" w:sz="4" w:space="0" w:color="auto"/>
            </w:tcBorders>
            <w:vAlign w:val="center"/>
          </w:tcPr>
          <w:p w14:paraId="538B0320" w14:textId="77777777" w:rsidR="00DC6529" w:rsidRDefault="00DC6529" w:rsidP="000A31D3">
            <w:pPr>
              <w:rPr>
                <w:b/>
                <w:sz w:val="20"/>
                <w:lang w:val="en-GB"/>
              </w:rPr>
            </w:pPr>
            <w:bookmarkStart w:id="17" w:name="_Toc174242979"/>
            <w:bookmarkStart w:id="18" w:name="_Toc174244000"/>
            <w:r>
              <w:rPr>
                <w:b/>
                <w:sz w:val="20"/>
                <w:lang w:val="en-GB"/>
              </w:rPr>
              <w:t>Total staff-month input</w:t>
            </w:r>
            <w:bookmarkEnd w:id="17"/>
            <w:bookmarkEnd w:id="18"/>
          </w:p>
        </w:tc>
      </w:tr>
      <w:tr w:rsidR="00DC6529" w14:paraId="2221ABE6" w14:textId="77777777">
        <w:trPr>
          <w:cantSplit/>
          <w:trHeight w:val="340"/>
          <w:jc w:val="center"/>
        </w:trPr>
        <w:tc>
          <w:tcPr>
            <w:tcW w:w="495" w:type="dxa"/>
            <w:vMerge/>
            <w:tcBorders>
              <w:left w:val="double" w:sz="4" w:space="0" w:color="auto"/>
              <w:bottom w:val="single" w:sz="12" w:space="0" w:color="auto"/>
              <w:right w:val="single" w:sz="6" w:space="0" w:color="auto"/>
            </w:tcBorders>
            <w:vAlign w:val="center"/>
          </w:tcPr>
          <w:p w14:paraId="06A3E46C" w14:textId="77777777" w:rsidR="00DC6529" w:rsidRDefault="00DC6529" w:rsidP="00DC6529">
            <w:pPr>
              <w:jc w:val="center"/>
              <w:rPr>
                <w:b/>
                <w:bCs/>
                <w:sz w:val="20"/>
                <w:lang w:val="en-GB"/>
              </w:rPr>
            </w:pPr>
          </w:p>
        </w:tc>
        <w:tc>
          <w:tcPr>
            <w:tcW w:w="1858" w:type="dxa"/>
            <w:vMerge/>
            <w:tcBorders>
              <w:top w:val="single" w:sz="6" w:space="0" w:color="auto"/>
              <w:left w:val="single" w:sz="6" w:space="0" w:color="auto"/>
              <w:bottom w:val="single" w:sz="12" w:space="0" w:color="auto"/>
              <w:right w:val="single" w:sz="6" w:space="0" w:color="auto"/>
            </w:tcBorders>
            <w:vAlign w:val="center"/>
          </w:tcPr>
          <w:p w14:paraId="587EB50F" w14:textId="77777777" w:rsidR="00DC6529" w:rsidRDefault="00DC6529" w:rsidP="00DC6529">
            <w:pPr>
              <w:jc w:val="center"/>
              <w:rPr>
                <w:b/>
                <w:bCs/>
                <w:sz w:val="20"/>
                <w:lang w:val="en-GB"/>
              </w:rPr>
            </w:pPr>
          </w:p>
        </w:tc>
        <w:tc>
          <w:tcPr>
            <w:tcW w:w="619" w:type="dxa"/>
            <w:tcBorders>
              <w:top w:val="single" w:sz="6" w:space="0" w:color="auto"/>
              <w:bottom w:val="single" w:sz="12" w:space="0" w:color="auto"/>
            </w:tcBorders>
            <w:vAlign w:val="center"/>
          </w:tcPr>
          <w:p w14:paraId="0FF4F8A3" w14:textId="77777777" w:rsidR="00DC6529" w:rsidRDefault="00DC6529" w:rsidP="00DC6529">
            <w:pPr>
              <w:jc w:val="center"/>
              <w:rPr>
                <w:b/>
                <w:bCs/>
                <w:sz w:val="20"/>
                <w:lang w:val="en-GB"/>
              </w:rPr>
            </w:pPr>
            <w:r>
              <w:rPr>
                <w:b/>
                <w:bCs/>
                <w:sz w:val="20"/>
                <w:lang w:val="en-GB"/>
              </w:rPr>
              <w:t>1</w:t>
            </w:r>
          </w:p>
        </w:tc>
        <w:tc>
          <w:tcPr>
            <w:tcW w:w="620" w:type="dxa"/>
            <w:tcBorders>
              <w:top w:val="single" w:sz="6" w:space="0" w:color="auto"/>
              <w:left w:val="single" w:sz="6" w:space="0" w:color="auto"/>
              <w:bottom w:val="single" w:sz="12" w:space="0" w:color="auto"/>
              <w:right w:val="single" w:sz="6" w:space="0" w:color="auto"/>
            </w:tcBorders>
            <w:vAlign w:val="center"/>
          </w:tcPr>
          <w:p w14:paraId="43F3462E" w14:textId="77777777" w:rsidR="00DC6529" w:rsidRDefault="00DC6529" w:rsidP="00DC6529">
            <w:pPr>
              <w:jc w:val="center"/>
              <w:rPr>
                <w:b/>
                <w:bCs/>
                <w:sz w:val="20"/>
                <w:lang w:val="en-GB"/>
              </w:rPr>
            </w:pPr>
            <w:r>
              <w:rPr>
                <w:b/>
                <w:bCs/>
                <w:sz w:val="20"/>
                <w:lang w:val="en-GB"/>
              </w:rPr>
              <w:t>2</w:t>
            </w:r>
          </w:p>
        </w:tc>
        <w:tc>
          <w:tcPr>
            <w:tcW w:w="620" w:type="dxa"/>
            <w:tcBorders>
              <w:top w:val="single" w:sz="6" w:space="0" w:color="auto"/>
              <w:bottom w:val="single" w:sz="12" w:space="0" w:color="auto"/>
            </w:tcBorders>
            <w:vAlign w:val="center"/>
          </w:tcPr>
          <w:p w14:paraId="66D818B1" w14:textId="77777777" w:rsidR="00DC6529" w:rsidRDefault="00DC6529" w:rsidP="00DC6529">
            <w:pPr>
              <w:jc w:val="center"/>
              <w:rPr>
                <w:b/>
                <w:bCs/>
                <w:sz w:val="20"/>
                <w:lang w:val="en-GB"/>
              </w:rPr>
            </w:pPr>
            <w:r>
              <w:rPr>
                <w:b/>
                <w:bCs/>
                <w:sz w:val="20"/>
                <w:lang w:val="en-GB"/>
              </w:rPr>
              <w:t>3</w:t>
            </w:r>
          </w:p>
        </w:tc>
        <w:tc>
          <w:tcPr>
            <w:tcW w:w="620" w:type="dxa"/>
            <w:tcBorders>
              <w:top w:val="single" w:sz="6" w:space="0" w:color="auto"/>
              <w:left w:val="single" w:sz="6" w:space="0" w:color="auto"/>
              <w:bottom w:val="single" w:sz="12" w:space="0" w:color="auto"/>
              <w:right w:val="single" w:sz="6" w:space="0" w:color="auto"/>
            </w:tcBorders>
            <w:vAlign w:val="center"/>
          </w:tcPr>
          <w:p w14:paraId="0B38312B" w14:textId="77777777" w:rsidR="00DC6529" w:rsidRDefault="00DC6529" w:rsidP="00DC6529">
            <w:pPr>
              <w:jc w:val="center"/>
              <w:rPr>
                <w:b/>
                <w:bCs/>
                <w:sz w:val="20"/>
                <w:lang w:val="en-GB"/>
              </w:rPr>
            </w:pPr>
            <w:r>
              <w:rPr>
                <w:b/>
                <w:bCs/>
                <w:sz w:val="20"/>
                <w:lang w:val="en-GB"/>
              </w:rPr>
              <w:t>4</w:t>
            </w:r>
          </w:p>
        </w:tc>
        <w:tc>
          <w:tcPr>
            <w:tcW w:w="620" w:type="dxa"/>
            <w:tcBorders>
              <w:top w:val="single" w:sz="6" w:space="0" w:color="auto"/>
              <w:bottom w:val="single" w:sz="12" w:space="0" w:color="auto"/>
            </w:tcBorders>
            <w:vAlign w:val="center"/>
          </w:tcPr>
          <w:p w14:paraId="05C3038F" w14:textId="77777777" w:rsidR="00DC6529" w:rsidRDefault="00DC6529" w:rsidP="00DC6529">
            <w:pPr>
              <w:jc w:val="center"/>
              <w:rPr>
                <w:b/>
                <w:bCs/>
                <w:sz w:val="20"/>
                <w:lang w:val="en-GB"/>
              </w:rPr>
            </w:pPr>
            <w:r>
              <w:rPr>
                <w:b/>
                <w:bCs/>
                <w:sz w:val="20"/>
                <w:lang w:val="en-GB"/>
              </w:rPr>
              <w:t>5</w:t>
            </w:r>
          </w:p>
        </w:tc>
        <w:tc>
          <w:tcPr>
            <w:tcW w:w="620" w:type="dxa"/>
            <w:tcBorders>
              <w:top w:val="single" w:sz="6" w:space="0" w:color="auto"/>
              <w:left w:val="single" w:sz="6" w:space="0" w:color="auto"/>
              <w:bottom w:val="single" w:sz="12" w:space="0" w:color="auto"/>
              <w:right w:val="single" w:sz="6" w:space="0" w:color="auto"/>
            </w:tcBorders>
            <w:vAlign w:val="center"/>
          </w:tcPr>
          <w:p w14:paraId="256C3C9F" w14:textId="77777777" w:rsidR="00DC6529" w:rsidRDefault="00DC6529" w:rsidP="00DC6529">
            <w:pPr>
              <w:jc w:val="center"/>
              <w:rPr>
                <w:b/>
                <w:bCs/>
                <w:sz w:val="20"/>
                <w:lang w:val="en-GB"/>
              </w:rPr>
            </w:pPr>
            <w:r>
              <w:rPr>
                <w:b/>
                <w:bCs/>
                <w:sz w:val="20"/>
                <w:lang w:val="en-GB"/>
              </w:rPr>
              <w:t>6</w:t>
            </w:r>
          </w:p>
        </w:tc>
        <w:tc>
          <w:tcPr>
            <w:tcW w:w="620" w:type="dxa"/>
            <w:tcBorders>
              <w:top w:val="single" w:sz="6" w:space="0" w:color="auto"/>
              <w:bottom w:val="single" w:sz="12" w:space="0" w:color="auto"/>
            </w:tcBorders>
            <w:vAlign w:val="center"/>
          </w:tcPr>
          <w:p w14:paraId="445E7807" w14:textId="77777777" w:rsidR="00DC6529" w:rsidRDefault="00DC6529" w:rsidP="00DC6529">
            <w:pPr>
              <w:jc w:val="center"/>
              <w:rPr>
                <w:b/>
                <w:bCs/>
                <w:sz w:val="20"/>
                <w:lang w:val="en-GB"/>
              </w:rPr>
            </w:pPr>
            <w:r>
              <w:rPr>
                <w:b/>
                <w:bCs/>
                <w:sz w:val="20"/>
                <w:lang w:val="en-GB"/>
              </w:rPr>
              <w:t>7</w:t>
            </w:r>
          </w:p>
        </w:tc>
        <w:tc>
          <w:tcPr>
            <w:tcW w:w="620" w:type="dxa"/>
            <w:tcBorders>
              <w:top w:val="single" w:sz="6" w:space="0" w:color="auto"/>
              <w:left w:val="single" w:sz="6" w:space="0" w:color="auto"/>
              <w:bottom w:val="single" w:sz="12" w:space="0" w:color="auto"/>
              <w:right w:val="single" w:sz="6" w:space="0" w:color="auto"/>
            </w:tcBorders>
            <w:vAlign w:val="center"/>
          </w:tcPr>
          <w:p w14:paraId="772F7D54" w14:textId="77777777" w:rsidR="00DC6529" w:rsidRDefault="00DC6529" w:rsidP="00DC6529">
            <w:pPr>
              <w:jc w:val="center"/>
              <w:rPr>
                <w:b/>
                <w:bCs/>
                <w:sz w:val="20"/>
                <w:lang w:val="en-GB"/>
              </w:rPr>
            </w:pPr>
            <w:r>
              <w:rPr>
                <w:b/>
                <w:bCs/>
                <w:sz w:val="20"/>
                <w:lang w:val="en-GB"/>
              </w:rPr>
              <w:t>8</w:t>
            </w:r>
          </w:p>
        </w:tc>
        <w:tc>
          <w:tcPr>
            <w:tcW w:w="620" w:type="dxa"/>
            <w:tcBorders>
              <w:top w:val="single" w:sz="6" w:space="0" w:color="auto"/>
              <w:bottom w:val="single" w:sz="12" w:space="0" w:color="auto"/>
            </w:tcBorders>
            <w:vAlign w:val="center"/>
          </w:tcPr>
          <w:p w14:paraId="73E80915" w14:textId="77777777" w:rsidR="00DC6529" w:rsidRDefault="00DC6529" w:rsidP="00DC6529">
            <w:pPr>
              <w:jc w:val="center"/>
              <w:rPr>
                <w:b/>
                <w:bCs/>
                <w:sz w:val="20"/>
                <w:lang w:val="en-GB"/>
              </w:rPr>
            </w:pPr>
            <w:r>
              <w:rPr>
                <w:b/>
                <w:bCs/>
                <w:sz w:val="20"/>
                <w:lang w:val="en-GB"/>
              </w:rPr>
              <w:t>9</w:t>
            </w:r>
          </w:p>
        </w:tc>
        <w:tc>
          <w:tcPr>
            <w:tcW w:w="620" w:type="dxa"/>
            <w:tcBorders>
              <w:top w:val="single" w:sz="6" w:space="0" w:color="auto"/>
              <w:left w:val="single" w:sz="6" w:space="0" w:color="auto"/>
              <w:bottom w:val="single" w:sz="12" w:space="0" w:color="auto"/>
              <w:right w:val="single" w:sz="6" w:space="0" w:color="auto"/>
            </w:tcBorders>
            <w:vAlign w:val="center"/>
          </w:tcPr>
          <w:p w14:paraId="27B1575A" w14:textId="77777777" w:rsidR="00DC6529" w:rsidRDefault="00DC6529" w:rsidP="00DC6529">
            <w:pPr>
              <w:jc w:val="center"/>
              <w:rPr>
                <w:b/>
                <w:bCs/>
                <w:sz w:val="20"/>
                <w:lang w:val="en-GB"/>
              </w:rPr>
            </w:pPr>
            <w:r>
              <w:rPr>
                <w:b/>
                <w:bCs/>
                <w:sz w:val="20"/>
                <w:lang w:val="en-GB"/>
              </w:rPr>
              <w:t>10</w:t>
            </w:r>
          </w:p>
        </w:tc>
        <w:tc>
          <w:tcPr>
            <w:tcW w:w="620" w:type="dxa"/>
            <w:tcBorders>
              <w:top w:val="single" w:sz="6" w:space="0" w:color="auto"/>
              <w:bottom w:val="single" w:sz="12" w:space="0" w:color="auto"/>
              <w:right w:val="single" w:sz="6" w:space="0" w:color="auto"/>
            </w:tcBorders>
            <w:vAlign w:val="center"/>
          </w:tcPr>
          <w:p w14:paraId="5970E0C0" w14:textId="77777777" w:rsidR="00DC6529" w:rsidRDefault="00DC6529" w:rsidP="00DC6529">
            <w:pPr>
              <w:jc w:val="center"/>
              <w:rPr>
                <w:b/>
                <w:bCs/>
                <w:sz w:val="20"/>
                <w:lang w:val="en-GB"/>
              </w:rPr>
            </w:pPr>
            <w:r>
              <w:rPr>
                <w:b/>
                <w:bCs/>
                <w:sz w:val="20"/>
                <w:lang w:val="en-GB"/>
              </w:rPr>
              <w:t>11</w:t>
            </w:r>
          </w:p>
        </w:tc>
        <w:tc>
          <w:tcPr>
            <w:tcW w:w="620" w:type="dxa"/>
            <w:tcBorders>
              <w:top w:val="single" w:sz="6" w:space="0" w:color="auto"/>
              <w:left w:val="single" w:sz="6" w:space="0" w:color="auto"/>
              <w:bottom w:val="single" w:sz="12" w:space="0" w:color="auto"/>
            </w:tcBorders>
            <w:vAlign w:val="center"/>
          </w:tcPr>
          <w:p w14:paraId="5A6B0369" w14:textId="77777777" w:rsidR="00DC6529" w:rsidRDefault="00DC6529" w:rsidP="00DC6529">
            <w:pPr>
              <w:jc w:val="center"/>
              <w:rPr>
                <w:b/>
                <w:bCs/>
                <w:sz w:val="20"/>
                <w:lang w:val="en-GB"/>
              </w:rPr>
            </w:pPr>
            <w:r>
              <w:rPr>
                <w:b/>
                <w:bCs/>
                <w:sz w:val="20"/>
                <w:lang w:val="en-GB"/>
              </w:rPr>
              <w:t>12</w:t>
            </w:r>
          </w:p>
        </w:tc>
        <w:tc>
          <w:tcPr>
            <w:tcW w:w="620" w:type="dxa"/>
            <w:tcBorders>
              <w:top w:val="single" w:sz="6" w:space="0" w:color="auto"/>
              <w:left w:val="single" w:sz="6" w:space="0" w:color="auto"/>
              <w:bottom w:val="single" w:sz="12" w:space="0" w:color="auto"/>
              <w:right w:val="single" w:sz="6" w:space="0" w:color="auto"/>
            </w:tcBorders>
            <w:vAlign w:val="center"/>
          </w:tcPr>
          <w:p w14:paraId="566EAEEE" w14:textId="77777777" w:rsidR="00DC6529" w:rsidRDefault="00DC6529" w:rsidP="00DC6529">
            <w:pPr>
              <w:jc w:val="center"/>
              <w:rPr>
                <w:b/>
                <w:bCs/>
                <w:sz w:val="20"/>
                <w:lang w:val="en-GB"/>
              </w:rPr>
            </w:pPr>
            <w:r>
              <w:rPr>
                <w:b/>
                <w:bCs/>
                <w:sz w:val="20"/>
                <w:lang w:val="en-GB"/>
              </w:rPr>
              <w:t>n</w:t>
            </w:r>
          </w:p>
        </w:tc>
        <w:tc>
          <w:tcPr>
            <w:tcW w:w="806" w:type="dxa"/>
            <w:tcBorders>
              <w:top w:val="single" w:sz="6" w:space="0" w:color="auto"/>
              <w:bottom w:val="single" w:sz="12" w:space="0" w:color="auto"/>
              <w:right w:val="single" w:sz="6" w:space="0" w:color="auto"/>
            </w:tcBorders>
            <w:vAlign w:val="center"/>
          </w:tcPr>
          <w:p w14:paraId="6F39CDDB" w14:textId="77777777" w:rsidR="00DC6529" w:rsidRDefault="00DC6529" w:rsidP="00DC6529">
            <w:pPr>
              <w:jc w:val="center"/>
              <w:rPr>
                <w:b/>
                <w:bCs/>
                <w:sz w:val="20"/>
                <w:lang w:val="en-GB"/>
              </w:rPr>
            </w:pPr>
            <w:r>
              <w:rPr>
                <w:b/>
                <w:bCs/>
                <w:sz w:val="20"/>
                <w:lang w:val="en-GB"/>
              </w:rPr>
              <w:t>Home</w:t>
            </w:r>
          </w:p>
        </w:tc>
        <w:tc>
          <w:tcPr>
            <w:tcW w:w="806" w:type="dxa"/>
            <w:tcBorders>
              <w:top w:val="single" w:sz="6" w:space="0" w:color="auto"/>
              <w:left w:val="single" w:sz="6" w:space="0" w:color="auto"/>
              <w:bottom w:val="single" w:sz="12" w:space="0" w:color="auto"/>
              <w:right w:val="single" w:sz="6" w:space="0" w:color="auto"/>
            </w:tcBorders>
            <w:vAlign w:val="center"/>
          </w:tcPr>
          <w:p w14:paraId="179B2BE5" w14:textId="77777777" w:rsidR="00DC6529" w:rsidRDefault="00DC6529" w:rsidP="00DC6529">
            <w:pPr>
              <w:jc w:val="center"/>
              <w:rPr>
                <w:b/>
                <w:bCs/>
                <w:sz w:val="20"/>
                <w:lang w:val="en-GB"/>
              </w:rPr>
            </w:pPr>
            <w:r>
              <w:rPr>
                <w:b/>
                <w:bCs/>
                <w:sz w:val="20"/>
                <w:lang w:val="en-GB"/>
              </w:rPr>
              <w:t>Field</w:t>
            </w:r>
            <w:r>
              <w:rPr>
                <w:vertAlign w:val="superscript"/>
                <w:lang w:val="en-GB"/>
              </w:rPr>
              <w:t>3</w:t>
            </w:r>
          </w:p>
        </w:tc>
        <w:tc>
          <w:tcPr>
            <w:tcW w:w="806" w:type="dxa"/>
            <w:tcBorders>
              <w:top w:val="single" w:sz="6" w:space="0" w:color="auto"/>
              <w:left w:val="single" w:sz="6" w:space="0" w:color="auto"/>
              <w:bottom w:val="single" w:sz="12" w:space="0" w:color="auto"/>
              <w:right w:val="double" w:sz="4" w:space="0" w:color="auto"/>
            </w:tcBorders>
            <w:vAlign w:val="center"/>
          </w:tcPr>
          <w:p w14:paraId="36EFA1DF" w14:textId="77777777" w:rsidR="00DC6529" w:rsidRDefault="00DC6529" w:rsidP="00DC6529">
            <w:pPr>
              <w:jc w:val="center"/>
              <w:rPr>
                <w:b/>
                <w:bCs/>
                <w:sz w:val="20"/>
                <w:lang w:val="en-GB"/>
              </w:rPr>
            </w:pPr>
            <w:r>
              <w:rPr>
                <w:b/>
                <w:bCs/>
                <w:sz w:val="20"/>
                <w:lang w:val="en-GB"/>
              </w:rPr>
              <w:t>Total</w:t>
            </w:r>
          </w:p>
        </w:tc>
      </w:tr>
      <w:tr w:rsidR="00DC6529" w14:paraId="2BAECFCF" w14:textId="77777777">
        <w:trPr>
          <w:cantSplit/>
          <w:trHeight w:hRule="exact" w:val="284"/>
          <w:jc w:val="center"/>
        </w:trPr>
        <w:tc>
          <w:tcPr>
            <w:tcW w:w="3592" w:type="dxa"/>
            <w:gridSpan w:val="4"/>
            <w:tcBorders>
              <w:top w:val="single" w:sz="12" w:space="0" w:color="auto"/>
              <w:left w:val="double" w:sz="4" w:space="0" w:color="auto"/>
              <w:bottom w:val="single" w:sz="6" w:space="0" w:color="auto"/>
              <w:right w:val="nil"/>
            </w:tcBorders>
            <w:vAlign w:val="center"/>
          </w:tcPr>
          <w:p w14:paraId="00CC5FC4" w14:textId="77777777" w:rsidR="00DC6529" w:rsidRDefault="00DC6529" w:rsidP="00DC6529">
            <w:pPr>
              <w:pStyle w:val="xl41"/>
              <w:spacing w:before="0" w:beforeAutospacing="0" w:after="0" w:afterAutospacing="0"/>
              <w:rPr>
                <w:rFonts w:eastAsia="Times New Roman"/>
                <w:szCs w:val="24"/>
                <w:lang w:val="en-GB"/>
              </w:rPr>
            </w:pPr>
            <w:r>
              <w:rPr>
                <w:rFonts w:eastAsia="Times New Roman"/>
                <w:b/>
                <w:bCs/>
                <w:szCs w:val="24"/>
                <w:lang w:val="en-GB"/>
              </w:rPr>
              <w:t>Foreign</w:t>
            </w:r>
          </w:p>
        </w:tc>
        <w:tc>
          <w:tcPr>
            <w:tcW w:w="620" w:type="dxa"/>
            <w:tcBorders>
              <w:top w:val="single" w:sz="12" w:space="0" w:color="auto"/>
              <w:left w:val="nil"/>
              <w:bottom w:val="single" w:sz="6" w:space="0" w:color="auto"/>
              <w:right w:val="nil"/>
            </w:tcBorders>
          </w:tcPr>
          <w:p w14:paraId="3B828113"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189E8974"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150BD407"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01D1BC74"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6637728C"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78325ED8"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3F6D6A39"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6390D9F5"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47067042"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5D0D6F2A" w14:textId="77777777" w:rsidR="00DC6529" w:rsidRDefault="00DC6529" w:rsidP="00DC6529">
            <w:pPr>
              <w:rPr>
                <w:sz w:val="20"/>
                <w:lang w:val="en-GB"/>
              </w:rPr>
            </w:pPr>
          </w:p>
        </w:tc>
        <w:tc>
          <w:tcPr>
            <w:tcW w:w="620" w:type="dxa"/>
            <w:tcBorders>
              <w:top w:val="single" w:sz="12" w:space="0" w:color="auto"/>
              <w:left w:val="nil"/>
              <w:bottom w:val="single" w:sz="6" w:space="0" w:color="auto"/>
              <w:right w:val="nil"/>
            </w:tcBorders>
          </w:tcPr>
          <w:p w14:paraId="676E7A45" w14:textId="77777777" w:rsidR="00DC6529" w:rsidRDefault="00DC6529" w:rsidP="00DC6529">
            <w:pPr>
              <w:rPr>
                <w:sz w:val="20"/>
                <w:lang w:val="en-GB"/>
              </w:rPr>
            </w:pPr>
          </w:p>
        </w:tc>
        <w:tc>
          <w:tcPr>
            <w:tcW w:w="806" w:type="dxa"/>
            <w:tcBorders>
              <w:top w:val="single" w:sz="12" w:space="0" w:color="auto"/>
              <w:left w:val="nil"/>
              <w:bottom w:val="single" w:sz="6" w:space="0" w:color="auto"/>
              <w:right w:val="nil"/>
            </w:tcBorders>
          </w:tcPr>
          <w:p w14:paraId="14558502" w14:textId="77777777" w:rsidR="00DC6529" w:rsidRDefault="00DC6529" w:rsidP="00DC6529">
            <w:pPr>
              <w:rPr>
                <w:sz w:val="20"/>
                <w:highlight w:val="yellow"/>
                <w:lang w:val="en-GB"/>
              </w:rPr>
            </w:pPr>
          </w:p>
        </w:tc>
        <w:tc>
          <w:tcPr>
            <w:tcW w:w="806" w:type="dxa"/>
            <w:tcBorders>
              <w:top w:val="single" w:sz="12" w:space="0" w:color="auto"/>
              <w:left w:val="nil"/>
              <w:bottom w:val="single" w:sz="6" w:space="0" w:color="auto"/>
              <w:right w:val="nil"/>
            </w:tcBorders>
          </w:tcPr>
          <w:p w14:paraId="2FDC4C55" w14:textId="77777777" w:rsidR="00DC6529" w:rsidRDefault="00DC6529" w:rsidP="00DC6529">
            <w:pPr>
              <w:rPr>
                <w:sz w:val="20"/>
                <w:highlight w:val="yellow"/>
                <w:lang w:val="en-GB"/>
              </w:rPr>
            </w:pPr>
          </w:p>
        </w:tc>
        <w:tc>
          <w:tcPr>
            <w:tcW w:w="806" w:type="dxa"/>
            <w:tcBorders>
              <w:top w:val="single" w:sz="12" w:space="0" w:color="auto"/>
              <w:left w:val="nil"/>
              <w:bottom w:val="single" w:sz="6" w:space="0" w:color="auto"/>
              <w:right w:val="double" w:sz="4" w:space="0" w:color="auto"/>
            </w:tcBorders>
          </w:tcPr>
          <w:p w14:paraId="316931F8" w14:textId="77777777" w:rsidR="00DC6529" w:rsidRDefault="00DC6529" w:rsidP="00DC6529">
            <w:pPr>
              <w:rPr>
                <w:sz w:val="20"/>
                <w:highlight w:val="yellow"/>
                <w:lang w:val="en-GB"/>
              </w:rPr>
            </w:pPr>
          </w:p>
        </w:tc>
      </w:tr>
      <w:tr w:rsidR="00DC6529" w14:paraId="6F5B62D3"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6C67146F" w14:textId="77777777" w:rsidR="00DC6529" w:rsidRDefault="00DC6529" w:rsidP="00DC6529">
            <w:pPr>
              <w:jc w:val="center"/>
              <w:rPr>
                <w:sz w:val="20"/>
                <w:lang w:val="en-GB"/>
              </w:rPr>
            </w:pPr>
            <w:r>
              <w:rPr>
                <w:sz w:val="20"/>
                <w:lang w:val="en-GB"/>
              </w:rPr>
              <w:t>1</w:t>
            </w:r>
          </w:p>
        </w:tc>
        <w:tc>
          <w:tcPr>
            <w:tcW w:w="1858" w:type="dxa"/>
            <w:vMerge w:val="restart"/>
            <w:tcBorders>
              <w:top w:val="single" w:sz="6" w:space="0" w:color="auto"/>
              <w:left w:val="single" w:sz="6" w:space="0" w:color="auto"/>
              <w:right w:val="single" w:sz="6" w:space="0" w:color="auto"/>
            </w:tcBorders>
          </w:tcPr>
          <w:p w14:paraId="4987D72A" w14:textId="77777777" w:rsidR="00DC6529" w:rsidRDefault="00DC6529" w:rsidP="00DC6529">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Mar>
              <w:left w:w="28" w:type="dxa"/>
            </w:tcMar>
            <w:vAlign w:val="center"/>
          </w:tcPr>
          <w:p w14:paraId="7B565560" w14:textId="77777777" w:rsidR="00DC6529" w:rsidRDefault="00DC6529" w:rsidP="00DC6529">
            <w:pPr>
              <w:rPr>
                <w:sz w:val="16"/>
                <w:lang w:val="en-GB"/>
              </w:rPr>
            </w:pPr>
            <w:r>
              <w:rPr>
                <w:sz w:val="16"/>
                <w:lang w:val="en-GB"/>
              </w:rPr>
              <w:t>[</w:t>
            </w:r>
            <w:r>
              <w:rPr>
                <w:i/>
                <w:iCs/>
                <w:sz w:val="16"/>
                <w:lang w:val="en-GB"/>
              </w:rPr>
              <w:t>Home</w:t>
            </w:r>
            <w:r>
              <w:rPr>
                <w:sz w:val="16"/>
                <w:lang w:val="en-GB"/>
              </w:rPr>
              <w:t>]</w:t>
            </w:r>
          </w:p>
        </w:tc>
        <w:tc>
          <w:tcPr>
            <w:tcW w:w="620" w:type="dxa"/>
            <w:tcBorders>
              <w:top w:val="single" w:sz="6" w:space="0" w:color="auto"/>
              <w:left w:val="single" w:sz="6" w:space="0" w:color="auto"/>
              <w:bottom w:val="dashSmallGap" w:sz="4" w:space="0" w:color="auto"/>
              <w:right w:val="single" w:sz="6" w:space="0" w:color="auto"/>
            </w:tcBorders>
          </w:tcPr>
          <w:p w14:paraId="3A162C0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FA3CE9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A39BD6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42472D6"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55641B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924491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01422D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F8949C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0E02F8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38D6760"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2C3B36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8C654FA"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1BB6DD81"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515C59CE" w14:textId="77777777" w:rsidR="00DC6529" w:rsidRDefault="00DC6529" w:rsidP="00DC6529">
            <w:pPr>
              <w:rPr>
                <w:sz w:val="20"/>
                <w:highlight w:val="yellow"/>
                <w:lang w:val="en-GB"/>
              </w:rPr>
            </w:pPr>
          </w:p>
        </w:tc>
        <w:tc>
          <w:tcPr>
            <w:tcW w:w="806" w:type="dxa"/>
            <w:vMerge w:val="restart"/>
            <w:tcBorders>
              <w:top w:val="single" w:sz="6" w:space="0" w:color="auto"/>
              <w:left w:val="single" w:sz="6" w:space="0" w:color="auto"/>
              <w:right w:val="double" w:sz="4" w:space="0" w:color="auto"/>
            </w:tcBorders>
          </w:tcPr>
          <w:p w14:paraId="5EEE19A9" w14:textId="77777777" w:rsidR="00DC6529" w:rsidRDefault="00DC6529" w:rsidP="00DC6529">
            <w:pPr>
              <w:rPr>
                <w:sz w:val="20"/>
                <w:highlight w:val="yellow"/>
                <w:lang w:val="en-GB"/>
              </w:rPr>
            </w:pPr>
          </w:p>
        </w:tc>
      </w:tr>
      <w:tr w:rsidR="00DC6529" w14:paraId="5D5E0CC5" w14:textId="77777777">
        <w:trPr>
          <w:cantSplit/>
          <w:jc w:val="center"/>
        </w:trPr>
        <w:tc>
          <w:tcPr>
            <w:tcW w:w="495" w:type="dxa"/>
            <w:vMerge/>
            <w:tcBorders>
              <w:left w:val="double" w:sz="4" w:space="0" w:color="auto"/>
              <w:bottom w:val="single" w:sz="6" w:space="0" w:color="auto"/>
              <w:right w:val="single" w:sz="6" w:space="0" w:color="auto"/>
            </w:tcBorders>
            <w:vAlign w:val="center"/>
          </w:tcPr>
          <w:p w14:paraId="1FEB3137" w14:textId="77777777" w:rsidR="00DC6529" w:rsidRDefault="00DC6529" w:rsidP="00DC6529">
            <w:pPr>
              <w:jc w:val="center"/>
              <w:rPr>
                <w:sz w:val="20"/>
                <w:lang w:val="en-GB"/>
              </w:rPr>
            </w:pPr>
          </w:p>
        </w:tc>
        <w:tc>
          <w:tcPr>
            <w:tcW w:w="1858" w:type="dxa"/>
            <w:vMerge/>
            <w:tcBorders>
              <w:left w:val="single" w:sz="6" w:space="0" w:color="auto"/>
              <w:bottom w:val="single" w:sz="6" w:space="0" w:color="auto"/>
              <w:right w:val="single" w:sz="6" w:space="0" w:color="auto"/>
            </w:tcBorders>
          </w:tcPr>
          <w:p w14:paraId="1CCBC880"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Mar>
              <w:left w:w="28" w:type="dxa"/>
            </w:tcMar>
            <w:vAlign w:val="center"/>
          </w:tcPr>
          <w:p w14:paraId="50D78ED8"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c>
          <w:tcPr>
            <w:tcW w:w="620" w:type="dxa"/>
            <w:tcBorders>
              <w:top w:val="dashSmallGap" w:sz="4" w:space="0" w:color="auto"/>
              <w:left w:val="single" w:sz="6" w:space="0" w:color="auto"/>
              <w:bottom w:val="single" w:sz="6" w:space="0" w:color="auto"/>
              <w:right w:val="single" w:sz="6" w:space="0" w:color="auto"/>
            </w:tcBorders>
          </w:tcPr>
          <w:p w14:paraId="788FE51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354570E"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59C9AD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3EBF887"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EAA1A2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EBA0C1A"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26F3BA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0505953"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57F8EF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99C239F"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60F63B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770BB2C"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5AC94519"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766CC02C" w14:textId="77777777" w:rsidR="00DC6529" w:rsidRDefault="00DC6529" w:rsidP="00DC6529">
            <w:pPr>
              <w:rPr>
                <w:sz w:val="20"/>
                <w:highlight w:val="yellow"/>
                <w:lang w:val="en-GB"/>
              </w:rPr>
            </w:pPr>
          </w:p>
        </w:tc>
        <w:tc>
          <w:tcPr>
            <w:tcW w:w="806" w:type="dxa"/>
            <w:vMerge/>
            <w:tcBorders>
              <w:left w:val="single" w:sz="6" w:space="0" w:color="auto"/>
              <w:bottom w:val="single" w:sz="6" w:space="0" w:color="auto"/>
              <w:right w:val="double" w:sz="4" w:space="0" w:color="auto"/>
            </w:tcBorders>
          </w:tcPr>
          <w:p w14:paraId="45154DFF" w14:textId="77777777" w:rsidR="00DC6529" w:rsidRDefault="00DC6529" w:rsidP="00DC6529">
            <w:pPr>
              <w:jc w:val="right"/>
              <w:rPr>
                <w:sz w:val="20"/>
                <w:highlight w:val="yellow"/>
                <w:lang w:val="en-GB"/>
              </w:rPr>
            </w:pPr>
          </w:p>
        </w:tc>
      </w:tr>
      <w:tr w:rsidR="00DC6529" w14:paraId="2AB4EAE7"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7C1CD94C" w14:textId="77777777" w:rsidR="00DC6529" w:rsidRDefault="00DC6529" w:rsidP="00DC6529">
            <w:pPr>
              <w:jc w:val="center"/>
              <w:rPr>
                <w:sz w:val="20"/>
                <w:lang w:val="en-GB"/>
              </w:rPr>
            </w:pPr>
            <w:r>
              <w:rPr>
                <w:sz w:val="20"/>
                <w:lang w:val="en-GB"/>
              </w:rPr>
              <w:t>2</w:t>
            </w:r>
          </w:p>
        </w:tc>
        <w:tc>
          <w:tcPr>
            <w:tcW w:w="1858" w:type="dxa"/>
            <w:vMerge w:val="restart"/>
            <w:tcBorders>
              <w:top w:val="single" w:sz="6" w:space="0" w:color="auto"/>
              <w:left w:val="single" w:sz="6" w:space="0" w:color="auto"/>
              <w:right w:val="single" w:sz="6" w:space="0" w:color="auto"/>
            </w:tcBorders>
          </w:tcPr>
          <w:p w14:paraId="79C942D9" w14:textId="77777777" w:rsidR="00DC6529" w:rsidRDefault="00DC6529" w:rsidP="00DC6529">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14:paraId="391683FB"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FD2057B"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7291C9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F3AD60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F327A9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E9643A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5AF4CF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128890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B1CCD1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AF3FFF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DB0353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BF69AE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EA18FE5"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571A2752"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21635A8B" w14:textId="77777777" w:rsidR="00DC6529" w:rsidRDefault="00DC6529" w:rsidP="00DC6529">
            <w:pPr>
              <w:rPr>
                <w:sz w:val="20"/>
                <w:highlight w:val="yellow"/>
                <w:lang w:val="en-GB"/>
              </w:rPr>
            </w:pPr>
          </w:p>
        </w:tc>
        <w:tc>
          <w:tcPr>
            <w:tcW w:w="806" w:type="dxa"/>
            <w:vMerge w:val="restart"/>
            <w:tcBorders>
              <w:top w:val="single" w:sz="6" w:space="0" w:color="auto"/>
              <w:left w:val="single" w:sz="6" w:space="0" w:color="auto"/>
              <w:right w:val="double" w:sz="4" w:space="0" w:color="auto"/>
            </w:tcBorders>
          </w:tcPr>
          <w:p w14:paraId="7B955398" w14:textId="77777777" w:rsidR="00DC6529" w:rsidRDefault="00DC6529" w:rsidP="00DC6529">
            <w:pPr>
              <w:rPr>
                <w:sz w:val="20"/>
                <w:highlight w:val="yellow"/>
                <w:lang w:val="en-GB"/>
              </w:rPr>
            </w:pPr>
          </w:p>
        </w:tc>
      </w:tr>
      <w:tr w:rsidR="00DC6529" w14:paraId="45ACF23F" w14:textId="77777777">
        <w:trPr>
          <w:cantSplit/>
          <w:jc w:val="center"/>
        </w:trPr>
        <w:tc>
          <w:tcPr>
            <w:tcW w:w="495" w:type="dxa"/>
            <w:vMerge/>
            <w:tcBorders>
              <w:left w:val="double" w:sz="4" w:space="0" w:color="auto"/>
              <w:bottom w:val="single" w:sz="6" w:space="0" w:color="auto"/>
              <w:right w:val="single" w:sz="6" w:space="0" w:color="auto"/>
            </w:tcBorders>
            <w:vAlign w:val="center"/>
          </w:tcPr>
          <w:p w14:paraId="79A45CFB" w14:textId="77777777" w:rsidR="00DC6529" w:rsidRDefault="00DC6529" w:rsidP="00DC6529">
            <w:pPr>
              <w:jc w:val="center"/>
              <w:rPr>
                <w:sz w:val="20"/>
                <w:lang w:val="en-GB"/>
              </w:rPr>
            </w:pPr>
          </w:p>
        </w:tc>
        <w:tc>
          <w:tcPr>
            <w:tcW w:w="1858" w:type="dxa"/>
            <w:vMerge/>
            <w:tcBorders>
              <w:left w:val="single" w:sz="6" w:space="0" w:color="auto"/>
              <w:bottom w:val="single" w:sz="6" w:space="0" w:color="auto"/>
              <w:right w:val="single" w:sz="6" w:space="0" w:color="auto"/>
            </w:tcBorders>
          </w:tcPr>
          <w:p w14:paraId="31900AD0"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Pr>
          <w:p w14:paraId="7DFB8A53"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5F69E45" w14:textId="77777777" w:rsidR="00DC6529" w:rsidRDefault="00DC6529" w:rsidP="00DC6529">
            <w:pPr>
              <w:pStyle w:val="xl41"/>
              <w:spacing w:before="0" w:beforeAutospacing="0" w:after="0" w:afterAutospacing="0"/>
              <w:rPr>
                <w:rFonts w:eastAsia="Times New Roman"/>
                <w:szCs w:val="24"/>
                <w:lang w:val="en-GB"/>
              </w:rPr>
            </w:pPr>
          </w:p>
        </w:tc>
        <w:tc>
          <w:tcPr>
            <w:tcW w:w="620" w:type="dxa"/>
            <w:tcBorders>
              <w:top w:val="dashSmallGap" w:sz="4" w:space="0" w:color="auto"/>
              <w:left w:val="single" w:sz="6" w:space="0" w:color="auto"/>
              <w:bottom w:val="single" w:sz="6" w:space="0" w:color="auto"/>
              <w:right w:val="single" w:sz="6" w:space="0" w:color="auto"/>
            </w:tcBorders>
          </w:tcPr>
          <w:p w14:paraId="51228A5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52129AE"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448D366"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8E2CC1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FBB841C"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7C8218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3BA2B1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8146B1A"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25D7214"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5EE347F"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E60ADB3"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DF48365"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48618B96" w14:textId="77777777" w:rsidR="00DC6529" w:rsidRDefault="00DC6529" w:rsidP="00DC6529">
            <w:pPr>
              <w:rPr>
                <w:sz w:val="20"/>
                <w:highlight w:val="yellow"/>
                <w:lang w:val="en-GB"/>
              </w:rPr>
            </w:pPr>
          </w:p>
        </w:tc>
        <w:tc>
          <w:tcPr>
            <w:tcW w:w="806" w:type="dxa"/>
            <w:vMerge/>
            <w:tcBorders>
              <w:left w:val="single" w:sz="6" w:space="0" w:color="auto"/>
              <w:bottom w:val="single" w:sz="6" w:space="0" w:color="auto"/>
              <w:right w:val="double" w:sz="4" w:space="0" w:color="auto"/>
            </w:tcBorders>
          </w:tcPr>
          <w:p w14:paraId="6134E7C9" w14:textId="77777777" w:rsidR="00DC6529" w:rsidRDefault="00DC6529" w:rsidP="00DC6529">
            <w:pPr>
              <w:rPr>
                <w:sz w:val="20"/>
                <w:highlight w:val="yellow"/>
                <w:lang w:val="en-GB"/>
              </w:rPr>
            </w:pPr>
          </w:p>
        </w:tc>
      </w:tr>
      <w:tr w:rsidR="00DC6529" w14:paraId="4609173D"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16D627C4" w14:textId="77777777" w:rsidR="00DC6529" w:rsidRDefault="00DC6529" w:rsidP="00DC6529">
            <w:pPr>
              <w:jc w:val="center"/>
              <w:rPr>
                <w:sz w:val="20"/>
                <w:lang w:val="en-GB"/>
              </w:rPr>
            </w:pPr>
            <w:r>
              <w:rPr>
                <w:sz w:val="20"/>
                <w:lang w:val="en-GB"/>
              </w:rPr>
              <w:t>3</w:t>
            </w:r>
          </w:p>
        </w:tc>
        <w:tc>
          <w:tcPr>
            <w:tcW w:w="1858" w:type="dxa"/>
            <w:vMerge w:val="restart"/>
            <w:tcBorders>
              <w:top w:val="single" w:sz="6" w:space="0" w:color="auto"/>
              <w:left w:val="single" w:sz="6" w:space="0" w:color="auto"/>
              <w:right w:val="single" w:sz="6" w:space="0" w:color="auto"/>
            </w:tcBorders>
          </w:tcPr>
          <w:p w14:paraId="30C04B9E" w14:textId="77777777" w:rsidR="00DC6529" w:rsidRDefault="00DC6529" w:rsidP="00DC6529">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14:paraId="5C21B5D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449602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DFAA5B6"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3B4266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13173B0"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1300AF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B219260"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1F9554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548532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2AA4C3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A3ADD6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F4CA92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B035813"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7A56AF3C"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6A8D8502" w14:textId="77777777" w:rsidR="00DC6529" w:rsidRDefault="00DC6529" w:rsidP="00DC6529">
            <w:pPr>
              <w:rPr>
                <w:sz w:val="20"/>
                <w:highlight w:val="yellow"/>
                <w:lang w:val="en-GB"/>
              </w:rPr>
            </w:pPr>
          </w:p>
        </w:tc>
        <w:tc>
          <w:tcPr>
            <w:tcW w:w="806" w:type="dxa"/>
            <w:vMerge w:val="restart"/>
            <w:tcBorders>
              <w:top w:val="single" w:sz="6" w:space="0" w:color="auto"/>
              <w:left w:val="single" w:sz="6" w:space="0" w:color="auto"/>
              <w:right w:val="double" w:sz="4" w:space="0" w:color="auto"/>
            </w:tcBorders>
          </w:tcPr>
          <w:p w14:paraId="52349370" w14:textId="77777777" w:rsidR="00DC6529" w:rsidRDefault="00DC6529" w:rsidP="00DC6529">
            <w:pPr>
              <w:rPr>
                <w:sz w:val="20"/>
                <w:highlight w:val="yellow"/>
                <w:lang w:val="en-GB"/>
              </w:rPr>
            </w:pPr>
          </w:p>
        </w:tc>
      </w:tr>
      <w:tr w:rsidR="00DC6529" w14:paraId="5DABD0A2" w14:textId="77777777">
        <w:trPr>
          <w:cantSplit/>
          <w:jc w:val="center"/>
        </w:trPr>
        <w:tc>
          <w:tcPr>
            <w:tcW w:w="495" w:type="dxa"/>
            <w:vMerge/>
            <w:tcBorders>
              <w:left w:val="double" w:sz="4" w:space="0" w:color="auto"/>
              <w:bottom w:val="single" w:sz="6" w:space="0" w:color="auto"/>
              <w:right w:val="single" w:sz="6" w:space="0" w:color="auto"/>
            </w:tcBorders>
            <w:vAlign w:val="center"/>
          </w:tcPr>
          <w:p w14:paraId="65CD5A0C" w14:textId="77777777" w:rsidR="00DC6529" w:rsidRDefault="00DC6529" w:rsidP="00DC6529">
            <w:pPr>
              <w:jc w:val="center"/>
              <w:rPr>
                <w:sz w:val="20"/>
                <w:lang w:val="en-GB"/>
              </w:rPr>
            </w:pPr>
          </w:p>
        </w:tc>
        <w:tc>
          <w:tcPr>
            <w:tcW w:w="1858" w:type="dxa"/>
            <w:vMerge/>
            <w:tcBorders>
              <w:left w:val="single" w:sz="6" w:space="0" w:color="auto"/>
              <w:bottom w:val="single" w:sz="6" w:space="0" w:color="auto"/>
              <w:right w:val="single" w:sz="6" w:space="0" w:color="auto"/>
            </w:tcBorders>
          </w:tcPr>
          <w:p w14:paraId="120464DD"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Pr>
          <w:p w14:paraId="4D9E385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9E45B7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894BED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D6B02B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D533B6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D1AEF5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D5C4EBE"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945B81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2B37DDA"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AF002F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4AD9CD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3677E7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46A525A"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DE5FAFE"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7ADADA3B" w14:textId="77777777" w:rsidR="00DC6529" w:rsidRDefault="00DC6529" w:rsidP="00DC6529">
            <w:pPr>
              <w:rPr>
                <w:sz w:val="20"/>
                <w:highlight w:val="yellow"/>
                <w:lang w:val="en-GB"/>
              </w:rPr>
            </w:pPr>
          </w:p>
        </w:tc>
        <w:tc>
          <w:tcPr>
            <w:tcW w:w="806" w:type="dxa"/>
            <w:vMerge/>
            <w:tcBorders>
              <w:left w:val="single" w:sz="6" w:space="0" w:color="auto"/>
              <w:bottom w:val="single" w:sz="6" w:space="0" w:color="auto"/>
              <w:right w:val="double" w:sz="4" w:space="0" w:color="auto"/>
            </w:tcBorders>
          </w:tcPr>
          <w:p w14:paraId="38F3024B" w14:textId="77777777" w:rsidR="00DC6529" w:rsidRDefault="00DC6529" w:rsidP="00DC6529">
            <w:pPr>
              <w:rPr>
                <w:sz w:val="20"/>
                <w:highlight w:val="yellow"/>
                <w:lang w:val="en-GB"/>
              </w:rPr>
            </w:pPr>
          </w:p>
        </w:tc>
      </w:tr>
      <w:tr w:rsidR="00DC6529" w14:paraId="585A0259"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236FCB71" w14:textId="77777777" w:rsidR="00DC6529" w:rsidRDefault="00DC6529" w:rsidP="00DC6529">
            <w:pPr>
              <w:jc w:val="center"/>
              <w:rPr>
                <w:sz w:val="20"/>
                <w:lang w:val="en-GB"/>
              </w:rPr>
            </w:pPr>
          </w:p>
        </w:tc>
        <w:tc>
          <w:tcPr>
            <w:tcW w:w="1858" w:type="dxa"/>
            <w:vMerge w:val="restart"/>
            <w:tcBorders>
              <w:top w:val="single" w:sz="6" w:space="0" w:color="auto"/>
              <w:left w:val="single" w:sz="6" w:space="0" w:color="auto"/>
              <w:right w:val="single" w:sz="6" w:space="0" w:color="auto"/>
            </w:tcBorders>
          </w:tcPr>
          <w:p w14:paraId="12DC79CE" w14:textId="77777777" w:rsidR="00DC6529" w:rsidRDefault="00DC6529" w:rsidP="00DC6529">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14:paraId="2F399FD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0B4CF7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3871CE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16DD27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D3010A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7FC707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A73B19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36FD8D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4DDE5A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FBF163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0C36BA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405F0A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2EE5B23"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4D2B1C17"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09E1780C" w14:textId="77777777" w:rsidR="00DC6529" w:rsidRDefault="00DC6529" w:rsidP="00DC6529">
            <w:pPr>
              <w:rPr>
                <w:sz w:val="20"/>
                <w:highlight w:val="yellow"/>
                <w:lang w:val="en-GB"/>
              </w:rPr>
            </w:pPr>
          </w:p>
        </w:tc>
        <w:tc>
          <w:tcPr>
            <w:tcW w:w="806" w:type="dxa"/>
            <w:vMerge w:val="restart"/>
            <w:tcBorders>
              <w:top w:val="single" w:sz="6" w:space="0" w:color="auto"/>
              <w:left w:val="single" w:sz="6" w:space="0" w:color="auto"/>
              <w:right w:val="double" w:sz="4" w:space="0" w:color="auto"/>
            </w:tcBorders>
            <w:vAlign w:val="center"/>
          </w:tcPr>
          <w:p w14:paraId="29C72819" w14:textId="77777777" w:rsidR="00DC6529" w:rsidRDefault="00DC6529" w:rsidP="00DC6529">
            <w:pPr>
              <w:rPr>
                <w:sz w:val="20"/>
                <w:highlight w:val="yellow"/>
                <w:lang w:val="en-GB"/>
              </w:rPr>
            </w:pPr>
          </w:p>
        </w:tc>
      </w:tr>
      <w:tr w:rsidR="00DC6529" w14:paraId="2CAA4016" w14:textId="77777777">
        <w:trPr>
          <w:cantSplit/>
          <w:jc w:val="center"/>
        </w:trPr>
        <w:tc>
          <w:tcPr>
            <w:tcW w:w="495" w:type="dxa"/>
            <w:vMerge/>
            <w:tcBorders>
              <w:left w:val="double" w:sz="4" w:space="0" w:color="auto"/>
              <w:right w:val="single" w:sz="6" w:space="0" w:color="auto"/>
            </w:tcBorders>
            <w:vAlign w:val="center"/>
          </w:tcPr>
          <w:p w14:paraId="1019042D" w14:textId="77777777" w:rsidR="00DC6529" w:rsidRDefault="00DC6529" w:rsidP="00DC6529">
            <w:pPr>
              <w:jc w:val="center"/>
              <w:rPr>
                <w:sz w:val="20"/>
                <w:lang w:val="en-GB"/>
              </w:rPr>
            </w:pPr>
          </w:p>
        </w:tc>
        <w:tc>
          <w:tcPr>
            <w:tcW w:w="1858" w:type="dxa"/>
            <w:vMerge/>
            <w:tcBorders>
              <w:left w:val="single" w:sz="6" w:space="0" w:color="auto"/>
              <w:right w:val="single" w:sz="6" w:space="0" w:color="auto"/>
            </w:tcBorders>
          </w:tcPr>
          <w:p w14:paraId="2AC1DEC8"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Pr>
          <w:p w14:paraId="6A8C6D7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850E4D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2671DA9"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8E9C047"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A821C2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C7E5B5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682A5F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D24F52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DDCC004"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8BF28C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88D2806"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A45491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F10F7AD"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8FA9444"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4016EE9D" w14:textId="77777777" w:rsidR="00DC6529" w:rsidRDefault="00DC6529" w:rsidP="00DC6529">
            <w:pPr>
              <w:rPr>
                <w:sz w:val="20"/>
                <w:highlight w:val="yellow"/>
                <w:lang w:val="en-GB"/>
              </w:rPr>
            </w:pPr>
          </w:p>
        </w:tc>
        <w:tc>
          <w:tcPr>
            <w:tcW w:w="806" w:type="dxa"/>
            <w:vMerge/>
            <w:tcBorders>
              <w:left w:val="single" w:sz="6" w:space="0" w:color="auto"/>
              <w:right w:val="double" w:sz="4" w:space="0" w:color="auto"/>
            </w:tcBorders>
            <w:vAlign w:val="center"/>
          </w:tcPr>
          <w:p w14:paraId="4ACCC4E4" w14:textId="77777777" w:rsidR="00DC6529" w:rsidRDefault="00DC6529" w:rsidP="00DC6529">
            <w:pPr>
              <w:rPr>
                <w:sz w:val="20"/>
                <w:highlight w:val="yellow"/>
                <w:lang w:val="en-GB"/>
              </w:rPr>
            </w:pPr>
          </w:p>
        </w:tc>
      </w:tr>
      <w:tr w:rsidR="00DC6529" w14:paraId="614E8CE2"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1A695CFE" w14:textId="77777777" w:rsidR="00DC6529" w:rsidRDefault="00DC6529" w:rsidP="00DC6529">
            <w:pPr>
              <w:jc w:val="center"/>
              <w:rPr>
                <w:sz w:val="20"/>
                <w:lang w:val="en-GB"/>
              </w:rPr>
            </w:pPr>
            <w:r>
              <w:rPr>
                <w:sz w:val="20"/>
                <w:lang w:val="en-GB"/>
              </w:rPr>
              <w:t>n</w:t>
            </w:r>
          </w:p>
        </w:tc>
        <w:tc>
          <w:tcPr>
            <w:tcW w:w="1858" w:type="dxa"/>
            <w:vMerge w:val="restart"/>
            <w:tcBorders>
              <w:top w:val="single" w:sz="6" w:space="0" w:color="auto"/>
              <w:left w:val="single" w:sz="6" w:space="0" w:color="auto"/>
              <w:right w:val="single" w:sz="6" w:space="0" w:color="auto"/>
            </w:tcBorders>
          </w:tcPr>
          <w:p w14:paraId="57213D4F" w14:textId="77777777" w:rsidR="00DC6529" w:rsidRDefault="00DC6529" w:rsidP="00DC6529">
            <w:pPr>
              <w:pStyle w:val="xl41"/>
              <w:spacing w:before="0" w:beforeAutospacing="0" w:after="0" w:afterAutospacing="0"/>
              <w:rPr>
                <w:rFonts w:eastAsia="Times New Roman"/>
                <w:szCs w:val="24"/>
                <w:lang w:val="en-GB"/>
              </w:rPr>
            </w:pPr>
          </w:p>
        </w:tc>
        <w:tc>
          <w:tcPr>
            <w:tcW w:w="619" w:type="dxa"/>
            <w:tcBorders>
              <w:top w:val="single" w:sz="6" w:space="0" w:color="auto"/>
              <w:left w:val="single" w:sz="6" w:space="0" w:color="auto"/>
              <w:bottom w:val="dashSmallGap" w:sz="4" w:space="0" w:color="auto"/>
              <w:right w:val="single" w:sz="6" w:space="0" w:color="auto"/>
            </w:tcBorders>
          </w:tcPr>
          <w:p w14:paraId="3139F30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72CA8D6"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755DF0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45AD03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AF377D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9488DF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F7A9B3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DA245A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557176B"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92A5875"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890729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88A09B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2A4788C"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4AB14104"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0D180C19" w14:textId="77777777" w:rsidR="00DC6529" w:rsidRDefault="00DC6529" w:rsidP="00DC6529">
            <w:pPr>
              <w:rPr>
                <w:sz w:val="20"/>
                <w:highlight w:val="yellow"/>
                <w:lang w:val="en-GB"/>
              </w:rPr>
            </w:pPr>
          </w:p>
        </w:tc>
        <w:tc>
          <w:tcPr>
            <w:tcW w:w="806" w:type="dxa"/>
            <w:vMerge w:val="restart"/>
            <w:tcBorders>
              <w:top w:val="single" w:sz="6" w:space="0" w:color="auto"/>
              <w:left w:val="single" w:sz="6" w:space="0" w:color="auto"/>
              <w:right w:val="double" w:sz="4" w:space="0" w:color="auto"/>
            </w:tcBorders>
          </w:tcPr>
          <w:p w14:paraId="6E94E628" w14:textId="77777777" w:rsidR="00DC6529" w:rsidRDefault="00DC6529" w:rsidP="00DC6529">
            <w:pPr>
              <w:rPr>
                <w:sz w:val="20"/>
                <w:highlight w:val="yellow"/>
                <w:lang w:val="en-GB"/>
              </w:rPr>
            </w:pPr>
          </w:p>
        </w:tc>
      </w:tr>
      <w:tr w:rsidR="00DC6529" w14:paraId="37B1F582" w14:textId="77777777">
        <w:trPr>
          <w:cantSplit/>
          <w:jc w:val="center"/>
        </w:trPr>
        <w:tc>
          <w:tcPr>
            <w:tcW w:w="495" w:type="dxa"/>
            <w:vMerge/>
            <w:tcBorders>
              <w:left w:val="double" w:sz="4" w:space="0" w:color="auto"/>
              <w:bottom w:val="single" w:sz="6" w:space="0" w:color="auto"/>
              <w:right w:val="single" w:sz="6" w:space="0" w:color="auto"/>
            </w:tcBorders>
            <w:vAlign w:val="center"/>
          </w:tcPr>
          <w:p w14:paraId="1D7F99CA" w14:textId="77777777" w:rsidR="00DC6529" w:rsidRDefault="00DC6529" w:rsidP="00DC6529">
            <w:pPr>
              <w:jc w:val="center"/>
              <w:rPr>
                <w:sz w:val="20"/>
                <w:lang w:val="en-GB"/>
              </w:rPr>
            </w:pPr>
          </w:p>
        </w:tc>
        <w:tc>
          <w:tcPr>
            <w:tcW w:w="1858" w:type="dxa"/>
            <w:vMerge/>
            <w:tcBorders>
              <w:left w:val="single" w:sz="6" w:space="0" w:color="auto"/>
              <w:bottom w:val="single" w:sz="6" w:space="0" w:color="auto"/>
              <w:right w:val="single" w:sz="6" w:space="0" w:color="auto"/>
            </w:tcBorders>
          </w:tcPr>
          <w:p w14:paraId="433B8C23" w14:textId="77777777" w:rsidR="00DC6529" w:rsidRDefault="00DC6529" w:rsidP="00DC6529">
            <w:pPr>
              <w:rPr>
                <w:sz w:val="20"/>
                <w:lang w:val="en-GB"/>
              </w:rPr>
            </w:pPr>
          </w:p>
        </w:tc>
        <w:tc>
          <w:tcPr>
            <w:tcW w:w="619" w:type="dxa"/>
            <w:tcBorders>
              <w:top w:val="dashSmallGap" w:sz="4" w:space="0" w:color="auto"/>
              <w:bottom w:val="single" w:sz="6" w:space="0" w:color="auto"/>
            </w:tcBorders>
          </w:tcPr>
          <w:p w14:paraId="5E7BE59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222D71F" w14:textId="77777777" w:rsidR="00DC6529" w:rsidRDefault="00DC6529" w:rsidP="00DC6529">
            <w:pPr>
              <w:rPr>
                <w:sz w:val="20"/>
                <w:lang w:val="en-GB"/>
              </w:rPr>
            </w:pPr>
          </w:p>
        </w:tc>
        <w:tc>
          <w:tcPr>
            <w:tcW w:w="620" w:type="dxa"/>
            <w:tcBorders>
              <w:top w:val="dashSmallGap" w:sz="4" w:space="0" w:color="auto"/>
              <w:bottom w:val="single" w:sz="6" w:space="0" w:color="auto"/>
            </w:tcBorders>
          </w:tcPr>
          <w:p w14:paraId="1DA3AC3C"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B1349D2" w14:textId="77777777" w:rsidR="00DC6529" w:rsidRDefault="00DC6529" w:rsidP="00DC6529">
            <w:pPr>
              <w:rPr>
                <w:sz w:val="20"/>
                <w:lang w:val="en-GB"/>
              </w:rPr>
            </w:pPr>
          </w:p>
        </w:tc>
        <w:tc>
          <w:tcPr>
            <w:tcW w:w="620" w:type="dxa"/>
            <w:tcBorders>
              <w:top w:val="dashSmallGap" w:sz="4" w:space="0" w:color="auto"/>
              <w:bottom w:val="single" w:sz="6" w:space="0" w:color="auto"/>
            </w:tcBorders>
          </w:tcPr>
          <w:p w14:paraId="1E03D6D5" w14:textId="77777777" w:rsidR="00DC6529" w:rsidRDefault="00DC6529" w:rsidP="00DC6529">
            <w:pPr>
              <w:pStyle w:val="xl41"/>
              <w:spacing w:before="0" w:beforeAutospacing="0" w:after="0" w:afterAutospacing="0"/>
              <w:rPr>
                <w:rFonts w:eastAsia="Times New Roman"/>
                <w:szCs w:val="24"/>
                <w:lang w:val="en-GB"/>
              </w:rPr>
            </w:pPr>
          </w:p>
        </w:tc>
        <w:tc>
          <w:tcPr>
            <w:tcW w:w="620" w:type="dxa"/>
            <w:tcBorders>
              <w:top w:val="dashSmallGap" w:sz="4" w:space="0" w:color="auto"/>
              <w:left w:val="single" w:sz="6" w:space="0" w:color="auto"/>
              <w:bottom w:val="single" w:sz="6" w:space="0" w:color="auto"/>
              <w:right w:val="single" w:sz="6" w:space="0" w:color="auto"/>
            </w:tcBorders>
          </w:tcPr>
          <w:p w14:paraId="14555F2E" w14:textId="77777777" w:rsidR="00DC6529" w:rsidRDefault="00DC6529" w:rsidP="00DC6529">
            <w:pPr>
              <w:rPr>
                <w:sz w:val="20"/>
                <w:lang w:val="en-GB"/>
              </w:rPr>
            </w:pPr>
          </w:p>
        </w:tc>
        <w:tc>
          <w:tcPr>
            <w:tcW w:w="620" w:type="dxa"/>
            <w:tcBorders>
              <w:top w:val="dashSmallGap" w:sz="4" w:space="0" w:color="auto"/>
              <w:bottom w:val="single" w:sz="6" w:space="0" w:color="auto"/>
            </w:tcBorders>
          </w:tcPr>
          <w:p w14:paraId="2A312B39"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B53F66F" w14:textId="77777777" w:rsidR="00DC6529" w:rsidRDefault="00DC6529" w:rsidP="00DC6529">
            <w:pPr>
              <w:rPr>
                <w:sz w:val="20"/>
                <w:lang w:val="en-GB"/>
              </w:rPr>
            </w:pPr>
          </w:p>
        </w:tc>
        <w:tc>
          <w:tcPr>
            <w:tcW w:w="620" w:type="dxa"/>
            <w:tcBorders>
              <w:top w:val="dashSmallGap" w:sz="4" w:space="0" w:color="auto"/>
              <w:bottom w:val="single" w:sz="6" w:space="0" w:color="auto"/>
            </w:tcBorders>
          </w:tcPr>
          <w:p w14:paraId="1F21DA2A"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0BB4EED" w14:textId="77777777" w:rsidR="00DC6529" w:rsidRDefault="00DC6529" w:rsidP="00DC6529">
            <w:pPr>
              <w:rPr>
                <w:sz w:val="20"/>
                <w:lang w:val="en-GB"/>
              </w:rPr>
            </w:pPr>
          </w:p>
        </w:tc>
        <w:tc>
          <w:tcPr>
            <w:tcW w:w="620" w:type="dxa"/>
            <w:tcBorders>
              <w:top w:val="dashSmallGap" w:sz="4" w:space="0" w:color="auto"/>
              <w:bottom w:val="single" w:sz="6" w:space="0" w:color="auto"/>
              <w:right w:val="single" w:sz="6" w:space="0" w:color="auto"/>
            </w:tcBorders>
          </w:tcPr>
          <w:p w14:paraId="5CCFD9D9"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tcBorders>
          </w:tcPr>
          <w:p w14:paraId="2CE54E7F"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40130DB" w14:textId="77777777" w:rsidR="00DC6529" w:rsidRDefault="00DC6529" w:rsidP="00DC6529">
            <w:pPr>
              <w:rPr>
                <w:sz w:val="20"/>
                <w:lang w:val="en-GB"/>
              </w:rPr>
            </w:pPr>
          </w:p>
        </w:tc>
        <w:tc>
          <w:tcPr>
            <w:tcW w:w="806" w:type="dxa"/>
            <w:tcBorders>
              <w:top w:val="single" w:sz="6" w:space="0" w:color="auto"/>
              <w:bottom w:val="single" w:sz="6" w:space="0" w:color="auto"/>
              <w:right w:val="single" w:sz="6" w:space="0" w:color="auto"/>
            </w:tcBorders>
            <w:shd w:val="thinDiagCross" w:color="auto" w:fill="auto"/>
          </w:tcPr>
          <w:p w14:paraId="6CBC2FC7"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0A81C6A1" w14:textId="77777777" w:rsidR="00DC6529" w:rsidRDefault="00DC6529" w:rsidP="00DC6529">
            <w:pPr>
              <w:rPr>
                <w:sz w:val="20"/>
                <w:highlight w:val="yellow"/>
                <w:lang w:val="en-GB"/>
              </w:rPr>
            </w:pPr>
          </w:p>
        </w:tc>
        <w:tc>
          <w:tcPr>
            <w:tcW w:w="806" w:type="dxa"/>
            <w:vMerge/>
            <w:tcBorders>
              <w:left w:val="single" w:sz="6" w:space="0" w:color="auto"/>
              <w:bottom w:val="single" w:sz="6" w:space="0" w:color="auto"/>
              <w:right w:val="double" w:sz="4" w:space="0" w:color="auto"/>
            </w:tcBorders>
          </w:tcPr>
          <w:p w14:paraId="2FADC02B" w14:textId="77777777" w:rsidR="00DC6529" w:rsidRDefault="00DC6529" w:rsidP="00DC6529">
            <w:pPr>
              <w:rPr>
                <w:sz w:val="20"/>
                <w:highlight w:val="yellow"/>
                <w:lang w:val="en-GB"/>
              </w:rPr>
            </w:pPr>
          </w:p>
        </w:tc>
      </w:tr>
      <w:tr w:rsidR="00DC6529" w14:paraId="2DC44928" w14:textId="77777777">
        <w:trPr>
          <w:cantSplit/>
          <w:trHeight w:hRule="exact" w:val="284"/>
          <w:jc w:val="center"/>
        </w:trPr>
        <w:tc>
          <w:tcPr>
            <w:tcW w:w="495" w:type="dxa"/>
            <w:tcBorders>
              <w:top w:val="single" w:sz="6" w:space="0" w:color="auto"/>
              <w:left w:val="double" w:sz="4" w:space="0" w:color="auto"/>
              <w:bottom w:val="single" w:sz="8" w:space="0" w:color="auto"/>
              <w:right w:val="nil"/>
            </w:tcBorders>
          </w:tcPr>
          <w:p w14:paraId="4124456F" w14:textId="77777777" w:rsidR="00DC6529" w:rsidRDefault="00DC6529" w:rsidP="00DC6529">
            <w:pPr>
              <w:ind w:left="-162"/>
              <w:rPr>
                <w:sz w:val="20"/>
                <w:lang w:val="en-GB"/>
              </w:rPr>
            </w:pPr>
          </w:p>
        </w:tc>
        <w:tc>
          <w:tcPr>
            <w:tcW w:w="1858" w:type="dxa"/>
            <w:tcBorders>
              <w:top w:val="single" w:sz="6" w:space="0" w:color="auto"/>
              <w:left w:val="nil"/>
              <w:bottom w:val="single" w:sz="8" w:space="0" w:color="auto"/>
              <w:right w:val="nil"/>
            </w:tcBorders>
          </w:tcPr>
          <w:p w14:paraId="2788788F" w14:textId="77777777" w:rsidR="00DC6529" w:rsidRDefault="00DC6529" w:rsidP="00DC6529">
            <w:pPr>
              <w:rPr>
                <w:sz w:val="20"/>
                <w:lang w:val="en-GB"/>
              </w:rPr>
            </w:pPr>
          </w:p>
        </w:tc>
        <w:tc>
          <w:tcPr>
            <w:tcW w:w="619" w:type="dxa"/>
            <w:tcBorders>
              <w:top w:val="single" w:sz="6" w:space="0" w:color="auto"/>
              <w:left w:val="nil"/>
              <w:bottom w:val="single" w:sz="8" w:space="0" w:color="auto"/>
              <w:right w:val="nil"/>
            </w:tcBorders>
          </w:tcPr>
          <w:p w14:paraId="3985D97F"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5EF5A4EB"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10C4A5AA"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63141983"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15239D9F"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126286E0"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68DCF5FF" w14:textId="77777777" w:rsidR="00DC6529" w:rsidRDefault="00DC6529" w:rsidP="00DC6529">
            <w:pPr>
              <w:rPr>
                <w:sz w:val="20"/>
                <w:lang w:val="en-GB"/>
              </w:rPr>
            </w:pPr>
          </w:p>
        </w:tc>
        <w:tc>
          <w:tcPr>
            <w:tcW w:w="620" w:type="dxa"/>
            <w:tcBorders>
              <w:top w:val="single" w:sz="6" w:space="0" w:color="auto"/>
              <w:left w:val="nil"/>
              <w:bottom w:val="single" w:sz="8" w:space="0" w:color="auto"/>
              <w:right w:val="nil"/>
            </w:tcBorders>
          </w:tcPr>
          <w:p w14:paraId="7FD6216F" w14:textId="77777777" w:rsidR="00DC6529" w:rsidRDefault="00DC6529" w:rsidP="00DC6529">
            <w:pPr>
              <w:rPr>
                <w:sz w:val="20"/>
                <w:lang w:val="en-GB"/>
              </w:rPr>
            </w:pPr>
          </w:p>
        </w:tc>
        <w:tc>
          <w:tcPr>
            <w:tcW w:w="620" w:type="dxa"/>
            <w:tcBorders>
              <w:top w:val="single" w:sz="6" w:space="0" w:color="auto"/>
              <w:left w:val="nil"/>
              <w:bottom w:val="single" w:sz="8" w:space="0" w:color="auto"/>
              <w:right w:val="single" w:sz="6" w:space="0" w:color="auto"/>
            </w:tcBorders>
          </w:tcPr>
          <w:p w14:paraId="54CD8B72" w14:textId="77777777" w:rsidR="00DC6529" w:rsidRDefault="00DC6529" w:rsidP="00DC6529">
            <w:pPr>
              <w:rPr>
                <w:sz w:val="20"/>
                <w:lang w:val="en-GB"/>
              </w:rPr>
            </w:pPr>
          </w:p>
        </w:tc>
        <w:tc>
          <w:tcPr>
            <w:tcW w:w="2480" w:type="dxa"/>
            <w:gridSpan w:val="4"/>
            <w:tcBorders>
              <w:top w:val="single" w:sz="6" w:space="0" w:color="auto"/>
              <w:left w:val="single" w:sz="6" w:space="0" w:color="auto"/>
              <w:bottom w:val="single" w:sz="8" w:space="0" w:color="auto"/>
              <w:right w:val="single" w:sz="6" w:space="0" w:color="auto"/>
            </w:tcBorders>
            <w:vAlign w:val="center"/>
          </w:tcPr>
          <w:p w14:paraId="6C6B7272" w14:textId="77777777" w:rsidR="00DC6529" w:rsidRDefault="00DC6529" w:rsidP="00DC6529">
            <w:pPr>
              <w:rPr>
                <w:b/>
                <w:bCs/>
                <w:sz w:val="20"/>
                <w:lang w:val="en-GB"/>
              </w:rPr>
            </w:pPr>
            <w:r>
              <w:rPr>
                <w:b/>
                <w:bCs/>
                <w:sz w:val="20"/>
                <w:lang w:val="en-GB"/>
              </w:rPr>
              <w:t>Subtotal</w:t>
            </w:r>
          </w:p>
        </w:tc>
        <w:tc>
          <w:tcPr>
            <w:tcW w:w="806" w:type="dxa"/>
            <w:tcBorders>
              <w:top w:val="single" w:sz="6" w:space="0" w:color="auto"/>
              <w:left w:val="single" w:sz="6" w:space="0" w:color="auto"/>
              <w:bottom w:val="single" w:sz="8" w:space="0" w:color="auto"/>
              <w:right w:val="single" w:sz="6" w:space="0" w:color="auto"/>
            </w:tcBorders>
          </w:tcPr>
          <w:p w14:paraId="71127E0A" w14:textId="77777777" w:rsidR="00DC6529" w:rsidRDefault="00DC6529" w:rsidP="00DC6529">
            <w:pPr>
              <w:pStyle w:val="Heading6"/>
              <w:rPr>
                <w:highlight w:val="yellow"/>
                <w:lang w:val="en-GB"/>
              </w:rPr>
            </w:pPr>
          </w:p>
        </w:tc>
        <w:tc>
          <w:tcPr>
            <w:tcW w:w="806" w:type="dxa"/>
            <w:tcBorders>
              <w:top w:val="single" w:sz="6" w:space="0" w:color="auto"/>
              <w:left w:val="single" w:sz="6" w:space="0" w:color="auto"/>
              <w:bottom w:val="single" w:sz="8" w:space="0" w:color="auto"/>
              <w:right w:val="single" w:sz="6" w:space="0" w:color="auto"/>
            </w:tcBorders>
          </w:tcPr>
          <w:p w14:paraId="6D7A44EF"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8" w:space="0" w:color="auto"/>
              <w:right w:val="double" w:sz="4" w:space="0" w:color="auto"/>
            </w:tcBorders>
          </w:tcPr>
          <w:p w14:paraId="06B3760B" w14:textId="77777777" w:rsidR="00DC6529" w:rsidRDefault="00DC6529" w:rsidP="00DC6529">
            <w:pPr>
              <w:rPr>
                <w:sz w:val="20"/>
                <w:highlight w:val="yellow"/>
                <w:lang w:val="en-GB"/>
              </w:rPr>
            </w:pPr>
          </w:p>
        </w:tc>
      </w:tr>
      <w:tr w:rsidR="00DC6529" w14:paraId="14474053" w14:textId="77777777">
        <w:trPr>
          <w:cantSplit/>
          <w:trHeight w:hRule="exact" w:val="284"/>
          <w:jc w:val="center"/>
        </w:trPr>
        <w:tc>
          <w:tcPr>
            <w:tcW w:w="2353" w:type="dxa"/>
            <w:gridSpan w:val="2"/>
            <w:tcBorders>
              <w:top w:val="single" w:sz="8" w:space="0" w:color="auto"/>
              <w:left w:val="double" w:sz="4" w:space="0" w:color="auto"/>
              <w:bottom w:val="single" w:sz="6" w:space="0" w:color="auto"/>
              <w:right w:val="nil"/>
            </w:tcBorders>
            <w:vAlign w:val="center"/>
          </w:tcPr>
          <w:p w14:paraId="5E37501B" w14:textId="77777777" w:rsidR="00DC6529" w:rsidRDefault="00DC6529" w:rsidP="00DC6529">
            <w:pPr>
              <w:pStyle w:val="xl41"/>
              <w:spacing w:before="0" w:beforeAutospacing="0" w:after="0" w:afterAutospacing="0"/>
              <w:rPr>
                <w:b/>
                <w:bCs/>
                <w:lang w:val="en-GB"/>
              </w:rPr>
            </w:pPr>
            <w:r>
              <w:rPr>
                <w:rFonts w:eastAsia="Times New Roman"/>
                <w:b/>
                <w:bCs/>
                <w:szCs w:val="24"/>
                <w:lang w:val="en-GB"/>
              </w:rPr>
              <w:t>Local</w:t>
            </w:r>
          </w:p>
        </w:tc>
        <w:tc>
          <w:tcPr>
            <w:tcW w:w="619" w:type="dxa"/>
            <w:tcBorders>
              <w:top w:val="single" w:sz="8" w:space="0" w:color="auto"/>
              <w:left w:val="nil"/>
              <w:bottom w:val="single" w:sz="6" w:space="0" w:color="auto"/>
              <w:right w:val="nil"/>
            </w:tcBorders>
          </w:tcPr>
          <w:p w14:paraId="0B090E14"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756DC8D0"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0FBDD292"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0043DA06"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460FC762"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6660E513"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2E40F666"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0D39817F"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7229A1D3"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423220CD"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182129C6"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4B4C477A" w14:textId="77777777" w:rsidR="00DC6529" w:rsidRDefault="00DC6529" w:rsidP="00DC6529">
            <w:pPr>
              <w:rPr>
                <w:sz w:val="20"/>
                <w:lang w:val="en-GB"/>
              </w:rPr>
            </w:pPr>
          </w:p>
        </w:tc>
        <w:tc>
          <w:tcPr>
            <w:tcW w:w="620" w:type="dxa"/>
            <w:tcBorders>
              <w:top w:val="single" w:sz="8" w:space="0" w:color="auto"/>
              <w:left w:val="nil"/>
              <w:bottom w:val="single" w:sz="6" w:space="0" w:color="auto"/>
              <w:right w:val="nil"/>
            </w:tcBorders>
          </w:tcPr>
          <w:p w14:paraId="485EF627" w14:textId="77777777" w:rsidR="00DC6529" w:rsidRDefault="00DC6529" w:rsidP="00DC6529">
            <w:pPr>
              <w:rPr>
                <w:sz w:val="20"/>
                <w:lang w:val="en-GB"/>
              </w:rPr>
            </w:pPr>
          </w:p>
        </w:tc>
        <w:tc>
          <w:tcPr>
            <w:tcW w:w="806" w:type="dxa"/>
            <w:tcBorders>
              <w:top w:val="single" w:sz="8" w:space="0" w:color="auto"/>
              <w:left w:val="nil"/>
              <w:bottom w:val="single" w:sz="6" w:space="0" w:color="auto"/>
              <w:right w:val="nil"/>
            </w:tcBorders>
          </w:tcPr>
          <w:p w14:paraId="7E16000B" w14:textId="77777777" w:rsidR="00DC6529" w:rsidRDefault="00DC6529" w:rsidP="00DC6529">
            <w:pPr>
              <w:rPr>
                <w:sz w:val="20"/>
                <w:highlight w:val="yellow"/>
                <w:lang w:val="en-GB"/>
              </w:rPr>
            </w:pPr>
          </w:p>
        </w:tc>
        <w:tc>
          <w:tcPr>
            <w:tcW w:w="806" w:type="dxa"/>
            <w:tcBorders>
              <w:top w:val="single" w:sz="8" w:space="0" w:color="auto"/>
              <w:left w:val="nil"/>
              <w:bottom w:val="single" w:sz="6" w:space="0" w:color="auto"/>
              <w:right w:val="nil"/>
            </w:tcBorders>
          </w:tcPr>
          <w:p w14:paraId="2D0CA9F2" w14:textId="77777777" w:rsidR="00DC6529" w:rsidRDefault="00DC6529" w:rsidP="00DC6529">
            <w:pPr>
              <w:rPr>
                <w:sz w:val="20"/>
                <w:highlight w:val="yellow"/>
                <w:lang w:val="en-GB"/>
              </w:rPr>
            </w:pPr>
          </w:p>
        </w:tc>
        <w:tc>
          <w:tcPr>
            <w:tcW w:w="806" w:type="dxa"/>
            <w:tcBorders>
              <w:top w:val="single" w:sz="8" w:space="0" w:color="auto"/>
              <w:left w:val="nil"/>
              <w:bottom w:val="single" w:sz="6" w:space="0" w:color="auto"/>
              <w:right w:val="double" w:sz="4" w:space="0" w:color="auto"/>
            </w:tcBorders>
          </w:tcPr>
          <w:p w14:paraId="59E07DCE" w14:textId="77777777" w:rsidR="00DC6529" w:rsidRDefault="00DC6529" w:rsidP="00DC6529">
            <w:pPr>
              <w:rPr>
                <w:sz w:val="20"/>
                <w:highlight w:val="yellow"/>
                <w:lang w:val="en-GB"/>
              </w:rPr>
            </w:pPr>
          </w:p>
        </w:tc>
      </w:tr>
      <w:tr w:rsidR="00DC6529" w14:paraId="102A3791"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0C7B66A1" w14:textId="77777777" w:rsidR="00DC6529" w:rsidRDefault="00DC6529" w:rsidP="00DC6529">
            <w:pPr>
              <w:jc w:val="center"/>
              <w:rPr>
                <w:sz w:val="20"/>
                <w:lang w:val="en-GB"/>
              </w:rPr>
            </w:pPr>
            <w:r>
              <w:rPr>
                <w:sz w:val="20"/>
                <w:lang w:val="en-GB"/>
              </w:rPr>
              <w:t>1</w:t>
            </w:r>
          </w:p>
        </w:tc>
        <w:tc>
          <w:tcPr>
            <w:tcW w:w="1858" w:type="dxa"/>
            <w:vMerge w:val="restart"/>
            <w:tcBorders>
              <w:top w:val="single" w:sz="6" w:space="0" w:color="auto"/>
              <w:left w:val="single" w:sz="6" w:space="0" w:color="auto"/>
              <w:right w:val="single" w:sz="6" w:space="0" w:color="auto"/>
            </w:tcBorders>
          </w:tcPr>
          <w:p w14:paraId="751CE3FC" w14:textId="77777777" w:rsidR="00DC6529" w:rsidRDefault="00DC6529" w:rsidP="00DC6529">
            <w:pPr>
              <w:rPr>
                <w:sz w:val="20"/>
                <w:lang w:val="en-GB"/>
              </w:rPr>
            </w:pPr>
          </w:p>
        </w:tc>
        <w:tc>
          <w:tcPr>
            <w:tcW w:w="619" w:type="dxa"/>
            <w:tcBorders>
              <w:top w:val="single" w:sz="6" w:space="0" w:color="auto"/>
              <w:left w:val="single" w:sz="6" w:space="0" w:color="auto"/>
              <w:bottom w:val="dashSmallGap" w:sz="4" w:space="0" w:color="auto"/>
              <w:right w:val="single" w:sz="6" w:space="0" w:color="auto"/>
            </w:tcBorders>
            <w:tcMar>
              <w:left w:w="28" w:type="dxa"/>
            </w:tcMar>
            <w:vAlign w:val="center"/>
          </w:tcPr>
          <w:p w14:paraId="70632EE8" w14:textId="77777777" w:rsidR="00DC6529" w:rsidRDefault="00DC6529" w:rsidP="00DC6529">
            <w:pPr>
              <w:rPr>
                <w:sz w:val="16"/>
                <w:lang w:val="en-GB"/>
              </w:rPr>
            </w:pPr>
            <w:r>
              <w:rPr>
                <w:sz w:val="16"/>
                <w:lang w:val="en-GB"/>
              </w:rPr>
              <w:t>[</w:t>
            </w:r>
            <w:r>
              <w:rPr>
                <w:i/>
                <w:iCs/>
                <w:sz w:val="16"/>
                <w:lang w:val="en-GB"/>
              </w:rPr>
              <w:t>Home</w:t>
            </w:r>
            <w:r>
              <w:rPr>
                <w:sz w:val="16"/>
                <w:lang w:val="en-GB"/>
              </w:rPr>
              <w:t>]</w:t>
            </w:r>
          </w:p>
        </w:tc>
        <w:tc>
          <w:tcPr>
            <w:tcW w:w="620" w:type="dxa"/>
            <w:tcBorders>
              <w:top w:val="single" w:sz="6" w:space="0" w:color="auto"/>
              <w:left w:val="single" w:sz="6" w:space="0" w:color="auto"/>
              <w:bottom w:val="dashSmallGap" w:sz="4" w:space="0" w:color="auto"/>
              <w:right w:val="single" w:sz="6" w:space="0" w:color="auto"/>
            </w:tcBorders>
          </w:tcPr>
          <w:p w14:paraId="280B7DE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BEAF2D8"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F732B1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048533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1AE351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33846DE"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103885E"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F93503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178640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2A266E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B52067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4CE70DF"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0ECD07F6"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6AB71FE3"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nil"/>
              <w:right w:val="double" w:sz="4" w:space="0" w:color="auto"/>
            </w:tcBorders>
            <w:vAlign w:val="center"/>
          </w:tcPr>
          <w:p w14:paraId="0E4F3829" w14:textId="77777777" w:rsidR="00DC6529" w:rsidRDefault="00DC6529" w:rsidP="00DC6529">
            <w:pPr>
              <w:rPr>
                <w:sz w:val="20"/>
                <w:highlight w:val="yellow"/>
                <w:lang w:val="en-GB"/>
              </w:rPr>
            </w:pPr>
          </w:p>
        </w:tc>
      </w:tr>
      <w:tr w:rsidR="00DC6529" w14:paraId="69CCB654" w14:textId="77777777">
        <w:trPr>
          <w:cantSplit/>
          <w:jc w:val="center"/>
        </w:trPr>
        <w:tc>
          <w:tcPr>
            <w:tcW w:w="495" w:type="dxa"/>
            <w:vMerge/>
            <w:tcBorders>
              <w:left w:val="double" w:sz="4" w:space="0" w:color="auto"/>
              <w:right w:val="single" w:sz="6" w:space="0" w:color="auto"/>
            </w:tcBorders>
            <w:vAlign w:val="center"/>
          </w:tcPr>
          <w:p w14:paraId="3EA271C5" w14:textId="77777777" w:rsidR="00DC6529" w:rsidRDefault="00DC6529" w:rsidP="00DC6529">
            <w:pPr>
              <w:jc w:val="center"/>
              <w:rPr>
                <w:sz w:val="20"/>
                <w:lang w:val="en-GB"/>
              </w:rPr>
            </w:pPr>
          </w:p>
        </w:tc>
        <w:tc>
          <w:tcPr>
            <w:tcW w:w="1858" w:type="dxa"/>
            <w:vMerge/>
            <w:tcBorders>
              <w:left w:val="single" w:sz="6" w:space="0" w:color="auto"/>
              <w:right w:val="single" w:sz="6" w:space="0" w:color="auto"/>
            </w:tcBorders>
          </w:tcPr>
          <w:p w14:paraId="78F35FF7"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Mar>
              <w:left w:w="28" w:type="dxa"/>
            </w:tcMar>
            <w:vAlign w:val="center"/>
          </w:tcPr>
          <w:p w14:paraId="2BB578EC"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c>
          <w:tcPr>
            <w:tcW w:w="620" w:type="dxa"/>
            <w:tcBorders>
              <w:top w:val="dashSmallGap" w:sz="4" w:space="0" w:color="auto"/>
              <w:left w:val="single" w:sz="6" w:space="0" w:color="auto"/>
              <w:bottom w:val="single" w:sz="6" w:space="0" w:color="auto"/>
              <w:right w:val="single" w:sz="6" w:space="0" w:color="auto"/>
            </w:tcBorders>
          </w:tcPr>
          <w:p w14:paraId="6BECC8A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5DB97F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462008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EBA0EA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2D0386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911130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F12AE5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AB6E0B7"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4D7A22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F7370B4"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AB7836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D37FFD8"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85EF8FB"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0E82843C" w14:textId="77777777" w:rsidR="00DC6529" w:rsidRDefault="00DC6529" w:rsidP="00DC6529">
            <w:pPr>
              <w:rPr>
                <w:sz w:val="20"/>
                <w:highlight w:val="yellow"/>
                <w:lang w:val="en-GB"/>
              </w:rPr>
            </w:pPr>
          </w:p>
        </w:tc>
        <w:tc>
          <w:tcPr>
            <w:tcW w:w="806" w:type="dxa"/>
            <w:tcBorders>
              <w:top w:val="nil"/>
              <w:left w:val="single" w:sz="6" w:space="0" w:color="auto"/>
              <w:right w:val="double" w:sz="4" w:space="0" w:color="auto"/>
            </w:tcBorders>
            <w:vAlign w:val="center"/>
          </w:tcPr>
          <w:p w14:paraId="4017BD7A" w14:textId="77777777" w:rsidR="00DC6529" w:rsidRDefault="00DC6529" w:rsidP="00DC6529">
            <w:pPr>
              <w:rPr>
                <w:sz w:val="20"/>
                <w:highlight w:val="yellow"/>
                <w:lang w:val="en-GB"/>
              </w:rPr>
            </w:pPr>
          </w:p>
        </w:tc>
      </w:tr>
      <w:tr w:rsidR="00DC6529" w14:paraId="5F2F7EAB"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6D7B9984" w14:textId="77777777" w:rsidR="00DC6529" w:rsidRDefault="00DC6529" w:rsidP="00DC6529">
            <w:pPr>
              <w:jc w:val="center"/>
              <w:rPr>
                <w:sz w:val="20"/>
                <w:lang w:val="en-GB"/>
              </w:rPr>
            </w:pPr>
            <w:r>
              <w:rPr>
                <w:sz w:val="20"/>
                <w:lang w:val="en-GB"/>
              </w:rPr>
              <w:t>2</w:t>
            </w:r>
          </w:p>
        </w:tc>
        <w:tc>
          <w:tcPr>
            <w:tcW w:w="1858" w:type="dxa"/>
            <w:vMerge w:val="restart"/>
            <w:tcBorders>
              <w:top w:val="single" w:sz="6" w:space="0" w:color="auto"/>
              <w:left w:val="single" w:sz="6" w:space="0" w:color="auto"/>
              <w:right w:val="single" w:sz="6" w:space="0" w:color="auto"/>
            </w:tcBorders>
          </w:tcPr>
          <w:p w14:paraId="39BD5776" w14:textId="77777777" w:rsidR="00DC6529" w:rsidRDefault="00DC6529" w:rsidP="00DC6529">
            <w:pPr>
              <w:rPr>
                <w:sz w:val="20"/>
                <w:lang w:val="en-GB"/>
              </w:rPr>
            </w:pPr>
          </w:p>
        </w:tc>
        <w:tc>
          <w:tcPr>
            <w:tcW w:w="619" w:type="dxa"/>
            <w:tcBorders>
              <w:top w:val="single" w:sz="6" w:space="0" w:color="auto"/>
              <w:left w:val="single" w:sz="6" w:space="0" w:color="auto"/>
              <w:bottom w:val="dashSmallGap" w:sz="4" w:space="0" w:color="auto"/>
              <w:right w:val="single" w:sz="6" w:space="0" w:color="auto"/>
            </w:tcBorders>
          </w:tcPr>
          <w:p w14:paraId="2FD1231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53CA97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33DE7DE"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8F4D48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3898D8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F06EF5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8180BF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D908B4E"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D3CF11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5FB1E8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DCF336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0F2E04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09243E2"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0642EAE8"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503A6EED"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nil"/>
              <w:right w:val="double" w:sz="4" w:space="0" w:color="auto"/>
            </w:tcBorders>
            <w:vAlign w:val="center"/>
          </w:tcPr>
          <w:p w14:paraId="6CBE64D7" w14:textId="77777777" w:rsidR="00DC6529" w:rsidRDefault="00DC6529" w:rsidP="00DC6529">
            <w:pPr>
              <w:rPr>
                <w:sz w:val="20"/>
                <w:highlight w:val="yellow"/>
                <w:lang w:val="en-GB"/>
              </w:rPr>
            </w:pPr>
          </w:p>
        </w:tc>
      </w:tr>
      <w:tr w:rsidR="00DC6529" w14:paraId="3E4E0E20" w14:textId="77777777">
        <w:trPr>
          <w:cantSplit/>
          <w:jc w:val="center"/>
        </w:trPr>
        <w:tc>
          <w:tcPr>
            <w:tcW w:w="495" w:type="dxa"/>
            <w:vMerge/>
            <w:tcBorders>
              <w:left w:val="double" w:sz="4" w:space="0" w:color="auto"/>
              <w:right w:val="single" w:sz="6" w:space="0" w:color="auto"/>
            </w:tcBorders>
            <w:vAlign w:val="center"/>
          </w:tcPr>
          <w:p w14:paraId="3C1B5BFC" w14:textId="77777777" w:rsidR="00DC6529" w:rsidRDefault="00DC6529" w:rsidP="00DC6529">
            <w:pPr>
              <w:jc w:val="center"/>
              <w:rPr>
                <w:sz w:val="20"/>
                <w:lang w:val="en-GB"/>
              </w:rPr>
            </w:pPr>
          </w:p>
        </w:tc>
        <w:tc>
          <w:tcPr>
            <w:tcW w:w="1858" w:type="dxa"/>
            <w:vMerge/>
            <w:tcBorders>
              <w:left w:val="single" w:sz="6" w:space="0" w:color="auto"/>
              <w:right w:val="single" w:sz="6" w:space="0" w:color="auto"/>
            </w:tcBorders>
          </w:tcPr>
          <w:p w14:paraId="00A4A1AD"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Pr>
          <w:p w14:paraId="46DB162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DECD73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20A300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BE05EF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29A82A4F"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36BE6DA"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D83FDF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BB3564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A01E8A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64799C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3E4115D"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F7ABFA0"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31648BA"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08F0B4C1"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155317E6" w14:textId="77777777" w:rsidR="00DC6529" w:rsidRDefault="00DC6529" w:rsidP="00DC6529">
            <w:pPr>
              <w:rPr>
                <w:sz w:val="20"/>
                <w:highlight w:val="yellow"/>
                <w:lang w:val="en-GB"/>
              </w:rPr>
            </w:pPr>
          </w:p>
        </w:tc>
        <w:tc>
          <w:tcPr>
            <w:tcW w:w="806" w:type="dxa"/>
            <w:tcBorders>
              <w:top w:val="nil"/>
              <w:left w:val="single" w:sz="6" w:space="0" w:color="auto"/>
              <w:right w:val="double" w:sz="4" w:space="0" w:color="auto"/>
            </w:tcBorders>
            <w:vAlign w:val="center"/>
          </w:tcPr>
          <w:p w14:paraId="2FC89D7A" w14:textId="77777777" w:rsidR="00DC6529" w:rsidRDefault="00DC6529" w:rsidP="00DC6529">
            <w:pPr>
              <w:rPr>
                <w:sz w:val="20"/>
                <w:highlight w:val="yellow"/>
                <w:lang w:val="en-GB"/>
              </w:rPr>
            </w:pPr>
          </w:p>
        </w:tc>
      </w:tr>
      <w:tr w:rsidR="00DC6529" w14:paraId="41C12053"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5380B7AE" w14:textId="77777777" w:rsidR="00DC6529" w:rsidRDefault="00DC6529" w:rsidP="00DC6529">
            <w:pPr>
              <w:jc w:val="center"/>
              <w:rPr>
                <w:sz w:val="20"/>
                <w:lang w:val="en-GB"/>
              </w:rPr>
            </w:pPr>
          </w:p>
        </w:tc>
        <w:tc>
          <w:tcPr>
            <w:tcW w:w="1858" w:type="dxa"/>
            <w:vMerge w:val="restart"/>
            <w:tcBorders>
              <w:top w:val="single" w:sz="6" w:space="0" w:color="auto"/>
              <w:left w:val="single" w:sz="6" w:space="0" w:color="auto"/>
              <w:right w:val="single" w:sz="6" w:space="0" w:color="auto"/>
            </w:tcBorders>
          </w:tcPr>
          <w:p w14:paraId="0C136C79" w14:textId="77777777" w:rsidR="00DC6529" w:rsidRDefault="00DC6529" w:rsidP="00DC6529">
            <w:pPr>
              <w:rPr>
                <w:sz w:val="20"/>
                <w:lang w:val="en-GB"/>
              </w:rPr>
            </w:pPr>
          </w:p>
        </w:tc>
        <w:tc>
          <w:tcPr>
            <w:tcW w:w="619" w:type="dxa"/>
            <w:tcBorders>
              <w:top w:val="single" w:sz="6" w:space="0" w:color="auto"/>
              <w:left w:val="single" w:sz="6" w:space="0" w:color="auto"/>
              <w:bottom w:val="dashSmallGap" w:sz="4" w:space="0" w:color="auto"/>
              <w:right w:val="single" w:sz="6" w:space="0" w:color="auto"/>
            </w:tcBorders>
          </w:tcPr>
          <w:p w14:paraId="603524C3"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1D03FA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D25E7D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23B1F29"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1272065"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5127485"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00CE42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999058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E750A3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B14DBF5"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2A471DE5"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552B682"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5130444F"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43B9758C"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3CDF5673"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nil"/>
              <w:right w:val="double" w:sz="4" w:space="0" w:color="auto"/>
            </w:tcBorders>
            <w:vAlign w:val="center"/>
          </w:tcPr>
          <w:p w14:paraId="5F044468" w14:textId="77777777" w:rsidR="00DC6529" w:rsidRDefault="00DC6529" w:rsidP="00DC6529">
            <w:pPr>
              <w:rPr>
                <w:sz w:val="20"/>
                <w:highlight w:val="yellow"/>
                <w:lang w:val="en-GB"/>
              </w:rPr>
            </w:pPr>
          </w:p>
        </w:tc>
      </w:tr>
      <w:tr w:rsidR="00DC6529" w14:paraId="0FD68813" w14:textId="77777777">
        <w:trPr>
          <w:cantSplit/>
          <w:jc w:val="center"/>
        </w:trPr>
        <w:tc>
          <w:tcPr>
            <w:tcW w:w="495" w:type="dxa"/>
            <w:vMerge/>
            <w:tcBorders>
              <w:left w:val="double" w:sz="4" w:space="0" w:color="auto"/>
              <w:right w:val="single" w:sz="6" w:space="0" w:color="auto"/>
            </w:tcBorders>
            <w:vAlign w:val="center"/>
          </w:tcPr>
          <w:p w14:paraId="2901E220" w14:textId="77777777" w:rsidR="00DC6529" w:rsidRDefault="00DC6529" w:rsidP="00DC6529">
            <w:pPr>
              <w:jc w:val="center"/>
              <w:rPr>
                <w:sz w:val="20"/>
                <w:lang w:val="en-GB"/>
              </w:rPr>
            </w:pPr>
          </w:p>
        </w:tc>
        <w:tc>
          <w:tcPr>
            <w:tcW w:w="1858" w:type="dxa"/>
            <w:vMerge/>
            <w:tcBorders>
              <w:left w:val="single" w:sz="6" w:space="0" w:color="auto"/>
              <w:right w:val="single" w:sz="6" w:space="0" w:color="auto"/>
            </w:tcBorders>
          </w:tcPr>
          <w:p w14:paraId="484CB486" w14:textId="77777777" w:rsidR="00DC6529" w:rsidRDefault="00DC6529" w:rsidP="00DC6529">
            <w:pPr>
              <w:rPr>
                <w:sz w:val="20"/>
                <w:lang w:val="en-GB"/>
              </w:rPr>
            </w:pPr>
          </w:p>
        </w:tc>
        <w:tc>
          <w:tcPr>
            <w:tcW w:w="619" w:type="dxa"/>
            <w:tcBorders>
              <w:top w:val="dashSmallGap" w:sz="4" w:space="0" w:color="auto"/>
              <w:left w:val="single" w:sz="6" w:space="0" w:color="auto"/>
              <w:bottom w:val="single" w:sz="6" w:space="0" w:color="auto"/>
              <w:right w:val="single" w:sz="6" w:space="0" w:color="auto"/>
            </w:tcBorders>
          </w:tcPr>
          <w:p w14:paraId="41B65CC9"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0C125846"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6D1335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12AAABFB"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89471D5"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1DFD451"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72E0FC64"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C3F87C8"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6C48DC72"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423DE49F"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B786E1E"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3625643E" w14:textId="77777777" w:rsidR="00DC6529" w:rsidRDefault="00DC6529" w:rsidP="00DC6529">
            <w:pPr>
              <w:rPr>
                <w:sz w:val="20"/>
                <w:lang w:val="en-GB"/>
              </w:rPr>
            </w:pPr>
          </w:p>
        </w:tc>
        <w:tc>
          <w:tcPr>
            <w:tcW w:w="620" w:type="dxa"/>
            <w:tcBorders>
              <w:top w:val="dashSmallGap" w:sz="4" w:space="0" w:color="auto"/>
              <w:left w:val="single" w:sz="6" w:space="0" w:color="auto"/>
              <w:bottom w:val="single" w:sz="6" w:space="0" w:color="auto"/>
              <w:right w:val="single" w:sz="6" w:space="0" w:color="auto"/>
            </w:tcBorders>
          </w:tcPr>
          <w:p w14:paraId="53837537"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75349EE3"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7EC0577B" w14:textId="77777777" w:rsidR="00DC6529" w:rsidRDefault="00DC6529" w:rsidP="00DC6529">
            <w:pPr>
              <w:rPr>
                <w:sz w:val="20"/>
                <w:highlight w:val="yellow"/>
                <w:lang w:val="en-GB"/>
              </w:rPr>
            </w:pPr>
          </w:p>
        </w:tc>
        <w:tc>
          <w:tcPr>
            <w:tcW w:w="806" w:type="dxa"/>
            <w:tcBorders>
              <w:top w:val="nil"/>
              <w:left w:val="single" w:sz="6" w:space="0" w:color="auto"/>
              <w:right w:val="double" w:sz="4" w:space="0" w:color="auto"/>
            </w:tcBorders>
            <w:vAlign w:val="center"/>
          </w:tcPr>
          <w:p w14:paraId="33E914FA" w14:textId="77777777" w:rsidR="00DC6529" w:rsidRDefault="00DC6529" w:rsidP="00DC6529">
            <w:pPr>
              <w:rPr>
                <w:sz w:val="20"/>
                <w:highlight w:val="yellow"/>
                <w:lang w:val="en-GB"/>
              </w:rPr>
            </w:pPr>
          </w:p>
        </w:tc>
      </w:tr>
      <w:tr w:rsidR="00DC6529" w14:paraId="4617DCA4" w14:textId="77777777">
        <w:trPr>
          <w:cantSplit/>
          <w:jc w:val="center"/>
        </w:trPr>
        <w:tc>
          <w:tcPr>
            <w:tcW w:w="495" w:type="dxa"/>
            <w:vMerge w:val="restart"/>
            <w:tcBorders>
              <w:top w:val="single" w:sz="6" w:space="0" w:color="auto"/>
              <w:left w:val="double" w:sz="4" w:space="0" w:color="auto"/>
              <w:right w:val="single" w:sz="6" w:space="0" w:color="auto"/>
            </w:tcBorders>
            <w:vAlign w:val="center"/>
          </w:tcPr>
          <w:p w14:paraId="342EFECB" w14:textId="77777777" w:rsidR="00DC6529" w:rsidRDefault="00DC6529" w:rsidP="00DC6529">
            <w:pPr>
              <w:jc w:val="center"/>
              <w:rPr>
                <w:sz w:val="20"/>
                <w:lang w:val="en-GB"/>
              </w:rPr>
            </w:pPr>
            <w:r>
              <w:rPr>
                <w:sz w:val="20"/>
                <w:lang w:val="en-GB"/>
              </w:rPr>
              <w:t>n</w:t>
            </w:r>
          </w:p>
        </w:tc>
        <w:tc>
          <w:tcPr>
            <w:tcW w:w="1858" w:type="dxa"/>
            <w:vMerge w:val="restart"/>
            <w:tcBorders>
              <w:top w:val="single" w:sz="6" w:space="0" w:color="auto"/>
              <w:left w:val="single" w:sz="6" w:space="0" w:color="auto"/>
              <w:right w:val="single" w:sz="6" w:space="0" w:color="auto"/>
            </w:tcBorders>
          </w:tcPr>
          <w:p w14:paraId="09F18CF0" w14:textId="77777777" w:rsidR="00DC6529" w:rsidRDefault="00DC6529" w:rsidP="00DC6529">
            <w:pPr>
              <w:rPr>
                <w:sz w:val="20"/>
                <w:lang w:val="en-GB"/>
              </w:rPr>
            </w:pPr>
          </w:p>
        </w:tc>
        <w:tc>
          <w:tcPr>
            <w:tcW w:w="619" w:type="dxa"/>
            <w:tcBorders>
              <w:top w:val="single" w:sz="6" w:space="0" w:color="auto"/>
              <w:left w:val="single" w:sz="6" w:space="0" w:color="auto"/>
              <w:bottom w:val="dashSmallGap" w:sz="4" w:space="0" w:color="auto"/>
              <w:right w:val="single" w:sz="6" w:space="0" w:color="auto"/>
            </w:tcBorders>
          </w:tcPr>
          <w:p w14:paraId="12B888D7"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C6655AE"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CF1C92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2BFC2C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1A10B3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A370CAD"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CEE1354"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6468519F"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111029AA"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341B1DA0"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0F4C45D1"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7C1F095C" w14:textId="77777777" w:rsidR="00DC6529" w:rsidRDefault="00DC6529" w:rsidP="00DC6529">
            <w:pPr>
              <w:rPr>
                <w:sz w:val="20"/>
                <w:lang w:val="en-GB"/>
              </w:rPr>
            </w:pPr>
          </w:p>
        </w:tc>
        <w:tc>
          <w:tcPr>
            <w:tcW w:w="620" w:type="dxa"/>
            <w:tcBorders>
              <w:top w:val="single" w:sz="6" w:space="0" w:color="auto"/>
              <w:left w:val="single" w:sz="6" w:space="0" w:color="auto"/>
              <w:bottom w:val="dashSmallGap" w:sz="4" w:space="0" w:color="auto"/>
              <w:right w:val="single" w:sz="6" w:space="0" w:color="auto"/>
            </w:tcBorders>
          </w:tcPr>
          <w:p w14:paraId="4DB71598"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tcPr>
          <w:p w14:paraId="03C435C6"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194FA055"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nil"/>
              <w:right w:val="double" w:sz="4" w:space="0" w:color="auto"/>
            </w:tcBorders>
            <w:vAlign w:val="center"/>
          </w:tcPr>
          <w:p w14:paraId="1EC6A796" w14:textId="77777777" w:rsidR="00DC6529" w:rsidRDefault="00DC6529" w:rsidP="00DC6529">
            <w:pPr>
              <w:rPr>
                <w:sz w:val="20"/>
                <w:highlight w:val="yellow"/>
                <w:lang w:val="en-GB"/>
              </w:rPr>
            </w:pPr>
          </w:p>
        </w:tc>
      </w:tr>
      <w:tr w:rsidR="00DC6529" w14:paraId="4A46CCA1" w14:textId="77777777">
        <w:trPr>
          <w:cantSplit/>
          <w:jc w:val="center"/>
        </w:trPr>
        <w:tc>
          <w:tcPr>
            <w:tcW w:w="495" w:type="dxa"/>
            <w:vMerge/>
            <w:tcBorders>
              <w:left w:val="double" w:sz="4" w:space="0" w:color="auto"/>
              <w:right w:val="single" w:sz="6" w:space="0" w:color="auto"/>
            </w:tcBorders>
            <w:vAlign w:val="center"/>
          </w:tcPr>
          <w:p w14:paraId="1C784D6E" w14:textId="77777777" w:rsidR="00DC6529" w:rsidRDefault="00DC6529" w:rsidP="00DC6529">
            <w:pPr>
              <w:jc w:val="center"/>
              <w:rPr>
                <w:sz w:val="20"/>
                <w:lang w:val="en-GB"/>
              </w:rPr>
            </w:pPr>
          </w:p>
        </w:tc>
        <w:tc>
          <w:tcPr>
            <w:tcW w:w="1858" w:type="dxa"/>
            <w:vMerge/>
            <w:tcBorders>
              <w:left w:val="single" w:sz="6" w:space="0" w:color="auto"/>
              <w:right w:val="single" w:sz="6" w:space="0" w:color="auto"/>
            </w:tcBorders>
          </w:tcPr>
          <w:p w14:paraId="4E3F443C" w14:textId="77777777" w:rsidR="00DC6529" w:rsidRDefault="00DC6529" w:rsidP="00DC6529">
            <w:pPr>
              <w:rPr>
                <w:sz w:val="20"/>
                <w:lang w:val="en-GB"/>
              </w:rPr>
            </w:pPr>
          </w:p>
        </w:tc>
        <w:tc>
          <w:tcPr>
            <w:tcW w:w="619" w:type="dxa"/>
            <w:tcBorders>
              <w:top w:val="dashSmallGap" w:sz="4" w:space="0" w:color="auto"/>
              <w:left w:val="single" w:sz="6" w:space="0" w:color="auto"/>
              <w:bottom w:val="dotted" w:sz="4" w:space="0" w:color="auto"/>
              <w:right w:val="single" w:sz="6" w:space="0" w:color="auto"/>
            </w:tcBorders>
          </w:tcPr>
          <w:p w14:paraId="6C299261"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11E17240"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10E8C104"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4C418008"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07D99AFC"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421B747D"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3250A911"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5B72B9DB"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5B50E7BD"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49D72E0D"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5F0E943E"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4D5A0177" w14:textId="77777777" w:rsidR="00DC6529" w:rsidRDefault="00DC6529" w:rsidP="00DC6529">
            <w:pPr>
              <w:rPr>
                <w:sz w:val="20"/>
                <w:lang w:val="en-GB"/>
              </w:rPr>
            </w:pPr>
          </w:p>
        </w:tc>
        <w:tc>
          <w:tcPr>
            <w:tcW w:w="620" w:type="dxa"/>
            <w:tcBorders>
              <w:top w:val="dashSmallGap" w:sz="4" w:space="0" w:color="auto"/>
              <w:left w:val="single" w:sz="6" w:space="0" w:color="auto"/>
              <w:bottom w:val="dotted" w:sz="4" w:space="0" w:color="auto"/>
              <w:right w:val="single" w:sz="6" w:space="0" w:color="auto"/>
            </w:tcBorders>
          </w:tcPr>
          <w:p w14:paraId="10F6FE23" w14:textId="77777777" w:rsidR="00DC6529" w:rsidRDefault="00DC6529" w:rsidP="00DC6529">
            <w:pPr>
              <w:rPr>
                <w:sz w:val="20"/>
                <w:lang w:val="en-GB"/>
              </w:rPr>
            </w:pPr>
          </w:p>
        </w:tc>
        <w:tc>
          <w:tcPr>
            <w:tcW w:w="806" w:type="dxa"/>
            <w:tcBorders>
              <w:top w:val="single" w:sz="6" w:space="0" w:color="auto"/>
              <w:left w:val="single" w:sz="6" w:space="0" w:color="auto"/>
              <w:bottom w:val="single" w:sz="6" w:space="0" w:color="auto"/>
              <w:right w:val="single" w:sz="6" w:space="0" w:color="auto"/>
            </w:tcBorders>
            <w:shd w:val="thinDiagCross" w:color="auto" w:fill="auto"/>
          </w:tcPr>
          <w:p w14:paraId="6E803843"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47FB6158" w14:textId="77777777" w:rsidR="00DC6529" w:rsidRDefault="00DC6529" w:rsidP="00DC6529">
            <w:pPr>
              <w:rPr>
                <w:sz w:val="20"/>
                <w:highlight w:val="yellow"/>
                <w:lang w:val="en-GB"/>
              </w:rPr>
            </w:pPr>
          </w:p>
        </w:tc>
        <w:tc>
          <w:tcPr>
            <w:tcW w:w="806" w:type="dxa"/>
            <w:tcBorders>
              <w:top w:val="nil"/>
              <w:left w:val="single" w:sz="6" w:space="0" w:color="auto"/>
              <w:right w:val="double" w:sz="4" w:space="0" w:color="auto"/>
            </w:tcBorders>
            <w:vAlign w:val="center"/>
          </w:tcPr>
          <w:p w14:paraId="11D24251" w14:textId="77777777" w:rsidR="00DC6529" w:rsidRDefault="00DC6529" w:rsidP="00DC6529">
            <w:pPr>
              <w:rPr>
                <w:sz w:val="20"/>
                <w:highlight w:val="yellow"/>
                <w:lang w:val="en-GB"/>
              </w:rPr>
            </w:pPr>
          </w:p>
        </w:tc>
      </w:tr>
      <w:tr w:rsidR="00DC6529" w14:paraId="2AC6BBD7" w14:textId="77777777">
        <w:trPr>
          <w:cantSplit/>
          <w:trHeight w:hRule="exact" w:val="284"/>
          <w:jc w:val="center"/>
        </w:trPr>
        <w:tc>
          <w:tcPr>
            <w:tcW w:w="495" w:type="dxa"/>
            <w:tcBorders>
              <w:top w:val="single" w:sz="6" w:space="0" w:color="auto"/>
              <w:left w:val="double" w:sz="4" w:space="0" w:color="auto"/>
              <w:bottom w:val="nil"/>
              <w:right w:val="nil"/>
            </w:tcBorders>
          </w:tcPr>
          <w:p w14:paraId="192526F7" w14:textId="77777777" w:rsidR="00DC6529" w:rsidRDefault="00DC6529" w:rsidP="00DC6529">
            <w:pPr>
              <w:rPr>
                <w:sz w:val="20"/>
                <w:lang w:val="en-GB"/>
              </w:rPr>
            </w:pPr>
          </w:p>
        </w:tc>
        <w:tc>
          <w:tcPr>
            <w:tcW w:w="1858" w:type="dxa"/>
            <w:tcBorders>
              <w:top w:val="single" w:sz="6" w:space="0" w:color="auto"/>
              <w:left w:val="nil"/>
              <w:bottom w:val="nil"/>
              <w:right w:val="nil"/>
            </w:tcBorders>
          </w:tcPr>
          <w:p w14:paraId="4154897A" w14:textId="77777777" w:rsidR="00DC6529" w:rsidRDefault="00DC6529" w:rsidP="00DC6529">
            <w:pPr>
              <w:rPr>
                <w:sz w:val="20"/>
                <w:lang w:val="en-GB"/>
              </w:rPr>
            </w:pPr>
          </w:p>
        </w:tc>
        <w:tc>
          <w:tcPr>
            <w:tcW w:w="619" w:type="dxa"/>
            <w:tcBorders>
              <w:top w:val="single" w:sz="6" w:space="0" w:color="auto"/>
              <w:left w:val="nil"/>
              <w:bottom w:val="nil"/>
              <w:right w:val="nil"/>
            </w:tcBorders>
          </w:tcPr>
          <w:p w14:paraId="632AEC8D" w14:textId="77777777" w:rsidR="00DC6529" w:rsidRDefault="00DC6529" w:rsidP="00DC6529">
            <w:pPr>
              <w:rPr>
                <w:sz w:val="20"/>
                <w:lang w:val="en-GB"/>
              </w:rPr>
            </w:pPr>
          </w:p>
        </w:tc>
        <w:tc>
          <w:tcPr>
            <w:tcW w:w="620" w:type="dxa"/>
            <w:tcBorders>
              <w:top w:val="single" w:sz="6" w:space="0" w:color="auto"/>
              <w:left w:val="nil"/>
              <w:bottom w:val="nil"/>
              <w:right w:val="nil"/>
            </w:tcBorders>
          </w:tcPr>
          <w:p w14:paraId="00C1D842" w14:textId="77777777" w:rsidR="00DC6529" w:rsidRDefault="00DC6529" w:rsidP="00DC6529">
            <w:pPr>
              <w:rPr>
                <w:sz w:val="20"/>
                <w:lang w:val="en-GB"/>
              </w:rPr>
            </w:pPr>
          </w:p>
        </w:tc>
        <w:tc>
          <w:tcPr>
            <w:tcW w:w="620" w:type="dxa"/>
            <w:tcBorders>
              <w:top w:val="single" w:sz="6" w:space="0" w:color="auto"/>
              <w:left w:val="nil"/>
              <w:bottom w:val="nil"/>
              <w:right w:val="nil"/>
            </w:tcBorders>
          </w:tcPr>
          <w:p w14:paraId="27921932" w14:textId="77777777" w:rsidR="00DC6529" w:rsidRDefault="00DC6529" w:rsidP="00DC6529">
            <w:pPr>
              <w:rPr>
                <w:sz w:val="20"/>
                <w:lang w:val="en-GB"/>
              </w:rPr>
            </w:pPr>
          </w:p>
        </w:tc>
        <w:tc>
          <w:tcPr>
            <w:tcW w:w="620" w:type="dxa"/>
            <w:tcBorders>
              <w:top w:val="single" w:sz="6" w:space="0" w:color="auto"/>
              <w:left w:val="nil"/>
              <w:bottom w:val="nil"/>
              <w:right w:val="nil"/>
            </w:tcBorders>
          </w:tcPr>
          <w:p w14:paraId="2ADD5601" w14:textId="77777777" w:rsidR="00DC6529" w:rsidRDefault="00DC6529" w:rsidP="00DC6529">
            <w:pPr>
              <w:rPr>
                <w:sz w:val="20"/>
                <w:lang w:val="en-GB"/>
              </w:rPr>
            </w:pPr>
          </w:p>
        </w:tc>
        <w:tc>
          <w:tcPr>
            <w:tcW w:w="620" w:type="dxa"/>
            <w:tcBorders>
              <w:top w:val="single" w:sz="6" w:space="0" w:color="auto"/>
              <w:left w:val="nil"/>
              <w:bottom w:val="nil"/>
              <w:right w:val="nil"/>
            </w:tcBorders>
          </w:tcPr>
          <w:p w14:paraId="0839243E" w14:textId="77777777" w:rsidR="00DC6529" w:rsidRDefault="00DC6529" w:rsidP="00DC6529">
            <w:pPr>
              <w:rPr>
                <w:sz w:val="20"/>
                <w:lang w:val="en-GB"/>
              </w:rPr>
            </w:pPr>
          </w:p>
        </w:tc>
        <w:tc>
          <w:tcPr>
            <w:tcW w:w="620" w:type="dxa"/>
            <w:tcBorders>
              <w:top w:val="single" w:sz="6" w:space="0" w:color="auto"/>
              <w:left w:val="nil"/>
              <w:bottom w:val="nil"/>
              <w:right w:val="nil"/>
            </w:tcBorders>
          </w:tcPr>
          <w:p w14:paraId="13301F60" w14:textId="77777777" w:rsidR="00DC6529" w:rsidRDefault="00DC6529" w:rsidP="00DC6529">
            <w:pPr>
              <w:rPr>
                <w:sz w:val="20"/>
                <w:lang w:val="en-GB"/>
              </w:rPr>
            </w:pPr>
          </w:p>
        </w:tc>
        <w:tc>
          <w:tcPr>
            <w:tcW w:w="620" w:type="dxa"/>
            <w:tcBorders>
              <w:top w:val="single" w:sz="6" w:space="0" w:color="auto"/>
              <w:left w:val="nil"/>
              <w:bottom w:val="nil"/>
              <w:right w:val="nil"/>
            </w:tcBorders>
          </w:tcPr>
          <w:p w14:paraId="38307497" w14:textId="77777777" w:rsidR="00DC6529" w:rsidRDefault="00DC6529" w:rsidP="00DC6529">
            <w:pPr>
              <w:rPr>
                <w:sz w:val="20"/>
                <w:lang w:val="en-GB"/>
              </w:rPr>
            </w:pPr>
          </w:p>
        </w:tc>
        <w:tc>
          <w:tcPr>
            <w:tcW w:w="620" w:type="dxa"/>
            <w:tcBorders>
              <w:top w:val="single" w:sz="6" w:space="0" w:color="auto"/>
              <w:left w:val="nil"/>
              <w:bottom w:val="nil"/>
              <w:right w:val="nil"/>
            </w:tcBorders>
          </w:tcPr>
          <w:p w14:paraId="35F5845C" w14:textId="77777777" w:rsidR="00DC6529" w:rsidRDefault="00DC6529" w:rsidP="00DC6529">
            <w:pPr>
              <w:rPr>
                <w:sz w:val="20"/>
                <w:lang w:val="en-GB"/>
              </w:rPr>
            </w:pPr>
          </w:p>
        </w:tc>
        <w:tc>
          <w:tcPr>
            <w:tcW w:w="620" w:type="dxa"/>
            <w:tcBorders>
              <w:top w:val="single" w:sz="6" w:space="0" w:color="auto"/>
              <w:left w:val="nil"/>
              <w:bottom w:val="nil"/>
            </w:tcBorders>
          </w:tcPr>
          <w:p w14:paraId="26E381C2" w14:textId="77777777" w:rsidR="00DC6529" w:rsidRDefault="00DC6529" w:rsidP="00DC6529">
            <w:pPr>
              <w:rPr>
                <w:sz w:val="20"/>
                <w:lang w:val="en-GB"/>
              </w:rPr>
            </w:pPr>
          </w:p>
        </w:tc>
        <w:tc>
          <w:tcPr>
            <w:tcW w:w="2480" w:type="dxa"/>
            <w:gridSpan w:val="4"/>
            <w:tcBorders>
              <w:top w:val="single" w:sz="6" w:space="0" w:color="auto"/>
              <w:left w:val="single" w:sz="6" w:space="0" w:color="auto"/>
              <w:bottom w:val="single" w:sz="6" w:space="0" w:color="auto"/>
              <w:right w:val="single" w:sz="6" w:space="0" w:color="auto"/>
            </w:tcBorders>
            <w:vAlign w:val="center"/>
          </w:tcPr>
          <w:p w14:paraId="00F5BC22" w14:textId="77777777" w:rsidR="00DC6529" w:rsidRDefault="00DC6529" w:rsidP="00DC6529">
            <w:pPr>
              <w:rPr>
                <w:lang w:val="en-GB"/>
              </w:rPr>
            </w:pPr>
            <w:r>
              <w:rPr>
                <w:b/>
                <w:bCs/>
                <w:sz w:val="20"/>
                <w:lang w:val="en-GB"/>
              </w:rPr>
              <w:t>Subtotal</w:t>
            </w:r>
          </w:p>
        </w:tc>
        <w:tc>
          <w:tcPr>
            <w:tcW w:w="806" w:type="dxa"/>
            <w:tcBorders>
              <w:top w:val="single" w:sz="6" w:space="0" w:color="auto"/>
              <w:bottom w:val="single" w:sz="6" w:space="0" w:color="auto"/>
              <w:right w:val="single" w:sz="6" w:space="0" w:color="auto"/>
            </w:tcBorders>
          </w:tcPr>
          <w:p w14:paraId="6E3F10DB" w14:textId="77777777" w:rsidR="00DC6529" w:rsidRDefault="00DC6529" w:rsidP="00DC6529">
            <w:pPr>
              <w:pStyle w:val="Heading6"/>
              <w:rPr>
                <w:highlight w:val="yellow"/>
                <w:lang w:val="en-GB"/>
              </w:rPr>
            </w:pPr>
          </w:p>
        </w:tc>
        <w:tc>
          <w:tcPr>
            <w:tcW w:w="806" w:type="dxa"/>
            <w:tcBorders>
              <w:top w:val="single" w:sz="6" w:space="0" w:color="auto"/>
              <w:left w:val="single" w:sz="6" w:space="0" w:color="auto"/>
              <w:bottom w:val="single" w:sz="6" w:space="0" w:color="auto"/>
              <w:right w:val="single" w:sz="6" w:space="0" w:color="auto"/>
            </w:tcBorders>
          </w:tcPr>
          <w:p w14:paraId="04769DB8"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single" w:sz="6" w:space="0" w:color="auto"/>
              <w:right w:val="double" w:sz="4" w:space="0" w:color="auto"/>
            </w:tcBorders>
            <w:vAlign w:val="center"/>
          </w:tcPr>
          <w:p w14:paraId="558D5A1C" w14:textId="77777777" w:rsidR="00DC6529" w:rsidRDefault="00DC6529" w:rsidP="00DC6529">
            <w:pPr>
              <w:rPr>
                <w:sz w:val="20"/>
                <w:highlight w:val="yellow"/>
                <w:lang w:val="en-GB"/>
              </w:rPr>
            </w:pPr>
          </w:p>
        </w:tc>
      </w:tr>
      <w:tr w:rsidR="00DC6529" w14:paraId="2A19D28B" w14:textId="77777777">
        <w:trPr>
          <w:cantSplit/>
          <w:trHeight w:hRule="exact" w:val="284"/>
          <w:jc w:val="center"/>
        </w:trPr>
        <w:tc>
          <w:tcPr>
            <w:tcW w:w="495" w:type="dxa"/>
            <w:tcBorders>
              <w:top w:val="nil"/>
              <w:left w:val="double" w:sz="4" w:space="0" w:color="auto"/>
              <w:bottom w:val="double" w:sz="4" w:space="0" w:color="auto"/>
              <w:right w:val="nil"/>
            </w:tcBorders>
          </w:tcPr>
          <w:p w14:paraId="2520EE84" w14:textId="77777777" w:rsidR="00DC6529" w:rsidRDefault="00DC6529" w:rsidP="00DC6529">
            <w:pPr>
              <w:rPr>
                <w:sz w:val="20"/>
                <w:lang w:val="en-GB"/>
              </w:rPr>
            </w:pPr>
          </w:p>
        </w:tc>
        <w:tc>
          <w:tcPr>
            <w:tcW w:w="1858" w:type="dxa"/>
            <w:tcBorders>
              <w:top w:val="nil"/>
              <w:left w:val="nil"/>
              <w:bottom w:val="double" w:sz="4" w:space="0" w:color="auto"/>
              <w:right w:val="nil"/>
            </w:tcBorders>
          </w:tcPr>
          <w:p w14:paraId="7B6AF566" w14:textId="77777777" w:rsidR="00DC6529" w:rsidRDefault="00DC6529" w:rsidP="00DC6529">
            <w:pPr>
              <w:rPr>
                <w:sz w:val="20"/>
                <w:lang w:val="en-GB"/>
              </w:rPr>
            </w:pPr>
          </w:p>
        </w:tc>
        <w:tc>
          <w:tcPr>
            <w:tcW w:w="619" w:type="dxa"/>
            <w:tcBorders>
              <w:top w:val="nil"/>
              <w:left w:val="nil"/>
              <w:bottom w:val="double" w:sz="4" w:space="0" w:color="auto"/>
              <w:right w:val="nil"/>
            </w:tcBorders>
          </w:tcPr>
          <w:p w14:paraId="515533C7" w14:textId="77777777" w:rsidR="00DC6529" w:rsidRDefault="00DC6529" w:rsidP="00DC6529">
            <w:pPr>
              <w:rPr>
                <w:sz w:val="20"/>
                <w:lang w:val="en-GB"/>
              </w:rPr>
            </w:pPr>
          </w:p>
        </w:tc>
        <w:tc>
          <w:tcPr>
            <w:tcW w:w="620" w:type="dxa"/>
            <w:tcBorders>
              <w:top w:val="nil"/>
              <w:left w:val="nil"/>
              <w:bottom w:val="double" w:sz="4" w:space="0" w:color="auto"/>
              <w:right w:val="nil"/>
            </w:tcBorders>
          </w:tcPr>
          <w:p w14:paraId="4CB03E85" w14:textId="77777777" w:rsidR="00DC6529" w:rsidRDefault="00DC6529" w:rsidP="00DC6529">
            <w:pPr>
              <w:rPr>
                <w:sz w:val="20"/>
                <w:lang w:val="en-GB"/>
              </w:rPr>
            </w:pPr>
          </w:p>
        </w:tc>
        <w:tc>
          <w:tcPr>
            <w:tcW w:w="620" w:type="dxa"/>
            <w:tcBorders>
              <w:top w:val="nil"/>
              <w:left w:val="nil"/>
              <w:bottom w:val="double" w:sz="4" w:space="0" w:color="auto"/>
              <w:right w:val="nil"/>
            </w:tcBorders>
          </w:tcPr>
          <w:p w14:paraId="205B5D5E" w14:textId="77777777" w:rsidR="00DC6529" w:rsidRDefault="00DC6529" w:rsidP="00DC6529">
            <w:pPr>
              <w:rPr>
                <w:sz w:val="20"/>
                <w:lang w:val="en-GB"/>
              </w:rPr>
            </w:pPr>
          </w:p>
        </w:tc>
        <w:tc>
          <w:tcPr>
            <w:tcW w:w="620" w:type="dxa"/>
            <w:tcBorders>
              <w:top w:val="nil"/>
              <w:left w:val="nil"/>
              <w:bottom w:val="double" w:sz="4" w:space="0" w:color="auto"/>
              <w:right w:val="nil"/>
            </w:tcBorders>
          </w:tcPr>
          <w:p w14:paraId="6C19ABF3" w14:textId="77777777" w:rsidR="00DC6529" w:rsidRDefault="00DC6529" w:rsidP="00DC6529">
            <w:pPr>
              <w:rPr>
                <w:sz w:val="20"/>
                <w:lang w:val="en-GB"/>
              </w:rPr>
            </w:pPr>
          </w:p>
        </w:tc>
        <w:tc>
          <w:tcPr>
            <w:tcW w:w="620" w:type="dxa"/>
            <w:tcBorders>
              <w:top w:val="nil"/>
              <w:left w:val="nil"/>
              <w:bottom w:val="double" w:sz="4" w:space="0" w:color="auto"/>
              <w:right w:val="nil"/>
            </w:tcBorders>
          </w:tcPr>
          <w:p w14:paraId="2FE66A16" w14:textId="77777777" w:rsidR="00DC6529" w:rsidRDefault="00DC6529" w:rsidP="00DC6529">
            <w:pPr>
              <w:rPr>
                <w:sz w:val="20"/>
                <w:lang w:val="en-GB"/>
              </w:rPr>
            </w:pPr>
          </w:p>
        </w:tc>
        <w:tc>
          <w:tcPr>
            <w:tcW w:w="620" w:type="dxa"/>
            <w:tcBorders>
              <w:top w:val="nil"/>
              <w:left w:val="nil"/>
              <w:bottom w:val="double" w:sz="4" w:space="0" w:color="auto"/>
              <w:right w:val="nil"/>
            </w:tcBorders>
          </w:tcPr>
          <w:p w14:paraId="35809B8B" w14:textId="77777777" w:rsidR="00DC6529" w:rsidRDefault="00DC6529" w:rsidP="00DC6529">
            <w:pPr>
              <w:rPr>
                <w:sz w:val="20"/>
                <w:lang w:val="en-GB"/>
              </w:rPr>
            </w:pPr>
          </w:p>
        </w:tc>
        <w:tc>
          <w:tcPr>
            <w:tcW w:w="620" w:type="dxa"/>
            <w:tcBorders>
              <w:top w:val="nil"/>
              <w:left w:val="nil"/>
              <w:bottom w:val="double" w:sz="4" w:space="0" w:color="auto"/>
              <w:right w:val="nil"/>
            </w:tcBorders>
          </w:tcPr>
          <w:p w14:paraId="21DBFD43" w14:textId="77777777" w:rsidR="00DC6529" w:rsidRDefault="00DC6529" w:rsidP="00DC6529">
            <w:pPr>
              <w:rPr>
                <w:sz w:val="20"/>
                <w:lang w:val="en-GB"/>
              </w:rPr>
            </w:pPr>
          </w:p>
        </w:tc>
        <w:tc>
          <w:tcPr>
            <w:tcW w:w="620" w:type="dxa"/>
            <w:tcBorders>
              <w:top w:val="nil"/>
              <w:left w:val="nil"/>
              <w:bottom w:val="double" w:sz="4" w:space="0" w:color="auto"/>
              <w:right w:val="nil"/>
            </w:tcBorders>
          </w:tcPr>
          <w:p w14:paraId="0F8FBE0C" w14:textId="77777777" w:rsidR="00DC6529" w:rsidRDefault="00DC6529" w:rsidP="00DC6529">
            <w:pPr>
              <w:rPr>
                <w:sz w:val="20"/>
                <w:lang w:val="en-GB"/>
              </w:rPr>
            </w:pPr>
          </w:p>
        </w:tc>
        <w:tc>
          <w:tcPr>
            <w:tcW w:w="620" w:type="dxa"/>
            <w:tcBorders>
              <w:top w:val="nil"/>
              <w:left w:val="nil"/>
              <w:bottom w:val="double" w:sz="4" w:space="0" w:color="auto"/>
            </w:tcBorders>
          </w:tcPr>
          <w:p w14:paraId="187A8982" w14:textId="77777777" w:rsidR="00DC6529" w:rsidRDefault="00DC6529" w:rsidP="00DC6529">
            <w:pPr>
              <w:rPr>
                <w:sz w:val="20"/>
                <w:lang w:val="en-GB"/>
              </w:rPr>
            </w:pPr>
          </w:p>
        </w:tc>
        <w:tc>
          <w:tcPr>
            <w:tcW w:w="2480" w:type="dxa"/>
            <w:gridSpan w:val="4"/>
            <w:tcBorders>
              <w:top w:val="single" w:sz="6" w:space="0" w:color="auto"/>
              <w:left w:val="single" w:sz="6" w:space="0" w:color="auto"/>
              <w:bottom w:val="double" w:sz="4" w:space="0" w:color="auto"/>
              <w:right w:val="single" w:sz="6" w:space="0" w:color="auto"/>
            </w:tcBorders>
            <w:vAlign w:val="center"/>
          </w:tcPr>
          <w:p w14:paraId="2FFA0E14" w14:textId="77777777" w:rsidR="00DC6529" w:rsidRDefault="00DC6529" w:rsidP="00DC6529">
            <w:pPr>
              <w:rPr>
                <w:b/>
                <w:bCs/>
                <w:sz w:val="20"/>
                <w:lang w:val="en-GB"/>
              </w:rPr>
            </w:pPr>
            <w:r>
              <w:rPr>
                <w:b/>
                <w:bCs/>
                <w:sz w:val="20"/>
                <w:lang w:val="en-GB"/>
              </w:rPr>
              <w:t>Total</w:t>
            </w:r>
          </w:p>
        </w:tc>
        <w:tc>
          <w:tcPr>
            <w:tcW w:w="806" w:type="dxa"/>
            <w:tcBorders>
              <w:top w:val="single" w:sz="6" w:space="0" w:color="auto"/>
              <w:bottom w:val="double" w:sz="4" w:space="0" w:color="auto"/>
              <w:right w:val="single" w:sz="6" w:space="0" w:color="auto"/>
            </w:tcBorders>
            <w:shd w:val="thinDiagCross" w:color="auto" w:fill="auto"/>
          </w:tcPr>
          <w:p w14:paraId="26FAE48B"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double" w:sz="4" w:space="0" w:color="auto"/>
              <w:right w:val="single" w:sz="6" w:space="0" w:color="auto"/>
            </w:tcBorders>
            <w:shd w:val="thinDiagCross" w:color="auto" w:fill="auto"/>
          </w:tcPr>
          <w:p w14:paraId="021E62B8" w14:textId="77777777" w:rsidR="00DC6529" w:rsidRDefault="00DC6529" w:rsidP="00DC6529">
            <w:pPr>
              <w:rPr>
                <w:sz w:val="20"/>
                <w:highlight w:val="yellow"/>
                <w:lang w:val="en-GB"/>
              </w:rPr>
            </w:pPr>
          </w:p>
        </w:tc>
        <w:tc>
          <w:tcPr>
            <w:tcW w:w="806" w:type="dxa"/>
            <w:tcBorders>
              <w:top w:val="single" w:sz="6" w:space="0" w:color="auto"/>
              <w:left w:val="single" w:sz="6" w:space="0" w:color="auto"/>
              <w:bottom w:val="double" w:sz="4" w:space="0" w:color="auto"/>
              <w:right w:val="double" w:sz="4" w:space="0" w:color="auto"/>
            </w:tcBorders>
          </w:tcPr>
          <w:p w14:paraId="62BDE57D" w14:textId="77777777" w:rsidR="00DC6529" w:rsidRDefault="00DC6529" w:rsidP="00DC6529">
            <w:pPr>
              <w:rPr>
                <w:sz w:val="20"/>
                <w:highlight w:val="yellow"/>
                <w:lang w:val="en-GB"/>
              </w:rPr>
            </w:pPr>
          </w:p>
        </w:tc>
      </w:tr>
    </w:tbl>
    <w:p w14:paraId="3BAED8B7" w14:textId="77777777" w:rsidR="00DC6529" w:rsidRDefault="00DC6529" w:rsidP="00DC6529">
      <w:pPr>
        <w:tabs>
          <w:tab w:val="left" w:pos="2340"/>
        </w:tabs>
        <w:rPr>
          <w:sz w:val="20"/>
          <w:lang w:val="en-GB"/>
        </w:rPr>
      </w:pPr>
    </w:p>
    <w:p w14:paraId="3DBCC37D" w14:textId="77777777" w:rsidR="00DC6529" w:rsidRDefault="00DC6529" w:rsidP="00DC6529">
      <w:pPr>
        <w:tabs>
          <w:tab w:val="left" w:pos="360"/>
        </w:tabs>
        <w:rPr>
          <w:sz w:val="20"/>
          <w:lang w:val="en-GB"/>
        </w:rPr>
      </w:pPr>
      <w:r>
        <w:rPr>
          <w:sz w:val="20"/>
          <w:lang w:val="en-GB"/>
        </w:rPr>
        <w:t>1</w:t>
      </w:r>
      <w:r>
        <w:rPr>
          <w:sz w:val="20"/>
          <w:lang w:val="en-GB"/>
        </w:rPr>
        <w:tab/>
        <w:t>For Professional Staff the input should be indicated individually; for Support Staff it should be indicated by category (e.g.: draftsmen, clerical staff, etc.).</w:t>
      </w:r>
    </w:p>
    <w:p w14:paraId="0DA4788A" w14:textId="77777777" w:rsidR="00DC6529" w:rsidRDefault="00DC6529" w:rsidP="00DC6529">
      <w:pPr>
        <w:tabs>
          <w:tab w:val="left" w:pos="360"/>
        </w:tabs>
        <w:rPr>
          <w:sz w:val="20"/>
          <w:lang w:val="en-GB"/>
        </w:rPr>
      </w:pPr>
      <w:r>
        <w:rPr>
          <w:sz w:val="20"/>
          <w:lang w:val="en-GB"/>
        </w:rPr>
        <w:t>2</w:t>
      </w:r>
      <w:r>
        <w:rPr>
          <w:sz w:val="20"/>
          <w:lang w:val="en-GB"/>
        </w:rPr>
        <w:tab/>
        <w:t>Months are counted from the start of the assignment.  For each staff indicate separately staff input for home and field work.</w:t>
      </w:r>
    </w:p>
    <w:p w14:paraId="79B10FB6" w14:textId="77777777" w:rsidR="00DC6529" w:rsidRDefault="00DC6529" w:rsidP="00DC6529">
      <w:pPr>
        <w:tabs>
          <w:tab w:val="left" w:pos="360"/>
        </w:tabs>
        <w:rPr>
          <w:sz w:val="20"/>
          <w:lang w:val="en-GB"/>
        </w:rPr>
      </w:pPr>
      <w:r>
        <w:rPr>
          <w:sz w:val="20"/>
          <w:lang w:val="en-GB"/>
        </w:rPr>
        <w:t>3</w:t>
      </w:r>
      <w:r>
        <w:rPr>
          <w:sz w:val="20"/>
          <w:lang w:val="en-GB"/>
        </w:rPr>
        <w:tab/>
        <w:t>Field work means work carried out at a place other than the Consultant's home office.</w:t>
      </w:r>
    </w:p>
    <w:p w14:paraId="18B4A132" w14:textId="77777777" w:rsidR="00DC6529" w:rsidRDefault="00DC6529" w:rsidP="00DC6529">
      <w:pPr>
        <w:tabs>
          <w:tab w:val="left" w:pos="360"/>
        </w:tabs>
        <w:rPr>
          <w:sz w:val="20"/>
          <w:lang w:val="en-GB"/>
        </w:rPr>
      </w:pPr>
    </w:p>
    <w:p w14:paraId="6498BA2D" w14:textId="77777777" w:rsidR="00DC6529" w:rsidRDefault="00100988" w:rsidP="00DC6529">
      <w:pPr>
        <w:tabs>
          <w:tab w:val="left" w:pos="360"/>
        </w:tabs>
        <w:rPr>
          <w:sz w:val="20"/>
          <w:lang w:val="en-GB"/>
        </w:rPr>
      </w:pPr>
      <w:r>
        <w:rPr>
          <w:noProof/>
        </w:rPr>
        <mc:AlternateContent>
          <mc:Choice Requires="wps">
            <w:drawing>
              <wp:anchor distT="0" distB="0" distL="114300" distR="114300" simplePos="0" relativeHeight="251654144" behindDoc="0" locked="0" layoutInCell="1" allowOverlap="1" wp14:anchorId="72FACE3C" wp14:editId="1AC6C3E4">
                <wp:simplePos x="0" y="0"/>
                <wp:positionH relativeFrom="column">
                  <wp:posOffset>114300</wp:posOffset>
                </wp:positionH>
                <wp:positionV relativeFrom="paragraph">
                  <wp:posOffset>17145</wp:posOffset>
                </wp:positionV>
                <wp:extent cx="457200" cy="90170"/>
                <wp:effectExtent l="0" t="0" r="19050" b="24130"/>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29683C6" id="Rectangle 2" o:spid="_x0000_s1026" style="position:absolute;margin-left:9pt;margin-top:1.35pt;width:36pt;height:7.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MEaGAIAADoEAAAOAAAAZHJzL2Uyb0RvYy54bWysU9tu2zAMfR+wfxD0vjgOkrU14hRFug4D&#10;urVYtw9gZNkWptsoJU729aPkNEu3l2GYHwTRpA4PD8nl9d5otpMYlLM1LydTzqQVrlG2q/nXL3dv&#10;LjkLEWwD2llZ84MM/Hr1+tVy8JWcud7pRiIjEBuqwde8j9FXRRFELw2EifPSkrN1aCCSiV3RIAyE&#10;bnQxm07fFoPDxqMTMgT6ezs6+Srjt60U8aFtg4xM15y4xXxiPjfpLFZLqDoE3ytxpAH/wMKAspT0&#10;BHULEdgW1R9QRgl0wbVxIpwpXNsqIXMNVE05/a2apx68zLWQOMGfZAr/D1Z82j0iU03N55xZMNSi&#10;zyQa2E5LNkvyDD5UFPXkHzEVGPy9E98Cs27dU5S8QXRDL6EhUmWKL148SEagp2wzfHQNocM2uqzU&#10;vkWTAEkDts8NOZwaIveRCfo5X1xQkzkT5Lqalhe5XwVUz289hvheOsPSpeZIzDM27O5DTFygeg7J&#10;3J1WzZ3SOhvYbdYa2Q7SaOQv06cSz8O0ZQMlX8wWGfmFL/wdhFGRZlwrU/PLUx6okmjvbJMnMILS&#10;450oa3tUMQk3NmDjmgOJiG4cYFo4uvQOf3A20PDWPHzfAkrO9AdLjbgq5/M07dnIInKG557NuQes&#10;IKiaR87G6zqOG7L1qLqeMpW5dutuqHmtysqmxo6sjmRpQLPgx2VKG3Bu56hfK7/6CQAA//8DAFBL&#10;AwQUAAYACAAAACEAKTWHr9kAAAAGAQAADwAAAGRycy9kb3ducmV2LnhtbEyPwU7DMAyG70i8Q2Qk&#10;Loil9DC20nRiSLvsguj2AF7jtRWJUzXZWnh6zAmOn3/r9+dyM3unrjTGPrCBp0UGirgJtufWwPGw&#10;e1yBignZogtMBr4owqa6vSmxsGHiD7rWqVVSwrFAA11KQ6F1bDryGBdhIJbsHEaPSXBstR1xknLv&#10;dJ5lS+2xZ7nQ4UBvHTWf9cUb2E5Tf37/rvlh327nfY67AyZnzP3d/PoCKtGc/pbhV1/UoRKnU7iw&#10;jcoJr+SVZCB/BiXxOhM8yXi5Bl2V+r9+9QMAAP//AwBQSwECLQAUAAYACAAAACEAtoM4kv4AAADh&#10;AQAAEwAAAAAAAAAAAAAAAAAAAAAAW0NvbnRlbnRfVHlwZXNdLnhtbFBLAQItABQABgAIAAAAIQA4&#10;/SH/1gAAAJQBAAALAAAAAAAAAAAAAAAAAC8BAABfcmVscy8ucmVsc1BLAQItABQABgAIAAAAIQDV&#10;nMEaGAIAADoEAAAOAAAAAAAAAAAAAAAAAC4CAABkcnMvZTJvRG9jLnhtbFBLAQItABQABgAIAAAA&#10;IQApNYev2QAAAAYBAAAPAAAAAAAAAAAAAAAAAHIEAABkcnMvZG93bnJldi54bWxQSwUGAAAAAAQA&#10;BADzAAAAeAUAAAAA&#10;" fillcolor="black"/>
            </w:pict>
          </mc:Fallback>
        </mc:AlternateContent>
      </w:r>
      <w:r w:rsidR="00DC6529">
        <w:rPr>
          <w:sz w:val="20"/>
          <w:lang w:val="en-GB"/>
        </w:rPr>
        <w:t xml:space="preserve">                       Full time input</w:t>
      </w:r>
    </w:p>
    <w:p w14:paraId="522B4755" w14:textId="77777777" w:rsidR="00DC6529" w:rsidRDefault="00100988" w:rsidP="00DC6529">
      <w:pPr>
        <w:tabs>
          <w:tab w:val="left" w:pos="360"/>
        </w:tabs>
        <w:rPr>
          <w:sz w:val="20"/>
          <w:lang w:val="en-GB"/>
        </w:rPr>
      </w:pPr>
      <w:r>
        <w:rPr>
          <w:noProof/>
        </w:rPr>
        <mc:AlternateContent>
          <mc:Choice Requires="wps">
            <w:drawing>
              <wp:anchor distT="0" distB="0" distL="114300" distR="114300" simplePos="0" relativeHeight="251655168" behindDoc="0" locked="0" layoutInCell="1" allowOverlap="1" wp14:anchorId="5655D17A" wp14:editId="35521262">
                <wp:simplePos x="0" y="0"/>
                <wp:positionH relativeFrom="column">
                  <wp:posOffset>114300</wp:posOffset>
                </wp:positionH>
                <wp:positionV relativeFrom="paragraph">
                  <wp:posOffset>23495</wp:posOffset>
                </wp:positionV>
                <wp:extent cx="457200" cy="90170"/>
                <wp:effectExtent l="0" t="0" r="19050" b="24130"/>
                <wp:wrapNone/>
                <wp:docPr id="2" name="Rectangle 3" descr="Diagonali larghe verso l'alto"/>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90170"/>
                        </a:xfrm>
                        <a:prstGeom prst="rect">
                          <a:avLst/>
                        </a:prstGeom>
                        <a:pattFill prst="wdUpDiag">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083CC7D" id="Rectangle 3" o:spid="_x0000_s1026" alt="Diagonali larghe verso l'alto" style="position:absolute;margin-left:9pt;margin-top:1.85pt;width:36pt;height: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X5OUwIAAK0EAAAOAAAAZHJzL2Uyb0RvYy54bWysVE1v2zAMvQ/YfxB02WlxkqVra9QpimYd&#10;BnRbsa4/gJFkW5gsapISJ/31o2QvTfdxGeaDLJnU4yMf6YvLXWfYVvmg0VZ8NplypqxAqW1T8Yev&#10;N6/POAsRrASDVlV8rwK/XL58cdG7Us2xRSOVZwRiQ9m7ircxurIogmhVB2GCTlky1ug7iHT0TSE9&#10;9ITemWI+nb4tevTSeRQqBPq6Gox8mfHrWon4ua6DisxUnLjFvPq8rtNaLC+gbDy4VouRBvwDiw60&#10;paAHqBVEYBuvf4PqtPAYsI4TgV2Bda2FyjlQNrPpL9nct+BUzoWKE9yhTOH/wYpP2zvPtKz4nDML&#10;HUn0hYoGtjGKveFMqiCoXCsNDVowmhnwTauy5MjMKzARUxF7F0rCund3PpUhuFsU3wKzeN0Slrry&#10;HvtWgSTqs+RfPLuQDoGusnX/ESVxgA3BJqBd7bv0pkqxXZZtf5BN7SIT9HFxckqtwJkg0/l0dppV&#10;LZ7uOh/ie4UdS5uKe8ovY8P2NsTEBcqfLimUgxhvtDGjey8fXEo/X6mbazMk6Js1bdkWUmPlJ6cF&#10;5cFl/Uffm/yMvqNLIjAGTQSMZT1lcjI/yTEDGi0ToWQLf437zK3TkcbK6K7iZwdyUCYF3lmZmz6C&#10;NsOewhs7SpJUGNRco9yTIh6HmaEZp02L/pGznual4uH7BrzizHywpOr5bLFIA5YPWRHO/LFlfWwB&#10;Kwiq4pGzYXsdh6HcOK+bliLNcu4Wr6gTap1lSl0ysBrJ0kxk9cb5TUN3fM5eT3+Z5Q8AAAD//wMA&#10;UEsDBBQABgAIAAAAIQDY1mWO2gAAAAYBAAAPAAAAZHJzL2Rvd25yZXYueG1sTI/BTsMwDIbvSHuH&#10;yJO4sZRNsK00nSokuKFpBe5ZYtqKxumSbOv29JgTHD//1u/PxWZ0vThhiJ0nBfezDASS8bajRsHH&#10;+8vdCkRMmqzuPaGCC0bYlJObQufWn2mHpzo1gkso5lpBm9KQSxlNi07HmR+QOPvywenEGBppgz5z&#10;uevlPMsepdMd8YVWD/jcovmuj05BfQjXt9eH3bYyZlstzLUOw+dFqdvpWD2BSDimv2X41Wd1KNlp&#10;749ko+iZV/xKUrBYguB4nTHuebxcgywL+V+//AEAAP//AwBQSwECLQAUAAYACAAAACEAtoM4kv4A&#10;AADhAQAAEwAAAAAAAAAAAAAAAAAAAAAAW0NvbnRlbnRfVHlwZXNdLnhtbFBLAQItABQABgAIAAAA&#10;IQA4/SH/1gAAAJQBAAALAAAAAAAAAAAAAAAAAC8BAABfcmVscy8ucmVsc1BLAQItABQABgAIAAAA&#10;IQBP8X5OUwIAAK0EAAAOAAAAAAAAAAAAAAAAAC4CAABkcnMvZTJvRG9jLnhtbFBLAQItABQABgAI&#10;AAAAIQDY1mWO2gAAAAYBAAAPAAAAAAAAAAAAAAAAAK0EAABkcnMvZG93bnJldi54bWxQSwUGAAAA&#10;AAQABADzAAAAtAUAAAAA&#10;" fillcolor="black">
                <v:fill r:id="rId31" o:title="" type="pattern"/>
              </v:rect>
            </w:pict>
          </mc:Fallback>
        </mc:AlternateContent>
      </w:r>
      <w:r w:rsidR="00DC6529">
        <w:rPr>
          <w:sz w:val="20"/>
          <w:lang w:val="en-GB"/>
        </w:rPr>
        <w:t xml:space="preserve">                       Part time input</w:t>
      </w:r>
    </w:p>
    <w:p w14:paraId="32AD0408" w14:textId="77777777" w:rsidR="00DC6529" w:rsidRDefault="00DC6529" w:rsidP="00DC6529">
      <w:pPr>
        <w:rPr>
          <w:lang w:val="en-GB"/>
        </w:rPr>
      </w:pPr>
    </w:p>
    <w:p w14:paraId="32806D6A" w14:textId="77777777" w:rsidR="00DC6529" w:rsidRDefault="00485B46" w:rsidP="00DC6529">
      <w:pPr>
        <w:jc w:val="center"/>
        <w:rPr>
          <w:b/>
          <w:smallCaps/>
          <w:sz w:val="28"/>
          <w:lang w:val="en-GB"/>
        </w:rPr>
      </w:pPr>
      <w:r>
        <w:rPr>
          <w:b/>
          <w:bCs/>
          <w:smallCaps/>
          <w:sz w:val="28"/>
          <w:lang w:val="en-GB"/>
        </w:rPr>
        <w:t>FORM TECH</w:t>
      </w:r>
      <w:r w:rsidR="00DC6529">
        <w:rPr>
          <w:b/>
          <w:bCs/>
          <w:smallCaps/>
          <w:sz w:val="28"/>
          <w:lang w:val="en-GB"/>
        </w:rPr>
        <w:t>-</w:t>
      </w:r>
      <w:r>
        <w:rPr>
          <w:b/>
          <w:bCs/>
          <w:smallCaps/>
          <w:sz w:val="28"/>
          <w:lang w:val="en-GB"/>
        </w:rPr>
        <w:t>8</w:t>
      </w:r>
      <w:r>
        <w:rPr>
          <w:b/>
          <w:sz w:val="28"/>
          <w:lang w:val="en-GB"/>
        </w:rPr>
        <w:t xml:space="preserve"> WORK</w:t>
      </w:r>
      <w:r w:rsidR="00DC6529">
        <w:rPr>
          <w:b/>
          <w:smallCaps/>
          <w:sz w:val="28"/>
          <w:lang w:val="en-GB"/>
        </w:rPr>
        <w:t xml:space="preserve"> Schedule</w:t>
      </w:r>
    </w:p>
    <w:p w14:paraId="03F2526E" w14:textId="77777777" w:rsidR="00DC6529" w:rsidRDefault="00DC6529" w:rsidP="00DC6529">
      <w:pPr>
        <w:pBdr>
          <w:bottom w:val="single" w:sz="8" w:space="1" w:color="auto"/>
        </w:pBdr>
        <w:jc w:val="right"/>
        <w:rPr>
          <w:lang w:val="en-GB"/>
        </w:rPr>
      </w:pPr>
    </w:p>
    <w:p w14:paraId="0250EE0D" w14:textId="77777777" w:rsidR="00DC6529" w:rsidRDefault="00DC6529" w:rsidP="00DC6529">
      <w:pPr>
        <w:rPr>
          <w:lang w:val="en-GB"/>
        </w:rPr>
      </w:pPr>
    </w:p>
    <w:p w14:paraId="75C92304" w14:textId="77777777" w:rsidR="00DC6529" w:rsidRDefault="00DC6529" w:rsidP="00DC6529">
      <w:pPr>
        <w:rPr>
          <w:lang w:val="en-GB"/>
        </w:rPr>
      </w:pPr>
    </w:p>
    <w:tbl>
      <w:tblPr>
        <w:tblW w:w="0" w:type="auto"/>
        <w:tblInd w:w="115" w:type="dxa"/>
        <w:tblLayout w:type="fixed"/>
        <w:tblCellMar>
          <w:left w:w="72" w:type="dxa"/>
          <w:right w:w="72" w:type="dxa"/>
        </w:tblCellMar>
        <w:tblLook w:val="0000" w:firstRow="0" w:lastRow="0" w:firstColumn="0" w:lastColumn="0" w:noHBand="0" w:noVBand="0"/>
      </w:tblPr>
      <w:tblGrid>
        <w:gridCol w:w="454"/>
        <w:gridCol w:w="3686"/>
        <w:gridCol w:w="680"/>
        <w:gridCol w:w="680"/>
        <w:gridCol w:w="680"/>
        <w:gridCol w:w="680"/>
        <w:gridCol w:w="680"/>
        <w:gridCol w:w="680"/>
        <w:gridCol w:w="680"/>
        <w:gridCol w:w="680"/>
        <w:gridCol w:w="680"/>
        <w:gridCol w:w="680"/>
        <w:gridCol w:w="680"/>
        <w:gridCol w:w="680"/>
        <w:gridCol w:w="680"/>
      </w:tblGrid>
      <w:tr w:rsidR="00DC6529" w14:paraId="355A6459" w14:textId="77777777">
        <w:trPr>
          <w:cantSplit/>
          <w:trHeight w:hRule="exact" w:val="397"/>
        </w:trPr>
        <w:tc>
          <w:tcPr>
            <w:tcW w:w="454" w:type="dxa"/>
            <w:vMerge w:val="restart"/>
            <w:tcBorders>
              <w:top w:val="double" w:sz="4" w:space="0" w:color="auto"/>
              <w:left w:val="double" w:sz="4" w:space="0" w:color="auto"/>
            </w:tcBorders>
            <w:vAlign w:val="center"/>
          </w:tcPr>
          <w:p w14:paraId="4051366F" w14:textId="77777777" w:rsidR="00DC6529" w:rsidRDefault="00DC6529" w:rsidP="00DC6529">
            <w:pPr>
              <w:jc w:val="center"/>
              <w:rPr>
                <w:b/>
                <w:bCs/>
                <w:sz w:val="20"/>
                <w:lang w:val="en-GB"/>
              </w:rPr>
            </w:pPr>
            <w:r>
              <w:rPr>
                <w:b/>
                <w:bCs/>
                <w:sz w:val="20"/>
                <w:lang w:val="en-GB"/>
              </w:rPr>
              <w:t>N°</w:t>
            </w:r>
          </w:p>
        </w:tc>
        <w:tc>
          <w:tcPr>
            <w:tcW w:w="3686" w:type="dxa"/>
            <w:vMerge w:val="restart"/>
            <w:tcBorders>
              <w:top w:val="double" w:sz="4" w:space="0" w:color="auto"/>
              <w:left w:val="single" w:sz="6" w:space="0" w:color="auto"/>
            </w:tcBorders>
            <w:vAlign w:val="center"/>
          </w:tcPr>
          <w:p w14:paraId="06A212F9" w14:textId="77777777" w:rsidR="00DC6529" w:rsidRDefault="00DC6529" w:rsidP="00DC6529">
            <w:pPr>
              <w:jc w:val="center"/>
              <w:rPr>
                <w:b/>
                <w:bCs/>
                <w:sz w:val="20"/>
                <w:lang w:val="en-GB"/>
              </w:rPr>
            </w:pPr>
            <w:r>
              <w:rPr>
                <w:b/>
                <w:bCs/>
                <w:sz w:val="20"/>
                <w:lang w:val="en-GB"/>
              </w:rPr>
              <w:t>Activity</w:t>
            </w:r>
            <w:r>
              <w:rPr>
                <w:vertAlign w:val="superscript"/>
                <w:lang w:val="en-GB"/>
              </w:rPr>
              <w:t>1</w:t>
            </w:r>
          </w:p>
        </w:tc>
        <w:tc>
          <w:tcPr>
            <w:tcW w:w="8840" w:type="dxa"/>
            <w:gridSpan w:val="13"/>
            <w:tcBorders>
              <w:top w:val="double" w:sz="4" w:space="0" w:color="auto"/>
              <w:left w:val="single" w:sz="6" w:space="0" w:color="auto"/>
              <w:bottom w:val="single" w:sz="6" w:space="0" w:color="auto"/>
              <w:right w:val="double" w:sz="4" w:space="0" w:color="auto"/>
            </w:tcBorders>
            <w:vAlign w:val="center"/>
          </w:tcPr>
          <w:p w14:paraId="12BE9B59" w14:textId="77777777" w:rsidR="00DC6529" w:rsidRDefault="00DC6529" w:rsidP="00DC6529">
            <w:pPr>
              <w:jc w:val="center"/>
              <w:rPr>
                <w:b/>
                <w:bCs/>
                <w:sz w:val="20"/>
                <w:lang w:val="en-GB"/>
              </w:rPr>
            </w:pPr>
            <w:r>
              <w:rPr>
                <w:b/>
                <w:bCs/>
                <w:sz w:val="20"/>
                <w:lang w:val="en-GB"/>
              </w:rPr>
              <w:t>Months</w:t>
            </w:r>
            <w:r>
              <w:rPr>
                <w:vertAlign w:val="superscript"/>
                <w:lang w:val="en-GB"/>
              </w:rPr>
              <w:t>2</w:t>
            </w:r>
          </w:p>
        </w:tc>
      </w:tr>
      <w:tr w:rsidR="00DC6529" w14:paraId="13F9DB57" w14:textId="77777777">
        <w:trPr>
          <w:cantSplit/>
          <w:trHeight w:hRule="exact" w:val="397"/>
        </w:trPr>
        <w:tc>
          <w:tcPr>
            <w:tcW w:w="454" w:type="dxa"/>
            <w:vMerge/>
            <w:tcBorders>
              <w:left w:val="double" w:sz="4" w:space="0" w:color="auto"/>
              <w:bottom w:val="single" w:sz="12" w:space="0" w:color="auto"/>
            </w:tcBorders>
            <w:vAlign w:val="center"/>
          </w:tcPr>
          <w:p w14:paraId="67C87AF4" w14:textId="77777777" w:rsidR="00DC6529" w:rsidRDefault="00DC6529" w:rsidP="00DC6529">
            <w:pPr>
              <w:jc w:val="center"/>
              <w:rPr>
                <w:b/>
                <w:bCs/>
                <w:sz w:val="20"/>
                <w:lang w:val="en-GB"/>
              </w:rPr>
            </w:pPr>
          </w:p>
        </w:tc>
        <w:tc>
          <w:tcPr>
            <w:tcW w:w="3686" w:type="dxa"/>
            <w:vMerge/>
            <w:tcBorders>
              <w:left w:val="single" w:sz="6" w:space="0" w:color="auto"/>
              <w:bottom w:val="single" w:sz="12" w:space="0" w:color="auto"/>
            </w:tcBorders>
            <w:vAlign w:val="center"/>
          </w:tcPr>
          <w:p w14:paraId="1121CD91" w14:textId="77777777" w:rsidR="00DC6529" w:rsidRDefault="00DC6529" w:rsidP="00DC6529">
            <w:pPr>
              <w:jc w:val="center"/>
              <w:rPr>
                <w:b/>
                <w:bCs/>
                <w:sz w:val="20"/>
                <w:lang w:val="en-GB"/>
              </w:rPr>
            </w:pPr>
          </w:p>
        </w:tc>
        <w:tc>
          <w:tcPr>
            <w:tcW w:w="680" w:type="dxa"/>
            <w:tcBorders>
              <w:top w:val="single" w:sz="6" w:space="0" w:color="auto"/>
              <w:left w:val="single" w:sz="6" w:space="0" w:color="auto"/>
              <w:bottom w:val="single" w:sz="12" w:space="0" w:color="auto"/>
              <w:right w:val="single" w:sz="6" w:space="0" w:color="auto"/>
            </w:tcBorders>
            <w:vAlign w:val="center"/>
          </w:tcPr>
          <w:p w14:paraId="58D7EEDE" w14:textId="77777777" w:rsidR="00DC6529" w:rsidRDefault="00DC6529" w:rsidP="00DC6529">
            <w:pPr>
              <w:jc w:val="center"/>
              <w:rPr>
                <w:b/>
                <w:bCs/>
                <w:sz w:val="20"/>
                <w:lang w:val="en-GB"/>
              </w:rPr>
            </w:pPr>
            <w:r>
              <w:rPr>
                <w:b/>
                <w:bCs/>
                <w:sz w:val="20"/>
                <w:lang w:val="en-GB"/>
              </w:rPr>
              <w:t>1</w:t>
            </w:r>
          </w:p>
        </w:tc>
        <w:tc>
          <w:tcPr>
            <w:tcW w:w="680" w:type="dxa"/>
            <w:tcBorders>
              <w:top w:val="single" w:sz="6" w:space="0" w:color="auto"/>
              <w:left w:val="single" w:sz="6" w:space="0" w:color="auto"/>
              <w:bottom w:val="single" w:sz="12" w:space="0" w:color="auto"/>
              <w:right w:val="single" w:sz="6" w:space="0" w:color="auto"/>
            </w:tcBorders>
            <w:vAlign w:val="center"/>
          </w:tcPr>
          <w:p w14:paraId="6EF3A784" w14:textId="77777777" w:rsidR="00DC6529" w:rsidRDefault="00DC6529" w:rsidP="00DC6529">
            <w:pPr>
              <w:jc w:val="center"/>
              <w:rPr>
                <w:b/>
                <w:bCs/>
                <w:sz w:val="20"/>
                <w:lang w:val="en-GB"/>
              </w:rPr>
            </w:pPr>
            <w:r>
              <w:rPr>
                <w:b/>
                <w:bCs/>
                <w:sz w:val="20"/>
                <w:lang w:val="en-GB"/>
              </w:rPr>
              <w:t>2</w:t>
            </w:r>
          </w:p>
        </w:tc>
        <w:tc>
          <w:tcPr>
            <w:tcW w:w="680" w:type="dxa"/>
            <w:tcBorders>
              <w:top w:val="single" w:sz="6" w:space="0" w:color="auto"/>
              <w:left w:val="single" w:sz="6" w:space="0" w:color="auto"/>
              <w:bottom w:val="single" w:sz="12" w:space="0" w:color="auto"/>
              <w:right w:val="single" w:sz="6" w:space="0" w:color="auto"/>
            </w:tcBorders>
            <w:vAlign w:val="center"/>
          </w:tcPr>
          <w:p w14:paraId="146E703C" w14:textId="77777777" w:rsidR="00DC6529" w:rsidRDefault="00DC6529" w:rsidP="00DC6529">
            <w:pPr>
              <w:jc w:val="center"/>
              <w:rPr>
                <w:b/>
                <w:bCs/>
                <w:sz w:val="20"/>
                <w:lang w:val="en-GB"/>
              </w:rPr>
            </w:pPr>
            <w:r>
              <w:rPr>
                <w:b/>
                <w:bCs/>
                <w:sz w:val="20"/>
                <w:lang w:val="en-GB"/>
              </w:rPr>
              <w:t>3</w:t>
            </w:r>
          </w:p>
        </w:tc>
        <w:tc>
          <w:tcPr>
            <w:tcW w:w="680" w:type="dxa"/>
            <w:tcBorders>
              <w:top w:val="single" w:sz="6" w:space="0" w:color="auto"/>
              <w:left w:val="single" w:sz="6" w:space="0" w:color="auto"/>
              <w:bottom w:val="single" w:sz="12" w:space="0" w:color="auto"/>
              <w:right w:val="single" w:sz="6" w:space="0" w:color="auto"/>
            </w:tcBorders>
            <w:vAlign w:val="center"/>
          </w:tcPr>
          <w:p w14:paraId="6BD47C3F" w14:textId="77777777" w:rsidR="00DC6529" w:rsidRDefault="00DC6529" w:rsidP="00DC6529">
            <w:pPr>
              <w:jc w:val="center"/>
              <w:rPr>
                <w:b/>
                <w:bCs/>
                <w:sz w:val="20"/>
                <w:lang w:val="en-GB"/>
              </w:rPr>
            </w:pPr>
            <w:r>
              <w:rPr>
                <w:b/>
                <w:bCs/>
                <w:sz w:val="20"/>
                <w:lang w:val="en-GB"/>
              </w:rPr>
              <w:t>4</w:t>
            </w:r>
          </w:p>
        </w:tc>
        <w:tc>
          <w:tcPr>
            <w:tcW w:w="680" w:type="dxa"/>
            <w:tcBorders>
              <w:top w:val="single" w:sz="6" w:space="0" w:color="auto"/>
              <w:left w:val="single" w:sz="6" w:space="0" w:color="auto"/>
              <w:bottom w:val="single" w:sz="12" w:space="0" w:color="auto"/>
              <w:right w:val="single" w:sz="6" w:space="0" w:color="auto"/>
            </w:tcBorders>
            <w:vAlign w:val="center"/>
          </w:tcPr>
          <w:p w14:paraId="51AF5D8B" w14:textId="77777777" w:rsidR="00DC6529" w:rsidRDefault="00DC6529" w:rsidP="00DC6529">
            <w:pPr>
              <w:jc w:val="center"/>
              <w:rPr>
                <w:b/>
                <w:bCs/>
                <w:sz w:val="20"/>
                <w:lang w:val="en-GB"/>
              </w:rPr>
            </w:pPr>
            <w:r>
              <w:rPr>
                <w:b/>
                <w:bCs/>
                <w:sz w:val="20"/>
                <w:lang w:val="en-GB"/>
              </w:rPr>
              <w:t>5</w:t>
            </w:r>
          </w:p>
        </w:tc>
        <w:tc>
          <w:tcPr>
            <w:tcW w:w="680" w:type="dxa"/>
            <w:tcBorders>
              <w:top w:val="single" w:sz="6" w:space="0" w:color="auto"/>
              <w:left w:val="single" w:sz="6" w:space="0" w:color="auto"/>
              <w:bottom w:val="single" w:sz="12" w:space="0" w:color="auto"/>
              <w:right w:val="single" w:sz="6" w:space="0" w:color="auto"/>
            </w:tcBorders>
            <w:vAlign w:val="center"/>
          </w:tcPr>
          <w:p w14:paraId="4FA4839F" w14:textId="77777777" w:rsidR="00DC6529" w:rsidRDefault="00DC6529" w:rsidP="00DC6529">
            <w:pPr>
              <w:jc w:val="center"/>
              <w:rPr>
                <w:b/>
                <w:bCs/>
                <w:sz w:val="20"/>
                <w:lang w:val="en-GB"/>
              </w:rPr>
            </w:pPr>
            <w:r>
              <w:rPr>
                <w:b/>
                <w:bCs/>
                <w:sz w:val="20"/>
                <w:lang w:val="en-GB"/>
              </w:rPr>
              <w:t>6</w:t>
            </w:r>
          </w:p>
        </w:tc>
        <w:tc>
          <w:tcPr>
            <w:tcW w:w="680" w:type="dxa"/>
            <w:tcBorders>
              <w:top w:val="single" w:sz="6" w:space="0" w:color="auto"/>
              <w:left w:val="single" w:sz="6" w:space="0" w:color="auto"/>
              <w:bottom w:val="single" w:sz="12" w:space="0" w:color="auto"/>
              <w:right w:val="single" w:sz="6" w:space="0" w:color="auto"/>
            </w:tcBorders>
            <w:vAlign w:val="center"/>
          </w:tcPr>
          <w:p w14:paraId="755A5AB4" w14:textId="77777777" w:rsidR="00DC6529" w:rsidRDefault="00DC6529" w:rsidP="00DC6529">
            <w:pPr>
              <w:jc w:val="center"/>
              <w:rPr>
                <w:b/>
                <w:bCs/>
                <w:sz w:val="20"/>
                <w:lang w:val="en-GB"/>
              </w:rPr>
            </w:pPr>
            <w:r>
              <w:rPr>
                <w:b/>
                <w:bCs/>
                <w:sz w:val="20"/>
                <w:lang w:val="en-GB"/>
              </w:rPr>
              <w:t>7</w:t>
            </w:r>
          </w:p>
        </w:tc>
        <w:tc>
          <w:tcPr>
            <w:tcW w:w="680" w:type="dxa"/>
            <w:tcBorders>
              <w:top w:val="single" w:sz="6" w:space="0" w:color="auto"/>
              <w:left w:val="single" w:sz="6" w:space="0" w:color="auto"/>
              <w:bottom w:val="single" w:sz="12" w:space="0" w:color="auto"/>
              <w:right w:val="single" w:sz="6" w:space="0" w:color="auto"/>
            </w:tcBorders>
            <w:vAlign w:val="center"/>
          </w:tcPr>
          <w:p w14:paraId="26569378" w14:textId="77777777" w:rsidR="00DC6529" w:rsidRDefault="00DC6529" w:rsidP="00DC6529">
            <w:pPr>
              <w:jc w:val="center"/>
              <w:rPr>
                <w:b/>
                <w:bCs/>
                <w:sz w:val="20"/>
                <w:lang w:val="en-GB"/>
              </w:rPr>
            </w:pPr>
            <w:r>
              <w:rPr>
                <w:b/>
                <w:bCs/>
                <w:sz w:val="20"/>
                <w:lang w:val="en-GB"/>
              </w:rPr>
              <w:t>8</w:t>
            </w:r>
          </w:p>
        </w:tc>
        <w:tc>
          <w:tcPr>
            <w:tcW w:w="680" w:type="dxa"/>
            <w:tcBorders>
              <w:top w:val="single" w:sz="6" w:space="0" w:color="auto"/>
              <w:left w:val="single" w:sz="6" w:space="0" w:color="auto"/>
              <w:bottom w:val="single" w:sz="12" w:space="0" w:color="auto"/>
              <w:right w:val="single" w:sz="6" w:space="0" w:color="auto"/>
            </w:tcBorders>
            <w:vAlign w:val="center"/>
          </w:tcPr>
          <w:p w14:paraId="6264219B" w14:textId="77777777" w:rsidR="00DC6529" w:rsidRDefault="00DC6529" w:rsidP="00DC6529">
            <w:pPr>
              <w:jc w:val="center"/>
              <w:rPr>
                <w:b/>
                <w:bCs/>
                <w:sz w:val="20"/>
                <w:lang w:val="en-GB"/>
              </w:rPr>
            </w:pPr>
            <w:r>
              <w:rPr>
                <w:b/>
                <w:bCs/>
                <w:sz w:val="20"/>
                <w:lang w:val="en-GB"/>
              </w:rPr>
              <w:t>9</w:t>
            </w:r>
          </w:p>
        </w:tc>
        <w:tc>
          <w:tcPr>
            <w:tcW w:w="680" w:type="dxa"/>
            <w:tcBorders>
              <w:top w:val="single" w:sz="6" w:space="0" w:color="auto"/>
              <w:left w:val="single" w:sz="6" w:space="0" w:color="auto"/>
              <w:bottom w:val="single" w:sz="12" w:space="0" w:color="auto"/>
              <w:right w:val="single" w:sz="6" w:space="0" w:color="auto"/>
            </w:tcBorders>
            <w:vAlign w:val="center"/>
          </w:tcPr>
          <w:p w14:paraId="366A2E4C" w14:textId="77777777" w:rsidR="00DC6529" w:rsidRDefault="00DC6529" w:rsidP="00DC6529">
            <w:pPr>
              <w:jc w:val="center"/>
              <w:rPr>
                <w:b/>
                <w:bCs/>
                <w:sz w:val="20"/>
                <w:lang w:val="en-GB"/>
              </w:rPr>
            </w:pPr>
            <w:r>
              <w:rPr>
                <w:b/>
                <w:bCs/>
                <w:sz w:val="20"/>
                <w:lang w:val="en-GB"/>
              </w:rPr>
              <w:t>10</w:t>
            </w:r>
          </w:p>
        </w:tc>
        <w:tc>
          <w:tcPr>
            <w:tcW w:w="680" w:type="dxa"/>
            <w:tcBorders>
              <w:top w:val="single" w:sz="6" w:space="0" w:color="auto"/>
              <w:left w:val="single" w:sz="6" w:space="0" w:color="auto"/>
              <w:bottom w:val="single" w:sz="12" w:space="0" w:color="auto"/>
              <w:right w:val="single" w:sz="6" w:space="0" w:color="auto"/>
            </w:tcBorders>
            <w:vAlign w:val="center"/>
          </w:tcPr>
          <w:p w14:paraId="227EDE2C" w14:textId="77777777" w:rsidR="00DC6529" w:rsidRDefault="00DC6529" w:rsidP="00DC6529">
            <w:pPr>
              <w:jc w:val="center"/>
              <w:rPr>
                <w:b/>
                <w:bCs/>
                <w:sz w:val="20"/>
                <w:lang w:val="en-GB"/>
              </w:rPr>
            </w:pPr>
            <w:r>
              <w:rPr>
                <w:b/>
                <w:bCs/>
                <w:sz w:val="20"/>
                <w:lang w:val="en-GB"/>
              </w:rPr>
              <w:t>11</w:t>
            </w:r>
          </w:p>
        </w:tc>
        <w:tc>
          <w:tcPr>
            <w:tcW w:w="680" w:type="dxa"/>
            <w:tcBorders>
              <w:top w:val="single" w:sz="6" w:space="0" w:color="auto"/>
              <w:left w:val="single" w:sz="6" w:space="0" w:color="auto"/>
              <w:bottom w:val="single" w:sz="12" w:space="0" w:color="auto"/>
              <w:right w:val="single" w:sz="6" w:space="0" w:color="auto"/>
            </w:tcBorders>
            <w:vAlign w:val="center"/>
          </w:tcPr>
          <w:p w14:paraId="781DF92D" w14:textId="77777777" w:rsidR="00DC6529" w:rsidRDefault="00DC6529" w:rsidP="00DC6529">
            <w:pPr>
              <w:jc w:val="center"/>
              <w:rPr>
                <w:b/>
                <w:bCs/>
                <w:sz w:val="20"/>
                <w:lang w:val="en-GB"/>
              </w:rPr>
            </w:pPr>
            <w:r>
              <w:rPr>
                <w:b/>
                <w:bCs/>
                <w:sz w:val="20"/>
                <w:lang w:val="en-GB"/>
              </w:rPr>
              <w:t>12</w:t>
            </w:r>
          </w:p>
        </w:tc>
        <w:tc>
          <w:tcPr>
            <w:tcW w:w="680" w:type="dxa"/>
            <w:tcBorders>
              <w:top w:val="single" w:sz="6" w:space="0" w:color="auto"/>
              <w:left w:val="single" w:sz="6" w:space="0" w:color="auto"/>
              <w:bottom w:val="single" w:sz="12" w:space="0" w:color="auto"/>
              <w:right w:val="double" w:sz="4" w:space="0" w:color="auto"/>
            </w:tcBorders>
            <w:vAlign w:val="center"/>
          </w:tcPr>
          <w:p w14:paraId="30ED2038" w14:textId="77777777" w:rsidR="00DC6529" w:rsidRDefault="00DC6529" w:rsidP="00DC6529">
            <w:pPr>
              <w:jc w:val="center"/>
              <w:rPr>
                <w:b/>
                <w:bCs/>
                <w:sz w:val="20"/>
                <w:lang w:val="en-GB"/>
              </w:rPr>
            </w:pPr>
            <w:r>
              <w:rPr>
                <w:b/>
                <w:bCs/>
                <w:sz w:val="20"/>
                <w:lang w:val="en-GB"/>
              </w:rPr>
              <w:t>n</w:t>
            </w:r>
          </w:p>
        </w:tc>
      </w:tr>
      <w:tr w:rsidR="00DC6529" w14:paraId="4A047DCB" w14:textId="77777777">
        <w:tc>
          <w:tcPr>
            <w:tcW w:w="454" w:type="dxa"/>
            <w:tcBorders>
              <w:top w:val="single" w:sz="12" w:space="0" w:color="auto"/>
              <w:left w:val="double" w:sz="4" w:space="0" w:color="auto"/>
              <w:bottom w:val="single" w:sz="6" w:space="0" w:color="auto"/>
            </w:tcBorders>
            <w:vAlign w:val="center"/>
          </w:tcPr>
          <w:p w14:paraId="736047A8" w14:textId="77777777" w:rsidR="00DC6529" w:rsidRDefault="00DC6529" w:rsidP="00DC6529">
            <w:pPr>
              <w:jc w:val="center"/>
              <w:rPr>
                <w:sz w:val="20"/>
                <w:lang w:val="en-GB"/>
              </w:rPr>
            </w:pPr>
            <w:r>
              <w:rPr>
                <w:sz w:val="20"/>
                <w:lang w:val="en-GB"/>
              </w:rPr>
              <w:t>1</w:t>
            </w:r>
          </w:p>
        </w:tc>
        <w:tc>
          <w:tcPr>
            <w:tcW w:w="3686" w:type="dxa"/>
            <w:tcBorders>
              <w:top w:val="single" w:sz="12" w:space="0" w:color="auto"/>
              <w:left w:val="single" w:sz="6" w:space="0" w:color="auto"/>
              <w:bottom w:val="single" w:sz="6" w:space="0" w:color="auto"/>
            </w:tcBorders>
          </w:tcPr>
          <w:p w14:paraId="4FA9FAEE"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470C62E3"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413A83EB"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7CE3A5F5"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4462B52B"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19CD148E"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6B9A4E92"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19C51FB7"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3A5E7FE1"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565CB0C1"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3CF5CA09"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3C5480A7"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single" w:sz="6" w:space="0" w:color="auto"/>
            </w:tcBorders>
          </w:tcPr>
          <w:p w14:paraId="10D86827" w14:textId="77777777" w:rsidR="00DC6529" w:rsidRDefault="00DC6529" w:rsidP="00DC6529">
            <w:pPr>
              <w:rPr>
                <w:lang w:val="en-GB"/>
              </w:rPr>
            </w:pPr>
          </w:p>
        </w:tc>
        <w:tc>
          <w:tcPr>
            <w:tcW w:w="680" w:type="dxa"/>
            <w:tcBorders>
              <w:top w:val="single" w:sz="12" w:space="0" w:color="auto"/>
              <w:left w:val="single" w:sz="6" w:space="0" w:color="auto"/>
              <w:bottom w:val="single" w:sz="6" w:space="0" w:color="auto"/>
              <w:right w:val="double" w:sz="4" w:space="0" w:color="auto"/>
            </w:tcBorders>
          </w:tcPr>
          <w:p w14:paraId="59205FB5" w14:textId="77777777" w:rsidR="00DC6529" w:rsidRDefault="00DC6529" w:rsidP="00DC6529">
            <w:pPr>
              <w:rPr>
                <w:lang w:val="en-GB"/>
              </w:rPr>
            </w:pPr>
          </w:p>
        </w:tc>
      </w:tr>
      <w:tr w:rsidR="00DC6529" w14:paraId="4D59420C" w14:textId="77777777">
        <w:tc>
          <w:tcPr>
            <w:tcW w:w="454" w:type="dxa"/>
            <w:tcBorders>
              <w:top w:val="single" w:sz="6" w:space="0" w:color="auto"/>
              <w:left w:val="double" w:sz="4" w:space="0" w:color="auto"/>
              <w:bottom w:val="single" w:sz="6" w:space="0" w:color="auto"/>
            </w:tcBorders>
            <w:vAlign w:val="center"/>
          </w:tcPr>
          <w:p w14:paraId="295AA2D3" w14:textId="77777777" w:rsidR="00DC6529" w:rsidRDefault="00DC6529" w:rsidP="00DC6529">
            <w:pPr>
              <w:jc w:val="center"/>
              <w:rPr>
                <w:sz w:val="20"/>
                <w:lang w:val="en-GB"/>
              </w:rPr>
            </w:pPr>
            <w:r>
              <w:rPr>
                <w:sz w:val="20"/>
                <w:lang w:val="en-GB"/>
              </w:rPr>
              <w:t>2</w:t>
            </w:r>
          </w:p>
        </w:tc>
        <w:tc>
          <w:tcPr>
            <w:tcW w:w="3686" w:type="dxa"/>
            <w:tcBorders>
              <w:top w:val="single" w:sz="6" w:space="0" w:color="auto"/>
              <w:left w:val="single" w:sz="6" w:space="0" w:color="auto"/>
              <w:bottom w:val="single" w:sz="6" w:space="0" w:color="auto"/>
            </w:tcBorders>
          </w:tcPr>
          <w:p w14:paraId="1525367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FA76DD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52CA4B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CB71C3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7C2B59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3BC1CB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2A69CA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CD49C6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3808D7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5C0A0C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9E46D6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B46A97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0E117C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5659C7F7" w14:textId="77777777" w:rsidR="00DC6529" w:rsidRDefault="00DC6529" w:rsidP="00DC6529">
            <w:pPr>
              <w:rPr>
                <w:lang w:val="en-GB"/>
              </w:rPr>
            </w:pPr>
          </w:p>
        </w:tc>
      </w:tr>
      <w:tr w:rsidR="00DC6529" w14:paraId="07391C12" w14:textId="77777777">
        <w:tc>
          <w:tcPr>
            <w:tcW w:w="454" w:type="dxa"/>
            <w:tcBorders>
              <w:top w:val="single" w:sz="6" w:space="0" w:color="auto"/>
              <w:left w:val="double" w:sz="4" w:space="0" w:color="auto"/>
              <w:bottom w:val="single" w:sz="6" w:space="0" w:color="auto"/>
            </w:tcBorders>
            <w:vAlign w:val="center"/>
          </w:tcPr>
          <w:p w14:paraId="74479A34" w14:textId="77777777" w:rsidR="00DC6529" w:rsidRDefault="00DC6529" w:rsidP="00DC6529">
            <w:pPr>
              <w:jc w:val="center"/>
              <w:rPr>
                <w:sz w:val="20"/>
                <w:lang w:val="en-GB"/>
              </w:rPr>
            </w:pPr>
            <w:r>
              <w:rPr>
                <w:sz w:val="20"/>
                <w:lang w:val="en-GB"/>
              </w:rPr>
              <w:t>3</w:t>
            </w:r>
          </w:p>
        </w:tc>
        <w:tc>
          <w:tcPr>
            <w:tcW w:w="3686" w:type="dxa"/>
            <w:tcBorders>
              <w:top w:val="single" w:sz="6" w:space="0" w:color="auto"/>
              <w:left w:val="single" w:sz="6" w:space="0" w:color="auto"/>
              <w:bottom w:val="single" w:sz="6" w:space="0" w:color="auto"/>
            </w:tcBorders>
          </w:tcPr>
          <w:p w14:paraId="79F3A08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262E4D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6F0E43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26F037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7E4DA2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191CF8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1D435B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51D204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96CB84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AE6969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B2C296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83D025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78FF76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91434C4" w14:textId="77777777" w:rsidR="00DC6529" w:rsidRDefault="00DC6529" w:rsidP="00DC6529">
            <w:pPr>
              <w:rPr>
                <w:lang w:val="en-GB"/>
              </w:rPr>
            </w:pPr>
          </w:p>
        </w:tc>
      </w:tr>
      <w:tr w:rsidR="00DC6529" w14:paraId="5B40E686" w14:textId="77777777">
        <w:tc>
          <w:tcPr>
            <w:tcW w:w="454" w:type="dxa"/>
            <w:tcBorders>
              <w:top w:val="single" w:sz="6" w:space="0" w:color="auto"/>
              <w:left w:val="double" w:sz="4" w:space="0" w:color="auto"/>
              <w:bottom w:val="single" w:sz="6" w:space="0" w:color="auto"/>
            </w:tcBorders>
            <w:vAlign w:val="center"/>
          </w:tcPr>
          <w:p w14:paraId="34F6A25A" w14:textId="77777777" w:rsidR="00DC6529" w:rsidRDefault="00DC6529" w:rsidP="00DC6529">
            <w:pPr>
              <w:jc w:val="center"/>
              <w:rPr>
                <w:sz w:val="20"/>
                <w:lang w:val="en-GB"/>
              </w:rPr>
            </w:pPr>
            <w:r>
              <w:rPr>
                <w:sz w:val="20"/>
                <w:lang w:val="en-GB"/>
              </w:rPr>
              <w:t>4</w:t>
            </w:r>
          </w:p>
        </w:tc>
        <w:tc>
          <w:tcPr>
            <w:tcW w:w="3686" w:type="dxa"/>
            <w:tcBorders>
              <w:top w:val="single" w:sz="6" w:space="0" w:color="auto"/>
              <w:left w:val="single" w:sz="6" w:space="0" w:color="auto"/>
              <w:bottom w:val="single" w:sz="6" w:space="0" w:color="auto"/>
            </w:tcBorders>
          </w:tcPr>
          <w:p w14:paraId="74BF18E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22C522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95981F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9DB664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0EF763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D967C8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1337C5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F35EBC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2A2E06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D8872B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6A69EE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12A6FB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40B8B2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9E542D0" w14:textId="77777777" w:rsidR="00DC6529" w:rsidRDefault="00DC6529" w:rsidP="00DC6529">
            <w:pPr>
              <w:rPr>
                <w:lang w:val="en-GB"/>
              </w:rPr>
            </w:pPr>
          </w:p>
        </w:tc>
      </w:tr>
      <w:tr w:rsidR="00DC6529" w14:paraId="22CAA3C0" w14:textId="77777777">
        <w:tc>
          <w:tcPr>
            <w:tcW w:w="454" w:type="dxa"/>
            <w:tcBorders>
              <w:top w:val="single" w:sz="6" w:space="0" w:color="auto"/>
              <w:left w:val="double" w:sz="4" w:space="0" w:color="auto"/>
              <w:bottom w:val="single" w:sz="6" w:space="0" w:color="auto"/>
            </w:tcBorders>
            <w:vAlign w:val="center"/>
          </w:tcPr>
          <w:p w14:paraId="63D88F06" w14:textId="77777777" w:rsidR="00DC6529" w:rsidRDefault="00DC6529" w:rsidP="00DC6529">
            <w:pPr>
              <w:jc w:val="center"/>
              <w:rPr>
                <w:sz w:val="20"/>
                <w:lang w:val="en-GB"/>
              </w:rPr>
            </w:pPr>
            <w:r>
              <w:rPr>
                <w:sz w:val="20"/>
                <w:lang w:val="en-GB"/>
              </w:rPr>
              <w:t>5</w:t>
            </w:r>
          </w:p>
        </w:tc>
        <w:tc>
          <w:tcPr>
            <w:tcW w:w="3686" w:type="dxa"/>
            <w:tcBorders>
              <w:top w:val="single" w:sz="6" w:space="0" w:color="auto"/>
              <w:left w:val="single" w:sz="6" w:space="0" w:color="auto"/>
              <w:bottom w:val="single" w:sz="6" w:space="0" w:color="auto"/>
            </w:tcBorders>
          </w:tcPr>
          <w:p w14:paraId="05F3CC0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4E7AD4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6EFF44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E7B467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A4C55F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D8AF13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654E14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153959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E9ECD8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D3F575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20646E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5DBAD1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78B3D2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43B5715C" w14:textId="77777777" w:rsidR="00DC6529" w:rsidRDefault="00DC6529" w:rsidP="00DC6529">
            <w:pPr>
              <w:rPr>
                <w:lang w:val="en-GB"/>
              </w:rPr>
            </w:pPr>
          </w:p>
        </w:tc>
      </w:tr>
      <w:tr w:rsidR="00DC6529" w14:paraId="52DE2953" w14:textId="77777777">
        <w:tc>
          <w:tcPr>
            <w:tcW w:w="454" w:type="dxa"/>
            <w:tcBorders>
              <w:top w:val="single" w:sz="6" w:space="0" w:color="auto"/>
              <w:left w:val="double" w:sz="4" w:space="0" w:color="auto"/>
              <w:bottom w:val="single" w:sz="6" w:space="0" w:color="auto"/>
            </w:tcBorders>
            <w:vAlign w:val="center"/>
          </w:tcPr>
          <w:p w14:paraId="52F8C19C"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2C2854B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247B30D" w14:textId="77777777" w:rsidR="00DC6529" w:rsidRDefault="00DC6529" w:rsidP="00DC6529">
            <w:pPr>
              <w:pStyle w:val="Header"/>
              <w:tabs>
                <w:tab w:val="clear" w:pos="4320"/>
                <w:tab w:val="clear" w:pos="8640"/>
              </w:tabs>
              <w:rPr>
                <w:szCs w:val="24"/>
                <w:lang w:val="en-GB" w:eastAsia="it-IT"/>
              </w:rPr>
            </w:pPr>
          </w:p>
        </w:tc>
        <w:tc>
          <w:tcPr>
            <w:tcW w:w="680" w:type="dxa"/>
            <w:tcBorders>
              <w:top w:val="single" w:sz="6" w:space="0" w:color="auto"/>
              <w:left w:val="single" w:sz="6" w:space="0" w:color="auto"/>
              <w:bottom w:val="single" w:sz="6" w:space="0" w:color="auto"/>
              <w:right w:val="single" w:sz="6" w:space="0" w:color="auto"/>
            </w:tcBorders>
          </w:tcPr>
          <w:p w14:paraId="33ACABC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246B1A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D1A54F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63B81B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3ED555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2EF424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FCF1BB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767784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77EF1A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C083DD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338920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5C480B16" w14:textId="77777777" w:rsidR="00DC6529" w:rsidRDefault="00DC6529" w:rsidP="00DC6529">
            <w:pPr>
              <w:rPr>
                <w:lang w:val="en-GB"/>
              </w:rPr>
            </w:pPr>
          </w:p>
        </w:tc>
      </w:tr>
      <w:tr w:rsidR="00DC6529" w14:paraId="50DC5FC8" w14:textId="77777777">
        <w:tc>
          <w:tcPr>
            <w:tcW w:w="454" w:type="dxa"/>
            <w:tcBorders>
              <w:top w:val="single" w:sz="6" w:space="0" w:color="auto"/>
              <w:left w:val="double" w:sz="4" w:space="0" w:color="auto"/>
              <w:bottom w:val="single" w:sz="6" w:space="0" w:color="auto"/>
            </w:tcBorders>
            <w:vAlign w:val="center"/>
          </w:tcPr>
          <w:p w14:paraId="2FE4494B"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63DC8A8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EBC27E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3548DB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DCE289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8F7BA5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2B3754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9A6824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3DFB53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837719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20CB42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C68D66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CF6D04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3A185A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7691C26A" w14:textId="77777777" w:rsidR="00DC6529" w:rsidRDefault="00DC6529" w:rsidP="00DC6529">
            <w:pPr>
              <w:rPr>
                <w:lang w:val="en-GB"/>
              </w:rPr>
            </w:pPr>
          </w:p>
        </w:tc>
      </w:tr>
      <w:tr w:rsidR="00DC6529" w14:paraId="357EDF3B" w14:textId="77777777">
        <w:tc>
          <w:tcPr>
            <w:tcW w:w="454" w:type="dxa"/>
            <w:tcBorders>
              <w:top w:val="single" w:sz="6" w:space="0" w:color="auto"/>
              <w:left w:val="double" w:sz="4" w:space="0" w:color="auto"/>
              <w:bottom w:val="single" w:sz="6" w:space="0" w:color="auto"/>
            </w:tcBorders>
            <w:vAlign w:val="center"/>
          </w:tcPr>
          <w:p w14:paraId="31535E7D"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665CAB4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C24137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F0BB76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F8828A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58CBC5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322A43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301709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949690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04F6BB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1E519F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D21C63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3BDE94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7AAEC6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33B5028" w14:textId="77777777" w:rsidR="00DC6529" w:rsidRDefault="00DC6529" w:rsidP="00DC6529">
            <w:pPr>
              <w:rPr>
                <w:lang w:val="en-GB"/>
              </w:rPr>
            </w:pPr>
          </w:p>
        </w:tc>
      </w:tr>
      <w:tr w:rsidR="00DC6529" w14:paraId="024065F1" w14:textId="77777777">
        <w:tc>
          <w:tcPr>
            <w:tcW w:w="454" w:type="dxa"/>
            <w:tcBorders>
              <w:top w:val="single" w:sz="6" w:space="0" w:color="auto"/>
              <w:left w:val="double" w:sz="4" w:space="0" w:color="auto"/>
              <w:bottom w:val="single" w:sz="6" w:space="0" w:color="auto"/>
            </w:tcBorders>
            <w:vAlign w:val="center"/>
          </w:tcPr>
          <w:p w14:paraId="5F46A5F6"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3459ABC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F20C4B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7279A3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554F67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77F368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65C8F7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7F8DD0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144989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F9E5EB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9A3D95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DD4A0A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12461F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BD004A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664F10B2" w14:textId="77777777" w:rsidR="00DC6529" w:rsidRDefault="00DC6529" w:rsidP="00DC6529">
            <w:pPr>
              <w:rPr>
                <w:lang w:val="en-GB"/>
              </w:rPr>
            </w:pPr>
          </w:p>
        </w:tc>
      </w:tr>
      <w:tr w:rsidR="00DC6529" w14:paraId="4F2C4BF8" w14:textId="77777777">
        <w:tc>
          <w:tcPr>
            <w:tcW w:w="454" w:type="dxa"/>
            <w:tcBorders>
              <w:top w:val="single" w:sz="6" w:space="0" w:color="auto"/>
              <w:left w:val="double" w:sz="4" w:space="0" w:color="auto"/>
              <w:bottom w:val="single" w:sz="6" w:space="0" w:color="auto"/>
            </w:tcBorders>
            <w:vAlign w:val="center"/>
          </w:tcPr>
          <w:p w14:paraId="7B9389E4"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661DEAA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4BF54E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B289B5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FDB999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6A018E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6E8816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0BA2A2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0F1230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DD9376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12F5A4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0A783B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5745A6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BBDA66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5A53D45" w14:textId="77777777" w:rsidR="00DC6529" w:rsidRDefault="00DC6529" w:rsidP="00DC6529">
            <w:pPr>
              <w:rPr>
                <w:lang w:val="en-GB"/>
              </w:rPr>
            </w:pPr>
          </w:p>
        </w:tc>
      </w:tr>
      <w:tr w:rsidR="00DC6529" w14:paraId="685E36A1" w14:textId="77777777">
        <w:tc>
          <w:tcPr>
            <w:tcW w:w="454" w:type="dxa"/>
            <w:tcBorders>
              <w:top w:val="single" w:sz="6" w:space="0" w:color="auto"/>
              <w:left w:val="double" w:sz="4" w:space="0" w:color="auto"/>
              <w:bottom w:val="single" w:sz="6" w:space="0" w:color="auto"/>
            </w:tcBorders>
            <w:vAlign w:val="center"/>
          </w:tcPr>
          <w:p w14:paraId="716B4301"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3AF67C5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D0DF77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BDC725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31B5E1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BF5036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18F591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35A5BD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C822AB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8AC64C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8A2DAA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AABAAC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6C2D01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AB690C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18DCC42A" w14:textId="77777777" w:rsidR="00DC6529" w:rsidRDefault="00DC6529" w:rsidP="00DC6529">
            <w:pPr>
              <w:rPr>
                <w:lang w:val="en-GB"/>
              </w:rPr>
            </w:pPr>
          </w:p>
        </w:tc>
      </w:tr>
      <w:tr w:rsidR="00DC6529" w14:paraId="3AC3DB77" w14:textId="77777777">
        <w:tc>
          <w:tcPr>
            <w:tcW w:w="454" w:type="dxa"/>
            <w:tcBorders>
              <w:top w:val="single" w:sz="6" w:space="0" w:color="auto"/>
              <w:left w:val="double" w:sz="4" w:space="0" w:color="auto"/>
              <w:bottom w:val="single" w:sz="6" w:space="0" w:color="auto"/>
            </w:tcBorders>
            <w:vAlign w:val="center"/>
          </w:tcPr>
          <w:p w14:paraId="0162A13F"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3FD0B0C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41B63D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9D128D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818606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A370DE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D1D69D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C72B1A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7171FC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D29E3C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B148A7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E108EA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C3EA3C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A1E82E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F8FCD4D" w14:textId="77777777" w:rsidR="00DC6529" w:rsidRDefault="00DC6529" w:rsidP="00DC6529">
            <w:pPr>
              <w:rPr>
                <w:lang w:val="en-GB"/>
              </w:rPr>
            </w:pPr>
          </w:p>
        </w:tc>
      </w:tr>
      <w:tr w:rsidR="00DC6529" w14:paraId="5BBE2EF7" w14:textId="77777777">
        <w:tc>
          <w:tcPr>
            <w:tcW w:w="454" w:type="dxa"/>
            <w:tcBorders>
              <w:top w:val="single" w:sz="6" w:space="0" w:color="auto"/>
              <w:left w:val="double" w:sz="4" w:space="0" w:color="auto"/>
              <w:bottom w:val="single" w:sz="6" w:space="0" w:color="auto"/>
            </w:tcBorders>
            <w:vAlign w:val="center"/>
          </w:tcPr>
          <w:p w14:paraId="06C72B91"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21DF0A2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495680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2C41FD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9076D4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CF715C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E0B51D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34FFAE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E5845A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B760A0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A6BF5B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ABDCCB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E643A0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613612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4082247A" w14:textId="77777777" w:rsidR="00DC6529" w:rsidRDefault="00DC6529" w:rsidP="00DC6529">
            <w:pPr>
              <w:rPr>
                <w:lang w:val="en-GB"/>
              </w:rPr>
            </w:pPr>
          </w:p>
        </w:tc>
      </w:tr>
      <w:tr w:rsidR="00DC6529" w14:paraId="4BD80F48" w14:textId="77777777">
        <w:tc>
          <w:tcPr>
            <w:tcW w:w="454" w:type="dxa"/>
            <w:tcBorders>
              <w:top w:val="single" w:sz="6" w:space="0" w:color="auto"/>
              <w:left w:val="double" w:sz="4" w:space="0" w:color="auto"/>
              <w:bottom w:val="single" w:sz="6" w:space="0" w:color="auto"/>
            </w:tcBorders>
            <w:vAlign w:val="center"/>
          </w:tcPr>
          <w:p w14:paraId="2A1CA0FC"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2758A29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E613EF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3B841B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EBF1DF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4EC936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2E06D2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6C83F9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B3D710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F270C1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806A3D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1C7793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C83241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E0BE3F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39354655" w14:textId="77777777" w:rsidR="00DC6529" w:rsidRDefault="00DC6529" w:rsidP="00DC6529">
            <w:pPr>
              <w:rPr>
                <w:lang w:val="en-GB"/>
              </w:rPr>
            </w:pPr>
          </w:p>
        </w:tc>
      </w:tr>
      <w:tr w:rsidR="00DC6529" w14:paraId="5A1CABB8" w14:textId="77777777">
        <w:tc>
          <w:tcPr>
            <w:tcW w:w="454" w:type="dxa"/>
            <w:tcBorders>
              <w:top w:val="single" w:sz="6" w:space="0" w:color="auto"/>
              <w:left w:val="double" w:sz="4" w:space="0" w:color="auto"/>
              <w:bottom w:val="single" w:sz="6" w:space="0" w:color="auto"/>
            </w:tcBorders>
            <w:vAlign w:val="center"/>
          </w:tcPr>
          <w:p w14:paraId="3ACF2648"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37FC6BE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9C53FC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F2CCFF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5324D2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5C6D3F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7BF96A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C038DB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F60616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F86520F"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F0703F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B2FA72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E2CFC4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ED8147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229570FF" w14:textId="77777777" w:rsidR="00DC6529" w:rsidRDefault="00DC6529" w:rsidP="00DC6529">
            <w:pPr>
              <w:rPr>
                <w:lang w:val="en-GB"/>
              </w:rPr>
            </w:pPr>
          </w:p>
        </w:tc>
      </w:tr>
      <w:tr w:rsidR="00DC6529" w14:paraId="15DE2BED" w14:textId="77777777">
        <w:tc>
          <w:tcPr>
            <w:tcW w:w="454" w:type="dxa"/>
            <w:tcBorders>
              <w:top w:val="single" w:sz="6" w:space="0" w:color="auto"/>
              <w:left w:val="double" w:sz="4" w:space="0" w:color="auto"/>
              <w:bottom w:val="single" w:sz="6" w:space="0" w:color="auto"/>
            </w:tcBorders>
            <w:vAlign w:val="center"/>
          </w:tcPr>
          <w:p w14:paraId="18F49DD1"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7B572AF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A1785D1"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3757F2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D9C38B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D39734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007D1E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70CF28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6C0C37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C177C5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C09830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3F4553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F762F9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40CA36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63E651D4" w14:textId="77777777" w:rsidR="00DC6529" w:rsidRDefault="00DC6529" w:rsidP="00DC6529">
            <w:pPr>
              <w:rPr>
                <w:lang w:val="en-GB"/>
              </w:rPr>
            </w:pPr>
          </w:p>
        </w:tc>
      </w:tr>
      <w:tr w:rsidR="00DC6529" w14:paraId="63BD365E" w14:textId="77777777">
        <w:tc>
          <w:tcPr>
            <w:tcW w:w="454" w:type="dxa"/>
            <w:tcBorders>
              <w:top w:val="single" w:sz="6" w:space="0" w:color="auto"/>
              <w:left w:val="double" w:sz="4" w:space="0" w:color="auto"/>
              <w:bottom w:val="single" w:sz="6" w:space="0" w:color="auto"/>
            </w:tcBorders>
            <w:vAlign w:val="center"/>
          </w:tcPr>
          <w:p w14:paraId="0747EAE2" w14:textId="77777777" w:rsidR="00DC6529" w:rsidRDefault="00DC6529" w:rsidP="00DC6529">
            <w:pPr>
              <w:jc w:val="center"/>
              <w:rPr>
                <w:sz w:val="20"/>
                <w:lang w:val="en-GB"/>
              </w:rPr>
            </w:pPr>
          </w:p>
        </w:tc>
        <w:tc>
          <w:tcPr>
            <w:tcW w:w="3686" w:type="dxa"/>
            <w:tcBorders>
              <w:top w:val="single" w:sz="6" w:space="0" w:color="auto"/>
              <w:left w:val="single" w:sz="6" w:space="0" w:color="auto"/>
              <w:bottom w:val="single" w:sz="6" w:space="0" w:color="auto"/>
            </w:tcBorders>
          </w:tcPr>
          <w:p w14:paraId="6D0A940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9DDA5A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7292B6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1739EB5"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B9C62BE"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984D67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82432A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FB7021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3AD7D74A"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56B0ECC"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77236493"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3D64BA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F20D6AD"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59D88D9A" w14:textId="77777777" w:rsidR="00DC6529" w:rsidRDefault="00DC6529" w:rsidP="00DC6529">
            <w:pPr>
              <w:rPr>
                <w:lang w:val="en-GB"/>
              </w:rPr>
            </w:pPr>
          </w:p>
        </w:tc>
      </w:tr>
      <w:tr w:rsidR="00DC6529" w14:paraId="3D46B2A7" w14:textId="77777777">
        <w:tc>
          <w:tcPr>
            <w:tcW w:w="454" w:type="dxa"/>
            <w:tcBorders>
              <w:top w:val="single" w:sz="6" w:space="0" w:color="auto"/>
              <w:left w:val="double" w:sz="4" w:space="0" w:color="auto"/>
              <w:bottom w:val="single" w:sz="6" w:space="0" w:color="auto"/>
            </w:tcBorders>
            <w:vAlign w:val="center"/>
          </w:tcPr>
          <w:p w14:paraId="6CDBA3CA" w14:textId="77777777" w:rsidR="00DC6529" w:rsidRDefault="00DC6529" w:rsidP="00DC6529">
            <w:pPr>
              <w:ind w:left="-25"/>
              <w:jc w:val="center"/>
              <w:rPr>
                <w:sz w:val="20"/>
                <w:lang w:val="en-GB"/>
              </w:rPr>
            </w:pPr>
          </w:p>
        </w:tc>
        <w:tc>
          <w:tcPr>
            <w:tcW w:w="3686" w:type="dxa"/>
            <w:tcBorders>
              <w:top w:val="single" w:sz="6" w:space="0" w:color="auto"/>
              <w:left w:val="single" w:sz="6" w:space="0" w:color="auto"/>
              <w:bottom w:val="single" w:sz="6" w:space="0" w:color="auto"/>
            </w:tcBorders>
          </w:tcPr>
          <w:p w14:paraId="41276EF3" w14:textId="77777777" w:rsidR="00DC6529" w:rsidRDefault="00DC6529" w:rsidP="00DC6529">
            <w:pPr>
              <w:ind w:left="-25"/>
              <w:rPr>
                <w:lang w:val="en-GB"/>
              </w:rPr>
            </w:pPr>
          </w:p>
        </w:tc>
        <w:tc>
          <w:tcPr>
            <w:tcW w:w="680" w:type="dxa"/>
            <w:tcBorders>
              <w:top w:val="single" w:sz="6" w:space="0" w:color="auto"/>
              <w:left w:val="single" w:sz="6" w:space="0" w:color="auto"/>
              <w:bottom w:val="single" w:sz="6" w:space="0" w:color="auto"/>
              <w:right w:val="single" w:sz="6" w:space="0" w:color="auto"/>
            </w:tcBorders>
          </w:tcPr>
          <w:p w14:paraId="20D82FC7"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0ADB46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2EF3F8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6F64923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049BA46"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77BB9C4"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50925FBB"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1A6F74C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0DEF890"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44F28E18"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28420A22"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single" w:sz="6" w:space="0" w:color="auto"/>
            </w:tcBorders>
          </w:tcPr>
          <w:p w14:paraId="088B84E9" w14:textId="77777777" w:rsidR="00DC6529" w:rsidRDefault="00DC6529" w:rsidP="00DC6529">
            <w:pPr>
              <w:rPr>
                <w:lang w:val="en-GB"/>
              </w:rPr>
            </w:pPr>
          </w:p>
        </w:tc>
        <w:tc>
          <w:tcPr>
            <w:tcW w:w="680" w:type="dxa"/>
            <w:tcBorders>
              <w:top w:val="single" w:sz="6" w:space="0" w:color="auto"/>
              <w:left w:val="single" w:sz="6" w:space="0" w:color="auto"/>
              <w:bottom w:val="single" w:sz="6" w:space="0" w:color="auto"/>
              <w:right w:val="double" w:sz="4" w:space="0" w:color="auto"/>
            </w:tcBorders>
          </w:tcPr>
          <w:p w14:paraId="6B7687DA" w14:textId="77777777" w:rsidR="00DC6529" w:rsidRDefault="00DC6529" w:rsidP="00DC6529">
            <w:pPr>
              <w:rPr>
                <w:lang w:val="en-GB"/>
              </w:rPr>
            </w:pPr>
          </w:p>
        </w:tc>
      </w:tr>
      <w:tr w:rsidR="00DC6529" w14:paraId="0877D89A" w14:textId="77777777">
        <w:tc>
          <w:tcPr>
            <w:tcW w:w="454" w:type="dxa"/>
            <w:tcBorders>
              <w:top w:val="single" w:sz="6" w:space="0" w:color="auto"/>
              <w:left w:val="double" w:sz="4" w:space="0" w:color="auto"/>
              <w:bottom w:val="double" w:sz="4" w:space="0" w:color="auto"/>
            </w:tcBorders>
            <w:vAlign w:val="center"/>
          </w:tcPr>
          <w:p w14:paraId="5C407F44" w14:textId="77777777" w:rsidR="00DC6529" w:rsidRDefault="00DC6529" w:rsidP="00DC6529">
            <w:pPr>
              <w:ind w:left="-25"/>
              <w:jc w:val="center"/>
              <w:rPr>
                <w:sz w:val="20"/>
                <w:lang w:val="en-GB"/>
              </w:rPr>
            </w:pPr>
            <w:r>
              <w:rPr>
                <w:sz w:val="20"/>
                <w:lang w:val="en-GB"/>
              </w:rPr>
              <w:t>n</w:t>
            </w:r>
          </w:p>
        </w:tc>
        <w:tc>
          <w:tcPr>
            <w:tcW w:w="3686" w:type="dxa"/>
            <w:tcBorders>
              <w:top w:val="single" w:sz="6" w:space="0" w:color="auto"/>
              <w:left w:val="single" w:sz="6" w:space="0" w:color="auto"/>
              <w:bottom w:val="double" w:sz="4" w:space="0" w:color="auto"/>
            </w:tcBorders>
          </w:tcPr>
          <w:p w14:paraId="315F424C" w14:textId="77777777" w:rsidR="00DC6529" w:rsidRDefault="00DC6529" w:rsidP="00DC6529">
            <w:pPr>
              <w:ind w:left="-25"/>
              <w:rPr>
                <w:lang w:val="en-GB"/>
              </w:rPr>
            </w:pPr>
          </w:p>
        </w:tc>
        <w:tc>
          <w:tcPr>
            <w:tcW w:w="680" w:type="dxa"/>
            <w:tcBorders>
              <w:top w:val="single" w:sz="6" w:space="0" w:color="auto"/>
              <w:left w:val="single" w:sz="6" w:space="0" w:color="auto"/>
              <w:bottom w:val="double" w:sz="4" w:space="0" w:color="auto"/>
              <w:right w:val="single" w:sz="6" w:space="0" w:color="auto"/>
            </w:tcBorders>
          </w:tcPr>
          <w:p w14:paraId="2E7F3B59"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621481B9"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47C17F7B"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65447363"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0E0B97C7"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6DCA559A"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0642EA83"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502B56EA"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29B2391C"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3545A271"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4B759687"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single" w:sz="6" w:space="0" w:color="auto"/>
            </w:tcBorders>
          </w:tcPr>
          <w:p w14:paraId="791C8BD6" w14:textId="77777777" w:rsidR="00DC6529" w:rsidRDefault="00DC6529" w:rsidP="00DC6529">
            <w:pPr>
              <w:rPr>
                <w:lang w:val="en-GB"/>
              </w:rPr>
            </w:pPr>
          </w:p>
        </w:tc>
        <w:tc>
          <w:tcPr>
            <w:tcW w:w="680" w:type="dxa"/>
            <w:tcBorders>
              <w:top w:val="single" w:sz="6" w:space="0" w:color="auto"/>
              <w:left w:val="single" w:sz="6" w:space="0" w:color="auto"/>
              <w:bottom w:val="double" w:sz="4" w:space="0" w:color="auto"/>
              <w:right w:val="double" w:sz="4" w:space="0" w:color="auto"/>
            </w:tcBorders>
          </w:tcPr>
          <w:p w14:paraId="572D85EE" w14:textId="77777777" w:rsidR="00DC6529" w:rsidRDefault="00DC6529" w:rsidP="00DC6529">
            <w:pPr>
              <w:rPr>
                <w:lang w:val="en-GB"/>
              </w:rPr>
            </w:pPr>
          </w:p>
        </w:tc>
      </w:tr>
    </w:tbl>
    <w:p w14:paraId="78BD36F3" w14:textId="77777777" w:rsidR="00DC6529" w:rsidRDefault="00DC6529" w:rsidP="00DC6529">
      <w:pPr>
        <w:rPr>
          <w:lang w:val="en-GB"/>
        </w:rPr>
      </w:pPr>
    </w:p>
    <w:p w14:paraId="0DF21286" w14:textId="77777777" w:rsidR="00DC6529" w:rsidRDefault="00DC6529" w:rsidP="00DC6529">
      <w:pPr>
        <w:pStyle w:val="BodyTextIndent"/>
        <w:tabs>
          <w:tab w:val="left" w:pos="360"/>
        </w:tabs>
        <w:ind w:left="360" w:hanging="360"/>
        <w:rPr>
          <w:sz w:val="20"/>
          <w:lang w:val="en-GB"/>
        </w:rPr>
      </w:pPr>
      <w:r>
        <w:rPr>
          <w:sz w:val="20"/>
          <w:lang w:val="en-GB"/>
        </w:rPr>
        <w:t>1</w:t>
      </w:r>
      <w:r>
        <w:rPr>
          <w:sz w:val="20"/>
          <w:lang w:val="en-GB"/>
        </w:rPr>
        <w:tab/>
        <w:t>Indicate all main activities of the assignment, including delivery of reports (e.g.: inception, interim, and final reports), and other benchmarks such as Client approvals.  For phased assignments indicate activities, delivery of reports, and benchmarks separately for each phase.</w:t>
      </w:r>
    </w:p>
    <w:p w14:paraId="1ABD571A" w14:textId="77777777" w:rsidR="00DC6529" w:rsidRDefault="00DC6529" w:rsidP="00DC6529">
      <w:pPr>
        <w:pStyle w:val="BodyTextIndent"/>
        <w:tabs>
          <w:tab w:val="left" w:pos="360"/>
        </w:tabs>
        <w:ind w:left="360" w:hanging="360"/>
        <w:rPr>
          <w:lang w:val="en-GB"/>
        </w:rPr>
      </w:pPr>
      <w:r>
        <w:rPr>
          <w:sz w:val="20"/>
          <w:lang w:val="en-GB"/>
        </w:rPr>
        <w:t>2</w:t>
      </w:r>
      <w:r>
        <w:rPr>
          <w:sz w:val="20"/>
          <w:lang w:val="en-GB"/>
        </w:rPr>
        <w:tab/>
        <w:t>Duration of activities shall be indicated in the form of a bar chart.</w:t>
      </w:r>
    </w:p>
    <w:p w14:paraId="6CC351AA" w14:textId="77777777" w:rsidR="00DC6529" w:rsidRDefault="00DC6529" w:rsidP="00DC6529">
      <w:pPr>
        <w:ind w:left="1080" w:hanging="1080"/>
        <w:rPr>
          <w:lang w:val="en-GB"/>
        </w:rPr>
        <w:sectPr w:rsidR="00DC6529">
          <w:headerReference w:type="default" r:id="rId32"/>
          <w:footerReference w:type="default" r:id="rId33"/>
          <w:pgSz w:w="15842" w:h="12242" w:orient="landscape" w:code="1"/>
          <w:pgMar w:top="1440" w:right="1440" w:bottom="1440" w:left="1440" w:header="720" w:footer="720" w:gutter="0"/>
          <w:cols w:space="708"/>
          <w:docGrid w:linePitch="360"/>
        </w:sectPr>
      </w:pPr>
    </w:p>
    <w:p w14:paraId="1C20E311" w14:textId="77777777" w:rsidR="00DC6529" w:rsidRDefault="00DC6529" w:rsidP="00DC6529">
      <w:pPr>
        <w:pStyle w:val="Heading1"/>
        <w:keepNext w:val="0"/>
        <w:keepLines w:val="0"/>
        <w:rPr>
          <w:rFonts w:ascii="Times New Roman" w:hAnsi="Times New Roman"/>
          <w:sz w:val="36"/>
          <w:szCs w:val="36"/>
          <w:lang w:val="en-GB"/>
        </w:rPr>
      </w:pPr>
      <w:bookmarkStart w:id="19" w:name="_Toc239162190"/>
      <w:r>
        <w:rPr>
          <w:rFonts w:ascii="Times New Roman" w:hAnsi="Times New Roman"/>
          <w:sz w:val="36"/>
          <w:szCs w:val="36"/>
          <w:lang w:val="en-GB"/>
        </w:rPr>
        <w:lastRenderedPageBreak/>
        <w:t xml:space="preserve">Section </w:t>
      </w:r>
      <w:r w:rsidR="00F3367C">
        <w:rPr>
          <w:rFonts w:ascii="Times New Roman" w:hAnsi="Times New Roman"/>
          <w:sz w:val="36"/>
          <w:szCs w:val="36"/>
          <w:lang w:val="en-GB"/>
        </w:rPr>
        <w:t>4</w:t>
      </w:r>
      <w:r>
        <w:rPr>
          <w:rFonts w:ascii="Times New Roman" w:hAnsi="Times New Roman"/>
          <w:sz w:val="36"/>
          <w:szCs w:val="36"/>
          <w:lang w:val="en-GB"/>
        </w:rPr>
        <w:t>.  Financial Proposal - Standard Forms</w:t>
      </w:r>
      <w:bookmarkEnd w:id="19"/>
    </w:p>
    <w:p w14:paraId="34B3C3D7" w14:textId="77777777" w:rsidR="00DC6529" w:rsidRDefault="00DC6529" w:rsidP="00DC6529">
      <w:pPr>
        <w:rPr>
          <w:lang w:val="en-GB"/>
        </w:rPr>
      </w:pPr>
    </w:p>
    <w:p w14:paraId="6F6CDF93" w14:textId="77777777" w:rsidR="00DC6529" w:rsidRDefault="00DC6529" w:rsidP="00DC6529">
      <w:pPr>
        <w:rPr>
          <w:lang w:val="en-GB"/>
        </w:rPr>
      </w:pPr>
      <w:r>
        <w:rPr>
          <w:bCs/>
          <w:lang w:val="en-GB"/>
        </w:rPr>
        <w:t>[</w:t>
      </w:r>
      <w:r>
        <w:rPr>
          <w:bCs/>
          <w:i/>
          <w:iCs/>
          <w:lang w:val="en-GB"/>
        </w:rPr>
        <w:t xml:space="preserve">Comments in brackets </w:t>
      </w:r>
      <w:r>
        <w:rPr>
          <w:bCs/>
          <w:lang w:val="en-GB"/>
        </w:rPr>
        <w:t>[  ]</w:t>
      </w:r>
      <w:r>
        <w:rPr>
          <w:bCs/>
          <w:i/>
          <w:iCs/>
          <w:lang w:val="en-GB"/>
        </w:rPr>
        <w:t xml:space="preserve"> provide guidance to the shortlisted Consultants for the preparation of their Financial Proposals; they should not appear on the Financial Proposals to be submitted.</w:t>
      </w:r>
      <w:r>
        <w:rPr>
          <w:bCs/>
          <w:lang w:val="en-GB"/>
        </w:rPr>
        <w:t>]</w:t>
      </w:r>
    </w:p>
    <w:p w14:paraId="3ECA0DC1" w14:textId="77777777" w:rsidR="00DC6529" w:rsidRDefault="00DC6529" w:rsidP="00DC6529">
      <w:pPr>
        <w:ind w:left="720" w:hanging="720"/>
        <w:rPr>
          <w:lang w:val="en-GB"/>
        </w:rPr>
      </w:pPr>
    </w:p>
    <w:p w14:paraId="687E689F" w14:textId="77777777" w:rsidR="00DC6529" w:rsidRDefault="00DC6529" w:rsidP="00DC6529">
      <w:pPr>
        <w:rPr>
          <w:lang w:val="en-GB"/>
        </w:rPr>
      </w:pPr>
      <w:r>
        <w:rPr>
          <w:lang w:val="en-GB"/>
        </w:rPr>
        <w:t>Financial Proposal Standard Forms shall be used for the preparation of the Financial Proposal according to the instructions provided under para. 3.6 of Section 2.  Such Forms are to be used whichever is the selection method indicated in para. 4 of the Letter of Invitation.</w:t>
      </w:r>
    </w:p>
    <w:p w14:paraId="54808EDA" w14:textId="77777777" w:rsidR="00DC6529" w:rsidRDefault="00DC6529" w:rsidP="00DC6529">
      <w:pPr>
        <w:rPr>
          <w:lang w:val="en-GB"/>
        </w:rPr>
      </w:pPr>
    </w:p>
    <w:p w14:paraId="62F51B08" w14:textId="77777777" w:rsidR="00DC6529" w:rsidRDefault="00DC6529" w:rsidP="00DC6529">
      <w:pPr>
        <w:rPr>
          <w:lang w:val="en-GB"/>
        </w:rPr>
      </w:pPr>
      <w:r>
        <w:rPr>
          <w:lang w:val="en-GB"/>
        </w:rPr>
        <w:t>[</w:t>
      </w:r>
      <w:r>
        <w:rPr>
          <w:i/>
          <w:iCs/>
          <w:lang w:val="en-GB"/>
        </w:rPr>
        <w:t>The Appendix “Financial Negotiations - Breakdown of Remuneration Rates” is to be only used for financial negotiations when Quality-Based Selection, Selection Based on Qualifications, or Single-Source Selection method is adopted, according to the indications provided under para. 6.3 of Section 2.</w:t>
      </w:r>
      <w:r>
        <w:rPr>
          <w:lang w:val="en-GB"/>
        </w:rPr>
        <w:t xml:space="preserve">] </w:t>
      </w:r>
    </w:p>
    <w:p w14:paraId="701AF9F0" w14:textId="77777777" w:rsidR="00DC6529" w:rsidRDefault="00DC6529" w:rsidP="00DC6529">
      <w:pPr>
        <w:ind w:left="720" w:hanging="720"/>
        <w:rPr>
          <w:lang w:val="en-GB"/>
        </w:rPr>
      </w:pPr>
    </w:p>
    <w:p w14:paraId="55F36BF0" w14:textId="77777777" w:rsidR="00DC6529" w:rsidRDefault="00DC6529" w:rsidP="00DC6529">
      <w:pPr>
        <w:ind w:left="720" w:hanging="720"/>
        <w:rPr>
          <w:lang w:val="en-GB"/>
        </w:rPr>
      </w:pPr>
    </w:p>
    <w:p w14:paraId="7680CAD9" w14:textId="77777777" w:rsidR="00DC6529" w:rsidRDefault="00DC6529" w:rsidP="00DC6529">
      <w:pPr>
        <w:ind w:left="720" w:hanging="720"/>
        <w:rPr>
          <w:lang w:val="en-GB"/>
        </w:rPr>
      </w:pPr>
    </w:p>
    <w:p w14:paraId="45F2DFEB" w14:textId="77777777" w:rsidR="00DC6529" w:rsidRDefault="00DC6529" w:rsidP="00DC6529">
      <w:pPr>
        <w:ind w:left="1080" w:hanging="1080"/>
        <w:rPr>
          <w:lang w:val="en-GB"/>
        </w:rPr>
      </w:pPr>
      <w:r>
        <w:rPr>
          <w:lang w:val="en-GB"/>
        </w:rPr>
        <w:t>FIN-1</w:t>
      </w:r>
      <w:r>
        <w:rPr>
          <w:lang w:val="en-GB"/>
        </w:rPr>
        <w:tab/>
        <w:t>Financial Proposal Submission Form</w:t>
      </w:r>
    </w:p>
    <w:p w14:paraId="1185023B" w14:textId="77777777" w:rsidR="00DC6529" w:rsidRDefault="00DC6529" w:rsidP="00DC6529">
      <w:pPr>
        <w:ind w:left="540" w:hanging="540"/>
        <w:rPr>
          <w:lang w:val="en-GB"/>
        </w:rPr>
      </w:pPr>
    </w:p>
    <w:p w14:paraId="36B34C54" w14:textId="77777777" w:rsidR="00DC6529" w:rsidRDefault="00DC6529" w:rsidP="00DC6529">
      <w:pPr>
        <w:ind w:left="1080" w:hanging="1080"/>
        <w:rPr>
          <w:lang w:val="en-GB"/>
        </w:rPr>
      </w:pPr>
      <w:r>
        <w:rPr>
          <w:lang w:val="en-GB"/>
        </w:rPr>
        <w:t>FIN-2</w:t>
      </w:r>
      <w:r>
        <w:rPr>
          <w:lang w:val="en-GB"/>
        </w:rPr>
        <w:tab/>
        <w:t>Summary of Costs</w:t>
      </w:r>
    </w:p>
    <w:p w14:paraId="17840384" w14:textId="77777777" w:rsidR="00DC6529" w:rsidRDefault="00DC6529" w:rsidP="00DC6529">
      <w:pPr>
        <w:ind w:left="540" w:hanging="540"/>
        <w:rPr>
          <w:lang w:val="en-GB"/>
        </w:rPr>
      </w:pPr>
    </w:p>
    <w:p w14:paraId="3E879FFE" w14:textId="77777777" w:rsidR="00DC6529" w:rsidRDefault="00DC6529" w:rsidP="00DC6529">
      <w:pPr>
        <w:ind w:left="1080" w:hanging="1080"/>
        <w:rPr>
          <w:lang w:val="en-GB"/>
        </w:rPr>
      </w:pPr>
      <w:r>
        <w:rPr>
          <w:lang w:val="en-GB"/>
        </w:rPr>
        <w:t>FIN-3</w:t>
      </w:r>
      <w:r>
        <w:rPr>
          <w:lang w:val="en-GB"/>
        </w:rPr>
        <w:tab/>
        <w:t>Breakdown of Costs by Activity</w:t>
      </w:r>
    </w:p>
    <w:p w14:paraId="7411A039" w14:textId="77777777" w:rsidR="00DC6529" w:rsidRDefault="00DC6529" w:rsidP="00DC6529">
      <w:pPr>
        <w:ind w:left="540" w:hanging="540"/>
        <w:rPr>
          <w:lang w:val="en-GB"/>
        </w:rPr>
      </w:pPr>
    </w:p>
    <w:p w14:paraId="633C9973" w14:textId="77777777" w:rsidR="00DC6529" w:rsidRDefault="00DC6529" w:rsidP="00DC6529">
      <w:pPr>
        <w:ind w:left="1080" w:hanging="1080"/>
        <w:rPr>
          <w:lang w:val="en-GB"/>
        </w:rPr>
      </w:pPr>
      <w:r>
        <w:rPr>
          <w:lang w:val="en-GB"/>
        </w:rPr>
        <w:t>FIN-4</w:t>
      </w:r>
      <w:r>
        <w:rPr>
          <w:lang w:val="en-GB"/>
        </w:rPr>
        <w:tab/>
        <w:t>Breakdown of Remuneration</w:t>
      </w:r>
    </w:p>
    <w:p w14:paraId="26D7BC9A" w14:textId="77777777" w:rsidR="00DC6529" w:rsidRDefault="00DC6529" w:rsidP="00DC6529">
      <w:pPr>
        <w:ind w:left="540" w:hanging="540"/>
        <w:rPr>
          <w:lang w:val="en-GB"/>
        </w:rPr>
      </w:pPr>
    </w:p>
    <w:p w14:paraId="3D6B2208" w14:textId="77777777" w:rsidR="00DC6529" w:rsidRDefault="00DC6529" w:rsidP="00DC6529">
      <w:pPr>
        <w:ind w:left="1080" w:hanging="1080"/>
        <w:rPr>
          <w:lang w:val="en-GB"/>
        </w:rPr>
      </w:pPr>
      <w:r>
        <w:rPr>
          <w:lang w:val="en-GB"/>
        </w:rPr>
        <w:t>FIN-5</w:t>
      </w:r>
      <w:r>
        <w:rPr>
          <w:lang w:val="en-GB"/>
        </w:rPr>
        <w:tab/>
        <w:t>Reimbursable expenses</w:t>
      </w:r>
    </w:p>
    <w:p w14:paraId="52056EB0" w14:textId="77777777" w:rsidR="00DC6529" w:rsidRDefault="00DC6529" w:rsidP="00DC6529">
      <w:pPr>
        <w:ind w:left="540" w:hanging="540"/>
        <w:rPr>
          <w:lang w:val="en-GB"/>
        </w:rPr>
      </w:pPr>
    </w:p>
    <w:p w14:paraId="3574315A" w14:textId="77777777" w:rsidR="00DC6529" w:rsidRDefault="00DC6529" w:rsidP="00DC6529">
      <w:pPr>
        <w:tabs>
          <w:tab w:val="left" w:pos="1440"/>
        </w:tabs>
        <w:ind w:left="1440" w:hanging="1440"/>
        <w:rPr>
          <w:lang w:val="en-GB"/>
        </w:rPr>
      </w:pPr>
      <w:r>
        <w:rPr>
          <w:lang w:val="en-GB"/>
        </w:rPr>
        <w:t>Appendix:</w:t>
      </w:r>
      <w:r>
        <w:rPr>
          <w:lang w:val="en-GB"/>
        </w:rPr>
        <w:tab/>
        <w:t>Financial Negotiations - Breakdown of Remuneration Rates</w:t>
      </w:r>
    </w:p>
    <w:p w14:paraId="45961440" w14:textId="77777777" w:rsidR="00DC6529" w:rsidRDefault="00DC6529" w:rsidP="00DC6529">
      <w:pPr>
        <w:tabs>
          <w:tab w:val="left" w:pos="1440"/>
        </w:tabs>
        <w:ind w:left="1440" w:hanging="1440"/>
        <w:rPr>
          <w:lang w:val="en-GB"/>
        </w:rPr>
      </w:pPr>
    </w:p>
    <w:p w14:paraId="2993AAD3" w14:textId="77777777" w:rsidR="00DC6529" w:rsidRDefault="00DC6529" w:rsidP="00DC6529">
      <w:pPr>
        <w:tabs>
          <w:tab w:val="left" w:pos="1440"/>
        </w:tabs>
        <w:ind w:left="1440" w:hanging="1440"/>
        <w:rPr>
          <w:lang w:val="en-GB"/>
        </w:rPr>
      </w:pPr>
    </w:p>
    <w:p w14:paraId="210D36BF" w14:textId="77777777" w:rsidR="00DC6529" w:rsidRDefault="00DC6529" w:rsidP="00DC6529">
      <w:pPr>
        <w:pStyle w:val="Heading4"/>
        <w:keepNext w:val="0"/>
        <w:spacing w:before="120"/>
        <w:jc w:val="both"/>
        <w:rPr>
          <w:rFonts w:ascii="Times New Roman Bold" w:hAnsi="Times New Roman Bold"/>
          <w:b w:val="0"/>
          <w:bCs w:val="0"/>
          <w:smallCaps/>
          <w:sz w:val="24"/>
          <w:lang w:val="en-GB"/>
        </w:rPr>
      </w:pPr>
      <w:r>
        <w:rPr>
          <w:rFonts w:ascii="Times New Roman Bold" w:hAnsi="Times New Roman Bold"/>
          <w:b w:val="0"/>
          <w:bCs w:val="0"/>
          <w:smallCaps/>
          <w:sz w:val="24"/>
          <w:lang w:val="en-GB"/>
        </w:rPr>
        <w:br w:type="page"/>
      </w:r>
    </w:p>
    <w:p w14:paraId="12FA0BEA" w14:textId="77777777" w:rsidR="00DC6529" w:rsidRPr="007746D0" w:rsidRDefault="00DC6529" w:rsidP="007746D0">
      <w:pPr>
        <w:rPr>
          <w:b/>
          <w:smallCaps/>
          <w:sz w:val="28"/>
          <w:lang w:val="en-GB"/>
        </w:rPr>
      </w:pPr>
      <w:r w:rsidRPr="007746D0">
        <w:rPr>
          <w:b/>
          <w:smallCaps/>
          <w:sz w:val="28"/>
          <w:lang w:val="en-GB"/>
        </w:rPr>
        <w:lastRenderedPageBreak/>
        <w:t>Form  FIN-1  Financial Proposal Submission Form</w:t>
      </w:r>
    </w:p>
    <w:p w14:paraId="1DA7D146" w14:textId="77777777" w:rsidR="00DC6529" w:rsidRDefault="00DC6529" w:rsidP="00DC6529">
      <w:pPr>
        <w:pBdr>
          <w:bottom w:val="single" w:sz="8" w:space="1" w:color="auto"/>
        </w:pBdr>
        <w:jc w:val="right"/>
        <w:rPr>
          <w:lang w:val="en-GB"/>
        </w:rPr>
      </w:pPr>
    </w:p>
    <w:p w14:paraId="4A1425EC" w14:textId="77777777" w:rsidR="00DC6529" w:rsidRDefault="00DC6529" w:rsidP="00DC6529">
      <w:pPr>
        <w:jc w:val="right"/>
        <w:rPr>
          <w:lang w:val="en-GB"/>
        </w:rPr>
      </w:pPr>
    </w:p>
    <w:p w14:paraId="01FFB11F" w14:textId="77777777" w:rsidR="00DC6529" w:rsidRDefault="00DC6529" w:rsidP="00DC6529">
      <w:pPr>
        <w:jc w:val="right"/>
        <w:rPr>
          <w:lang w:val="en-GB"/>
        </w:rPr>
      </w:pPr>
      <w:r>
        <w:rPr>
          <w:lang w:val="en-GB"/>
        </w:rPr>
        <w:t>[</w:t>
      </w:r>
      <w:r>
        <w:rPr>
          <w:i/>
          <w:lang w:val="en-GB"/>
        </w:rPr>
        <w:t>Location, Date</w:t>
      </w:r>
      <w:r>
        <w:rPr>
          <w:lang w:val="en-GB"/>
        </w:rPr>
        <w:t>]</w:t>
      </w:r>
    </w:p>
    <w:p w14:paraId="493A9255" w14:textId="77777777" w:rsidR="00DC6529" w:rsidRDefault="00DC6529" w:rsidP="00DC6529">
      <w:pPr>
        <w:rPr>
          <w:lang w:val="en-GB"/>
        </w:rPr>
      </w:pPr>
    </w:p>
    <w:p w14:paraId="670C96D4" w14:textId="77777777" w:rsidR="00DC6529" w:rsidRDefault="00DC6529" w:rsidP="00DC6529">
      <w:pPr>
        <w:rPr>
          <w:lang w:val="en-GB"/>
        </w:rPr>
      </w:pPr>
      <w:r>
        <w:rPr>
          <w:lang w:val="en-GB"/>
        </w:rPr>
        <w:t>To:</w:t>
      </w:r>
      <w:r>
        <w:rPr>
          <w:lang w:val="en-GB"/>
        </w:rPr>
        <w:tab/>
        <w:t>[</w:t>
      </w:r>
      <w:r>
        <w:rPr>
          <w:i/>
          <w:lang w:val="en-GB"/>
        </w:rPr>
        <w:t>Name and address of Client</w:t>
      </w:r>
      <w:r>
        <w:rPr>
          <w:lang w:val="en-GB"/>
        </w:rPr>
        <w:t>]</w:t>
      </w:r>
    </w:p>
    <w:p w14:paraId="69032C96" w14:textId="77777777" w:rsidR="00DC6529" w:rsidRDefault="00DC6529" w:rsidP="00DC6529">
      <w:pPr>
        <w:pStyle w:val="Header"/>
        <w:tabs>
          <w:tab w:val="clear" w:pos="4320"/>
          <w:tab w:val="clear" w:pos="8640"/>
        </w:tabs>
        <w:rPr>
          <w:szCs w:val="24"/>
          <w:lang w:val="en-GB" w:eastAsia="it-IT"/>
        </w:rPr>
      </w:pPr>
    </w:p>
    <w:p w14:paraId="39D27413" w14:textId="77777777" w:rsidR="00DC6529" w:rsidRDefault="00DC6529" w:rsidP="00DC6529">
      <w:pPr>
        <w:rPr>
          <w:lang w:val="en-GB"/>
        </w:rPr>
      </w:pPr>
    </w:p>
    <w:p w14:paraId="59BBC0DC" w14:textId="77777777" w:rsidR="00DC6529" w:rsidRDefault="00DC6529" w:rsidP="00DC6529">
      <w:pPr>
        <w:rPr>
          <w:lang w:val="en-GB"/>
        </w:rPr>
      </w:pPr>
      <w:r>
        <w:rPr>
          <w:lang w:val="en-GB"/>
        </w:rPr>
        <w:t>Dear Sirs:</w:t>
      </w:r>
    </w:p>
    <w:p w14:paraId="12E2AE76" w14:textId="77777777" w:rsidR="00DC6529" w:rsidRDefault="00DC6529" w:rsidP="00DC6529">
      <w:pPr>
        <w:rPr>
          <w:lang w:val="en-GB"/>
        </w:rPr>
      </w:pPr>
    </w:p>
    <w:p w14:paraId="1D4BA5FB" w14:textId="77777777" w:rsidR="00DC6529" w:rsidRDefault="00DC6529" w:rsidP="00DC6529">
      <w:pPr>
        <w:jc w:val="both"/>
        <w:rPr>
          <w:lang w:val="en-GB"/>
        </w:rPr>
      </w:pPr>
      <w:r>
        <w:rPr>
          <w:lang w:val="en-GB"/>
        </w:rPr>
        <w:tab/>
        <w:t>We, the undersigned, offer to provide the consulting services for [</w:t>
      </w:r>
      <w:r>
        <w:rPr>
          <w:i/>
          <w:iCs/>
          <w:lang w:val="en-GB"/>
        </w:rPr>
        <w:t>Insert</w:t>
      </w:r>
      <w:r>
        <w:rPr>
          <w:lang w:val="en-GB"/>
        </w:rPr>
        <w:t xml:space="preserve"> </w:t>
      </w:r>
      <w:r>
        <w:rPr>
          <w:i/>
          <w:iCs/>
          <w:lang w:val="en-GB"/>
        </w:rPr>
        <w:t>t</w:t>
      </w:r>
      <w:r>
        <w:rPr>
          <w:i/>
          <w:lang w:val="en-GB"/>
        </w:rPr>
        <w:t>itle of assignment</w:t>
      </w:r>
      <w:r>
        <w:rPr>
          <w:lang w:val="en-GB"/>
        </w:rPr>
        <w:t>] in accordance with your Request for Proposal dated [</w:t>
      </w:r>
      <w:r>
        <w:rPr>
          <w:i/>
          <w:iCs/>
          <w:lang w:val="en-GB"/>
        </w:rPr>
        <w:t xml:space="preserve">Insert </w:t>
      </w:r>
      <w:r>
        <w:rPr>
          <w:i/>
          <w:lang w:val="en-GB"/>
        </w:rPr>
        <w:t>Date</w:t>
      </w:r>
      <w:r>
        <w:rPr>
          <w:lang w:val="en-GB"/>
        </w:rPr>
        <w:t>] and our Technical Proposal.  Our attached Financial Proposal is for the sum of [</w:t>
      </w:r>
      <w:r>
        <w:rPr>
          <w:i/>
          <w:iCs/>
          <w:lang w:val="en-GB"/>
        </w:rPr>
        <w:t>Insert a</w:t>
      </w:r>
      <w:r>
        <w:rPr>
          <w:i/>
          <w:lang w:val="en-GB"/>
        </w:rPr>
        <w:t>mount(s) in words and figures</w:t>
      </w:r>
      <w:r>
        <w:rPr>
          <w:iCs/>
          <w:vertAlign w:val="superscript"/>
          <w:lang w:val="en-GB"/>
        </w:rPr>
        <w:t>1</w:t>
      </w:r>
      <w:r>
        <w:rPr>
          <w:lang w:val="en-GB"/>
        </w:rPr>
        <w:t>].  This amount is exclusive of the local taxes, which shall be identified during negotiations and shall be added to the above amount.</w:t>
      </w:r>
    </w:p>
    <w:p w14:paraId="7A2B621A" w14:textId="77777777" w:rsidR="00DC6529" w:rsidRDefault="00DC6529" w:rsidP="00DC6529">
      <w:pPr>
        <w:pStyle w:val="BodyText21"/>
        <w:tabs>
          <w:tab w:val="clear" w:pos="-720"/>
        </w:tabs>
        <w:suppressAutoHyphens w:val="0"/>
        <w:rPr>
          <w:spacing w:val="0"/>
          <w:szCs w:val="24"/>
          <w:lang w:val="en-GB"/>
        </w:rPr>
      </w:pPr>
    </w:p>
    <w:p w14:paraId="6D5F6A11" w14:textId="77777777" w:rsidR="00DC6529" w:rsidRDefault="00DC6529" w:rsidP="00DC6529">
      <w:pPr>
        <w:jc w:val="both"/>
        <w:rPr>
          <w:lang w:val="en-GB"/>
        </w:rPr>
      </w:pPr>
      <w:r>
        <w:rPr>
          <w:lang w:val="en-GB"/>
        </w:rPr>
        <w:tab/>
        <w:t>Our Financial Proposal shall be binding upon us subject to the modifications resulting from Contract negotiations, up to expiration of the validity period of the Proposal, i.e. before the date indicated in Paragraph Reference 1.1</w:t>
      </w:r>
      <w:r w:rsidR="0054347B">
        <w:rPr>
          <w:lang w:val="en-GB"/>
        </w:rPr>
        <w:t>1</w:t>
      </w:r>
      <w:r>
        <w:rPr>
          <w:lang w:val="en-GB"/>
        </w:rPr>
        <w:t xml:space="preserve"> of the Data Sheet.</w:t>
      </w:r>
    </w:p>
    <w:p w14:paraId="0074FA4D" w14:textId="77777777" w:rsidR="00DC6529" w:rsidRDefault="00DC6529" w:rsidP="00DC6529">
      <w:pPr>
        <w:jc w:val="both"/>
        <w:rPr>
          <w:lang w:val="en-GB"/>
        </w:rPr>
      </w:pPr>
    </w:p>
    <w:p w14:paraId="22B313A6" w14:textId="77777777" w:rsidR="00DC6529" w:rsidRDefault="00DC6529" w:rsidP="00DC6529">
      <w:pPr>
        <w:jc w:val="both"/>
        <w:rPr>
          <w:lang w:val="en-GB"/>
        </w:rPr>
      </w:pPr>
      <w:r>
        <w:rPr>
          <w:lang w:val="en-GB"/>
        </w:rPr>
        <w:tab/>
        <w:t>Commissions and gratuities paid or to be paid by us to agents relating to this Proposal and Contract execution, if we are awarded the Contract, are listed below</w:t>
      </w:r>
      <w:r>
        <w:rPr>
          <w:vertAlign w:val="superscript"/>
          <w:lang w:val="en-GB"/>
        </w:rPr>
        <w:t>2</w:t>
      </w:r>
      <w:r>
        <w:rPr>
          <w:lang w:val="en-GB"/>
        </w:rPr>
        <w:t>:</w:t>
      </w:r>
    </w:p>
    <w:p w14:paraId="4B057935" w14:textId="77777777" w:rsidR="00DC6529" w:rsidRDefault="00DC6529" w:rsidP="00DC6529">
      <w:pPr>
        <w:rPr>
          <w:lang w:val="en-GB"/>
        </w:rPr>
      </w:pPr>
    </w:p>
    <w:p w14:paraId="2C07CA8C" w14:textId="77777777" w:rsidR="00DC6529" w:rsidRDefault="00DC6529" w:rsidP="00DC6529">
      <w:pPr>
        <w:pStyle w:val="Header"/>
        <w:tabs>
          <w:tab w:val="clear" w:pos="4320"/>
          <w:tab w:val="clear" w:pos="8640"/>
          <w:tab w:val="right" w:pos="2520"/>
          <w:tab w:val="left" w:pos="2880"/>
          <w:tab w:val="right" w:pos="5760"/>
          <w:tab w:val="left" w:pos="6120"/>
          <w:tab w:val="right" w:pos="9000"/>
        </w:tabs>
        <w:rPr>
          <w:u w:val="single"/>
          <w:lang w:val="en-GB"/>
        </w:rPr>
      </w:pPr>
      <w:r>
        <w:rPr>
          <w:szCs w:val="24"/>
          <w:lang w:val="en-GB" w:eastAsia="it-IT"/>
        </w:rPr>
        <w:tab/>
      </w:r>
    </w:p>
    <w:p w14:paraId="41F22863" w14:textId="77777777" w:rsidR="00DC6529" w:rsidRDefault="00DC6529" w:rsidP="00DC6529">
      <w:pPr>
        <w:pStyle w:val="Header"/>
        <w:tabs>
          <w:tab w:val="clear" w:pos="4320"/>
          <w:tab w:val="clear" w:pos="8640"/>
        </w:tabs>
        <w:rPr>
          <w:szCs w:val="24"/>
          <w:lang w:val="en-GB" w:eastAsia="it-IT"/>
        </w:rPr>
      </w:pPr>
    </w:p>
    <w:p w14:paraId="02043B68" w14:textId="77777777" w:rsidR="00DC6529" w:rsidRDefault="00DC6529" w:rsidP="00DC6529">
      <w:pPr>
        <w:jc w:val="both"/>
        <w:rPr>
          <w:lang w:val="en-GB"/>
        </w:rPr>
      </w:pPr>
      <w:r>
        <w:rPr>
          <w:lang w:val="en-GB"/>
        </w:rPr>
        <w:tab/>
        <w:t>We understand you are not bound to accept any Proposal you receive.</w:t>
      </w:r>
    </w:p>
    <w:p w14:paraId="7767A54C" w14:textId="77777777" w:rsidR="00DC6529" w:rsidRDefault="00DC6529" w:rsidP="00DC6529">
      <w:pPr>
        <w:jc w:val="both"/>
        <w:rPr>
          <w:lang w:val="en-GB"/>
        </w:rPr>
      </w:pPr>
    </w:p>
    <w:p w14:paraId="5E3D4E5E" w14:textId="77777777" w:rsidR="00DC6529" w:rsidRDefault="00DC6529" w:rsidP="00DC6529">
      <w:pPr>
        <w:rPr>
          <w:lang w:val="en-GB"/>
        </w:rPr>
      </w:pPr>
      <w:r>
        <w:rPr>
          <w:lang w:val="en-GB"/>
        </w:rPr>
        <w:tab/>
        <w:t>We remain,</w:t>
      </w:r>
    </w:p>
    <w:p w14:paraId="70F4635B" w14:textId="77777777" w:rsidR="00DC6529" w:rsidRDefault="00DC6529" w:rsidP="00DC6529">
      <w:pPr>
        <w:rPr>
          <w:lang w:val="en-GB"/>
        </w:rPr>
      </w:pPr>
    </w:p>
    <w:p w14:paraId="6A9499E2" w14:textId="77777777" w:rsidR="00DC6529" w:rsidRDefault="00DC6529" w:rsidP="00DC6529">
      <w:pPr>
        <w:ind w:firstLine="708"/>
        <w:jc w:val="both"/>
        <w:rPr>
          <w:lang w:val="en-GB"/>
        </w:rPr>
      </w:pPr>
      <w:r>
        <w:rPr>
          <w:lang w:val="en-GB"/>
        </w:rPr>
        <w:t>Yours sincerely,</w:t>
      </w:r>
    </w:p>
    <w:p w14:paraId="61E06ECE" w14:textId="77777777" w:rsidR="00DC6529" w:rsidRDefault="00DC6529" w:rsidP="00DC6529">
      <w:pPr>
        <w:jc w:val="both"/>
        <w:rPr>
          <w:lang w:val="en-GB"/>
        </w:rPr>
      </w:pPr>
    </w:p>
    <w:p w14:paraId="7A07D0C4" w14:textId="77777777" w:rsidR="00DC6529" w:rsidRDefault="00DC6529" w:rsidP="00DC6529">
      <w:pPr>
        <w:tabs>
          <w:tab w:val="right" w:pos="8460"/>
        </w:tabs>
        <w:ind w:left="720"/>
        <w:jc w:val="both"/>
        <w:rPr>
          <w:u w:val="single"/>
          <w:lang w:val="en-GB"/>
        </w:rPr>
      </w:pPr>
      <w:r>
        <w:rPr>
          <w:lang w:val="en-GB"/>
        </w:rPr>
        <w:t>Authorized Signature [</w:t>
      </w:r>
      <w:r>
        <w:rPr>
          <w:i/>
          <w:iCs/>
          <w:lang w:val="en-GB"/>
        </w:rPr>
        <w:t>In full and initials</w:t>
      </w:r>
      <w:r>
        <w:rPr>
          <w:lang w:val="en-GB"/>
        </w:rPr>
        <w:t xml:space="preserve">]:  </w:t>
      </w:r>
      <w:r>
        <w:rPr>
          <w:u w:val="single"/>
          <w:lang w:val="en-GB"/>
        </w:rPr>
        <w:tab/>
      </w:r>
    </w:p>
    <w:p w14:paraId="18E0D9AE" w14:textId="77777777" w:rsidR="00DC6529" w:rsidRDefault="00DC6529" w:rsidP="00DC6529">
      <w:pPr>
        <w:tabs>
          <w:tab w:val="right" w:pos="8460"/>
        </w:tabs>
        <w:ind w:left="720"/>
        <w:jc w:val="both"/>
        <w:rPr>
          <w:u w:val="single"/>
          <w:lang w:val="en-GB"/>
        </w:rPr>
      </w:pPr>
      <w:r>
        <w:rPr>
          <w:lang w:val="en-GB"/>
        </w:rPr>
        <w:t xml:space="preserve">Name and Title of Signatory:  </w:t>
      </w:r>
      <w:r>
        <w:rPr>
          <w:u w:val="single"/>
          <w:lang w:val="en-GB"/>
        </w:rPr>
        <w:tab/>
      </w:r>
    </w:p>
    <w:p w14:paraId="050BA009" w14:textId="77777777" w:rsidR="00DC6529" w:rsidRDefault="00DC6529" w:rsidP="00DC6529">
      <w:pPr>
        <w:tabs>
          <w:tab w:val="right" w:pos="8460"/>
        </w:tabs>
        <w:ind w:left="720"/>
        <w:jc w:val="both"/>
        <w:rPr>
          <w:u w:val="single"/>
          <w:lang w:val="en-GB"/>
        </w:rPr>
      </w:pPr>
      <w:r>
        <w:rPr>
          <w:lang w:val="en-GB"/>
        </w:rPr>
        <w:t xml:space="preserve">Name of </w:t>
      </w:r>
      <w:r w:rsidR="0007692E">
        <w:rPr>
          <w:lang w:val="en-GB"/>
        </w:rPr>
        <w:t>Consultant</w:t>
      </w:r>
      <w:r>
        <w:rPr>
          <w:lang w:val="en-GB"/>
        </w:rPr>
        <w:t xml:space="preserve">:  </w:t>
      </w:r>
      <w:r>
        <w:rPr>
          <w:u w:val="single"/>
          <w:lang w:val="en-GB"/>
        </w:rPr>
        <w:tab/>
      </w:r>
    </w:p>
    <w:p w14:paraId="2A07391C" w14:textId="77777777" w:rsidR="00DC6529" w:rsidRDefault="00DC6529" w:rsidP="00DC6529">
      <w:pPr>
        <w:tabs>
          <w:tab w:val="right" w:pos="8460"/>
        </w:tabs>
        <w:ind w:left="720"/>
        <w:jc w:val="both"/>
        <w:rPr>
          <w:sz w:val="28"/>
          <w:u w:val="single"/>
          <w:lang w:val="en-GB"/>
        </w:rPr>
      </w:pPr>
      <w:r>
        <w:rPr>
          <w:lang w:val="en-GB"/>
        </w:rPr>
        <w:t>Address</w:t>
      </w:r>
      <w:r>
        <w:rPr>
          <w:sz w:val="28"/>
          <w:lang w:val="en-GB"/>
        </w:rPr>
        <w:t xml:space="preserve">:  </w:t>
      </w:r>
      <w:r>
        <w:rPr>
          <w:sz w:val="28"/>
          <w:u w:val="single"/>
          <w:lang w:val="en-GB"/>
        </w:rPr>
        <w:tab/>
      </w:r>
    </w:p>
    <w:p w14:paraId="7226B7B8" w14:textId="77777777" w:rsidR="00DC6529" w:rsidRDefault="00DC6529" w:rsidP="00DC6529">
      <w:pPr>
        <w:pStyle w:val="BodyText21"/>
        <w:pBdr>
          <w:bottom w:val="single" w:sz="4" w:space="1" w:color="auto"/>
        </w:pBdr>
        <w:tabs>
          <w:tab w:val="clear" w:pos="-720"/>
        </w:tabs>
        <w:suppressAutoHyphens w:val="0"/>
        <w:rPr>
          <w:spacing w:val="0"/>
          <w:szCs w:val="24"/>
          <w:lang w:val="en-GB"/>
        </w:rPr>
      </w:pPr>
    </w:p>
    <w:p w14:paraId="5262F1CC" w14:textId="77777777" w:rsidR="00DC6529" w:rsidRDefault="00DC6529" w:rsidP="00DC6529">
      <w:pPr>
        <w:pStyle w:val="FootnoteText"/>
        <w:tabs>
          <w:tab w:val="left" w:pos="360"/>
        </w:tabs>
        <w:ind w:left="360" w:hanging="360"/>
        <w:rPr>
          <w:lang w:val="en-GB"/>
        </w:rPr>
      </w:pPr>
      <w:r>
        <w:rPr>
          <w:lang w:val="en-GB"/>
        </w:rPr>
        <w:t>1</w:t>
      </w:r>
      <w:r>
        <w:rPr>
          <w:lang w:val="en-GB"/>
        </w:rPr>
        <w:tab/>
        <w:t>Amounts must coincide with the ones indicated under Total Cost of Financial proposal in Form FIN-2.</w:t>
      </w:r>
    </w:p>
    <w:p w14:paraId="38E304F0" w14:textId="77777777" w:rsidR="00DC6529" w:rsidRDefault="00DC6529" w:rsidP="00DC6529">
      <w:pPr>
        <w:pStyle w:val="FootnoteText"/>
        <w:tabs>
          <w:tab w:val="left" w:pos="360"/>
        </w:tabs>
        <w:ind w:left="360" w:hanging="360"/>
        <w:rPr>
          <w:lang w:val="en-GB"/>
        </w:rPr>
      </w:pPr>
      <w:r>
        <w:rPr>
          <w:lang w:val="en-GB"/>
        </w:rPr>
        <w:t>2</w:t>
      </w:r>
      <w:r>
        <w:rPr>
          <w:lang w:val="en-GB"/>
        </w:rPr>
        <w:tab/>
        <w:t>If applicable, replace this paragraph with: “No commissions or gratuities have been or are to paid by us to agents relating to this Proposal and Contract execution.”</w:t>
      </w:r>
    </w:p>
    <w:p w14:paraId="78413F41" w14:textId="77777777" w:rsidR="00DC6529" w:rsidRDefault="00DC6529" w:rsidP="00DC6529">
      <w:pPr>
        <w:jc w:val="both"/>
        <w:rPr>
          <w:lang w:val="en-GB"/>
        </w:rPr>
        <w:sectPr w:rsidR="00DC6529">
          <w:headerReference w:type="even" r:id="rId34"/>
          <w:headerReference w:type="default" r:id="rId35"/>
          <w:headerReference w:type="first" r:id="rId36"/>
          <w:pgSz w:w="12242" w:h="15842" w:code="1"/>
          <w:pgMar w:top="1440" w:right="1440" w:bottom="1728" w:left="1728" w:header="720" w:footer="720" w:gutter="0"/>
          <w:cols w:space="708"/>
          <w:titlePg/>
          <w:docGrid w:linePitch="360"/>
        </w:sectPr>
      </w:pPr>
    </w:p>
    <w:p w14:paraId="7A24992B" w14:textId="77777777" w:rsidR="00DC6529" w:rsidRDefault="00DC6529" w:rsidP="00DC6529">
      <w:pPr>
        <w:jc w:val="center"/>
        <w:rPr>
          <w:bCs/>
          <w:smallCaps/>
          <w:lang w:val="en-GB"/>
        </w:rPr>
      </w:pPr>
    </w:p>
    <w:p w14:paraId="691510DD" w14:textId="77777777" w:rsidR="00DC6529" w:rsidRDefault="00DC6529" w:rsidP="007746D0">
      <w:pPr>
        <w:rPr>
          <w:b/>
          <w:smallCaps/>
          <w:sz w:val="28"/>
          <w:lang w:val="en-GB"/>
        </w:rPr>
      </w:pPr>
      <w:r>
        <w:rPr>
          <w:b/>
          <w:smallCaps/>
          <w:sz w:val="28"/>
          <w:lang w:val="en-GB"/>
        </w:rPr>
        <w:t>Form</w:t>
      </w:r>
      <w:r>
        <w:rPr>
          <w:b/>
          <w:sz w:val="28"/>
          <w:lang w:val="en-GB"/>
        </w:rPr>
        <w:t xml:space="preserve">  </w:t>
      </w:r>
      <w:r>
        <w:rPr>
          <w:b/>
          <w:smallCaps/>
          <w:sz w:val="28"/>
          <w:lang w:val="en-GB"/>
        </w:rPr>
        <w:t>FIN-2</w:t>
      </w:r>
      <w:r>
        <w:rPr>
          <w:b/>
          <w:sz w:val="28"/>
          <w:lang w:val="en-GB"/>
        </w:rPr>
        <w:t xml:space="preserve">  S</w:t>
      </w:r>
      <w:r>
        <w:rPr>
          <w:b/>
          <w:smallCaps/>
          <w:sz w:val="28"/>
          <w:lang w:val="en-GB"/>
        </w:rPr>
        <w:t>ummary of Costs</w:t>
      </w:r>
    </w:p>
    <w:p w14:paraId="6834CD11" w14:textId="77777777" w:rsidR="00DC6529" w:rsidRDefault="00DC6529" w:rsidP="00DC6529">
      <w:pPr>
        <w:tabs>
          <w:tab w:val="right" w:pos="12960"/>
        </w:tabs>
        <w:jc w:val="both"/>
        <w:rPr>
          <w:bCs/>
          <w:u w:val="single"/>
          <w:lang w:val="en-GB"/>
        </w:rPr>
      </w:pPr>
      <w:r>
        <w:rPr>
          <w:bCs/>
          <w:u w:val="single"/>
          <w:lang w:val="en-GB"/>
        </w:rPr>
        <w:tab/>
      </w:r>
    </w:p>
    <w:p w14:paraId="4CABFCC3" w14:textId="77777777" w:rsidR="00DC6529" w:rsidRDefault="00DC6529" w:rsidP="00DC6529">
      <w:pPr>
        <w:rPr>
          <w:lang w:val="en-GB"/>
        </w:rPr>
      </w:pPr>
    </w:p>
    <w:p w14:paraId="7D0C9AC7" w14:textId="77777777" w:rsidR="00DC6529" w:rsidRDefault="00DC6529" w:rsidP="00DC6529">
      <w:pPr>
        <w:rPr>
          <w:lang w:val="en-GB"/>
        </w:rPr>
      </w:pPr>
    </w:p>
    <w:p w14:paraId="679AD19B" w14:textId="77777777" w:rsidR="00DC6529" w:rsidRDefault="00DC6529" w:rsidP="00DC6529">
      <w:pPr>
        <w:rPr>
          <w:lang w:val="en-GB"/>
        </w:rPr>
      </w:pPr>
    </w:p>
    <w:p w14:paraId="39681754" w14:textId="77777777" w:rsidR="00DC6529" w:rsidRDefault="00DC6529" w:rsidP="00DC6529">
      <w:pPr>
        <w:rPr>
          <w:lang w:val="en-GB"/>
        </w:rPr>
      </w:pPr>
    </w:p>
    <w:p w14:paraId="6953BA32" w14:textId="77777777" w:rsidR="00DC6529" w:rsidRDefault="00DC6529" w:rsidP="00DC6529">
      <w:pPr>
        <w:rPr>
          <w:lang w:val="en-GB"/>
        </w:rPr>
      </w:pPr>
    </w:p>
    <w:p w14:paraId="4C1AF158" w14:textId="77777777" w:rsidR="00DC6529" w:rsidRDefault="00DC6529" w:rsidP="00DC6529">
      <w:pPr>
        <w:rPr>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DC6529" w14:paraId="078E497F" w14:textId="77777777">
        <w:trPr>
          <w:cantSplit/>
          <w:trHeight w:hRule="exact" w:val="397"/>
          <w:jc w:val="center"/>
        </w:trPr>
        <w:tc>
          <w:tcPr>
            <w:tcW w:w="4536" w:type="dxa"/>
            <w:vMerge w:val="restart"/>
            <w:tcBorders>
              <w:top w:val="double" w:sz="4" w:space="0" w:color="auto"/>
              <w:left w:val="double" w:sz="4" w:space="0" w:color="auto"/>
            </w:tcBorders>
            <w:vAlign w:val="center"/>
          </w:tcPr>
          <w:p w14:paraId="40A9AD5D" w14:textId="77777777" w:rsidR="00DC6529" w:rsidRDefault="00DC6529" w:rsidP="00DC6529">
            <w:pPr>
              <w:pStyle w:val="Heading8"/>
              <w:keepNext w:val="0"/>
              <w:jc w:val="center"/>
              <w:rPr>
                <w:sz w:val="24"/>
                <w:lang w:val="en-GB"/>
              </w:rPr>
            </w:pPr>
            <w:bookmarkStart w:id="20" w:name="_Toc174242982"/>
            <w:r>
              <w:rPr>
                <w:sz w:val="24"/>
                <w:lang w:val="en-GB"/>
              </w:rPr>
              <w:t>Item</w:t>
            </w:r>
            <w:bookmarkEnd w:id="20"/>
          </w:p>
        </w:tc>
        <w:tc>
          <w:tcPr>
            <w:tcW w:w="7940" w:type="dxa"/>
            <w:gridSpan w:val="4"/>
            <w:tcBorders>
              <w:top w:val="double" w:sz="4" w:space="0" w:color="auto"/>
              <w:bottom w:val="single" w:sz="8" w:space="0" w:color="auto"/>
            </w:tcBorders>
            <w:vAlign w:val="center"/>
          </w:tcPr>
          <w:p w14:paraId="486C8DF2" w14:textId="77777777" w:rsidR="00DC6529" w:rsidRDefault="00DC6529" w:rsidP="00DC6529">
            <w:pPr>
              <w:jc w:val="center"/>
              <w:rPr>
                <w:b/>
                <w:bCs/>
                <w:lang w:val="en-GB"/>
              </w:rPr>
            </w:pPr>
            <w:r>
              <w:rPr>
                <w:b/>
                <w:bCs/>
                <w:lang w:val="en-GB"/>
              </w:rPr>
              <w:t>Costs</w:t>
            </w:r>
          </w:p>
        </w:tc>
      </w:tr>
      <w:tr w:rsidR="00DC6529" w14:paraId="25991EA2" w14:textId="77777777">
        <w:trPr>
          <w:cantSplit/>
          <w:trHeight w:hRule="exact" w:val="794"/>
          <w:jc w:val="center"/>
        </w:trPr>
        <w:tc>
          <w:tcPr>
            <w:tcW w:w="4536" w:type="dxa"/>
            <w:vMerge/>
            <w:tcBorders>
              <w:left w:val="double" w:sz="4" w:space="0" w:color="auto"/>
              <w:bottom w:val="single" w:sz="12" w:space="0" w:color="auto"/>
            </w:tcBorders>
          </w:tcPr>
          <w:p w14:paraId="78A632AC" w14:textId="77777777" w:rsidR="00DC6529" w:rsidRDefault="00DC6529" w:rsidP="00DC6529">
            <w:pPr>
              <w:spacing w:before="40"/>
              <w:rPr>
                <w:lang w:val="en-GB"/>
              </w:rPr>
            </w:pPr>
          </w:p>
        </w:tc>
        <w:tc>
          <w:tcPr>
            <w:tcW w:w="1985" w:type="dxa"/>
            <w:tcBorders>
              <w:top w:val="single" w:sz="8" w:space="0" w:color="auto"/>
              <w:bottom w:val="single" w:sz="12" w:space="0" w:color="auto"/>
            </w:tcBorders>
            <w:vAlign w:val="center"/>
          </w:tcPr>
          <w:p w14:paraId="1AF2F0C4" w14:textId="77777777" w:rsidR="00DC6529" w:rsidRDefault="00DC6529" w:rsidP="00DC6529">
            <w:pPr>
              <w:jc w:val="center"/>
              <w:rPr>
                <w:lang w:val="en-GB"/>
              </w:rPr>
            </w:pPr>
            <w:r>
              <w:rPr>
                <w:lang w:val="en-GB"/>
              </w:rPr>
              <w:t>[</w:t>
            </w:r>
            <w:r>
              <w:rPr>
                <w:i/>
                <w:iCs/>
                <w:lang w:val="en-GB"/>
              </w:rPr>
              <w:t>Indicate Foreign Currency # 1</w:t>
            </w:r>
            <w:r>
              <w:rPr>
                <w:lang w:val="en-GB"/>
              </w:rPr>
              <w:t>]</w:t>
            </w:r>
            <w:r>
              <w:rPr>
                <w:vertAlign w:val="superscript"/>
                <w:lang w:val="en-GB"/>
              </w:rPr>
              <w:t>1</w:t>
            </w:r>
          </w:p>
        </w:tc>
        <w:tc>
          <w:tcPr>
            <w:tcW w:w="1985" w:type="dxa"/>
            <w:tcBorders>
              <w:top w:val="single" w:sz="8" w:space="0" w:color="auto"/>
              <w:bottom w:val="single" w:sz="12" w:space="0" w:color="auto"/>
            </w:tcBorders>
            <w:vAlign w:val="center"/>
          </w:tcPr>
          <w:p w14:paraId="750B417A" w14:textId="77777777" w:rsidR="00DC6529" w:rsidRDefault="00DC6529" w:rsidP="00DC6529">
            <w:pPr>
              <w:jc w:val="center"/>
              <w:rPr>
                <w:lang w:val="en-GB"/>
              </w:rPr>
            </w:pPr>
            <w:r>
              <w:rPr>
                <w:lang w:val="en-GB"/>
              </w:rPr>
              <w:t>[</w:t>
            </w:r>
            <w:r>
              <w:rPr>
                <w:i/>
                <w:iCs/>
                <w:lang w:val="en-GB"/>
              </w:rPr>
              <w:t>Indicate Foreign Currency # 2</w:t>
            </w:r>
            <w:r>
              <w:rPr>
                <w:lang w:val="en-GB"/>
              </w:rPr>
              <w:t>]</w:t>
            </w:r>
            <w:r>
              <w:rPr>
                <w:vertAlign w:val="superscript"/>
                <w:lang w:val="en-GB"/>
              </w:rPr>
              <w:t>1</w:t>
            </w:r>
          </w:p>
        </w:tc>
        <w:tc>
          <w:tcPr>
            <w:tcW w:w="1985" w:type="dxa"/>
            <w:tcBorders>
              <w:top w:val="single" w:sz="8" w:space="0" w:color="auto"/>
              <w:bottom w:val="single" w:sz="12" w:space="0" w:color="auto"/>
            </w:tcBorders>
            <w:vAlign w:val="center"/>
          </w:tcPr>
          <w:p w14:paraId="4BDBE0F4" w14:textId="77777777" w:rsidR="00DC6529" w:rsidRDefault="00DC6529" w:rsidP="00DC6529">
            <w:pPr>
              <w:jc w:val="center"/>
              <w:rPr>
                <w:lang w:val="en-GB"/>
              </w:rPr>
            </w:pPr>
            <w:r>
              <w:rPr>
                <w:lang w:val="en-GB"/>
              </w:rPr>
              <w:t>[</w:t>
            </w:r>
            <w:r>
              <w:rPr>
                <w:i/>
                <w:iCs/>
                <w:lang w:val="en-GB"/>
              </w:rPr>
              <w:t>Indicate Foreign Currency # 3</w:t>
            </w:r>
            <w:r>
              <w:rPr>
                <w:lang w:val="en-GB"/>
              </w:rPr>
              <w:t>]</w:t>
            </w:r>
            <w:r>
              <w:rPr>
                <w:vertAlign w:val="superscript"/>
                <w:lang w:val="en-GB"/>
              </w:rPr>
              <w:t>1</w:t>
            </w:r>
          </w:p>
        </w:tc>
        <w:tc>
          <w:tcPr>
            <w:tcW w:w="1985" w:type="dxa"/>
            <w:tcBorders>
              <w:top w:val="single" w:sz="8" w:space="0" w:color="auto"/>
              <w:bottom w:val="single" w:sz="12" w:space="0" w:color="auto"/>
            </w:tcBorders>
            <w:vAlign w:val="center"/>
          </w:tcPr>
          <w:p w14:paraId="4D51BF64" w14:textId="77777777" w:rsidR="00DC6529" w:rsidRDefault="00DC6529" w:rsidP="00DC6529">
            <w:pPr>
              <w:jc w:val="center"/>
              <w:rPr>
                <w:i/>
                <w:iCs/>
                <w:lang w:val="en-GB"/>
              </w:rPr>
            </w:pPr>
            <w:r>
              <w:rPr>
                <w:lang w:val="en-GB"/>
              </w:rPr>
              <w:t>[</w:t>
            </w:r>
            <w:r>
              <w:rPr>
                <w:i/>
                <w:iCs/>
                <w:lang w:val="en-GB"/>
              </w:rPr>
              <w:t>Indicate</w:t>
            </w:r>
          </w:p>
          <w:p w14:paraId="5428357F" w14:textId="77777777" w:rsidR="00DC6529" w:rsidRDefault="00DC6529" w:rsidP="00DC6529">
            <w:pPr>
              <w:jc w:val="center"/>
              <w:rPr>
                <w:lang w:val="en-GB"/>
              </w:rPr>
            </w:pPr>
            <w:r>
              <w:rPr>
                <w:i/>
                <w:iCs/>
                <w:lang w:val="en-GB"/>
              </w:rPr>
              <w:t xml:space="preserve"> Local Currency</w:t>
            </w:r>
            <w:r>
              <w:rPr>
                <w:lang w:val="en-GB"/>
              </w:rPr>
              <w:t>]</w:t>
            </w:r>
          </w:p>
        </w:tc>
      </w:tr>
      <w:tr w:rsidR="00DC6529" w14:paraId="48AD70E8" w14:textId="77777777">
        <w:trPr>
          <w:trHeight w:hRule="exact" w:val="851"/>
          <w:jc w:val="center"/>
        </w:trPr>
        <w:tc>
          <w:tcPr>
            <w:tcW w:w="4536" w:type="dxa"/>
            <w:tcBorders>
              <w:top w:val="single" w:sz="12" w:space="0" w:color="auto"/>
              <w:left w:val="double" w:sz="4" w:space="0" w:color="auto"/>
              <w:bottom w:val="double" w:sz="4" w:space="0" w:color="auto"/>
            </w:tcBorders>
            <w:vAlign w:val="center"/>
          </w:tcPr>
          <w:p w14:paraId="7E38E9FD" w14:textId="77777777" w:rsidR="00DC6529" w:rsidRDefault="00DC6529" w:rsidP="00DC6529">
            <w:pPr>
              <w:pStyle w:val="Header"/>
              <w:tabs>
                <w:tab w:val="clear" w:pos="4320"/>
                <w:tab w:val="clear" w:pos="8640"/>
              </w:tabs>
              <w:spacing w:before="40"/>
              <w:rPr>
                <w:sz w:val="24"/>
                <w:szCs w:val="24"/>
                <w:lang w:val="en-GB" w:eastAsia="it-IT"/>
              </w:rPr>
            </w:pPr>
            <w:r>
              <w:rPr>
                <w:sz w:val="24"/>
                <w:szCs w:val="24"/>
                <w:lang w:val="en-GB"/>
              </w:rPr>
              <w:t>Total Costs of Financial Proposal</w:t>
            </w:r>
            <w:r>
              <w:rPr>
                <w:sz w:val="24"/>
                <w:vertAlign w:val="superscript"/>
                <w:lang w:val="en-GB"/>
              </w:rPr>
              <w:t xml:space="preserve"> 2</w:t>
            </w:r>
            <w:r>
              <w:rPr>
                <w:sz w:val="24"/>
                <w:lang w:val="en-GB"/>
              </w:rPr>
              <w:t xml:space="preserve"> </w:t>
            </w:r>
          </w:p>
        </w:tc>
        <w:tc>
          <w:tcPr>
            <w:tcW w:w="1985" w:type="dxa"/>
            <w:tcBorders>
              <w:top w:val="single" w:sz="12" w:space="0" w:color="auto"/>
              <w:bottom w:val="double" w:sz="4" w:space="0" w:color="auto"/>
            </w:tcBorders>
            <w:vAlign w:val="center"/>
          </w:tcPr>
          <w:p w14:paraId="68759781" w14:textId="77777777" w:rsidR="00DC6529" w:rsidRDefault="00DC6529" w:rsidP="00DC6529">
            <w:pPr>
              <w:spacing w:before="40"/>
              <w:rPr>
                <w:lang w:val="en-GB"/>
              </w:rPr>
            </w:pPr>
          </w:p>
        </w:tc>
        <w:tc>
          <w:tcPr>
            <w:tcW w:w="1985" w:type="dxa"/>
            <w:tcBorders>
              <w:top w:val="single" w:sz="12" w:space="0" w:color="auto"/>
              <w:bottom w:val="double" w:sz="4" w:space="0" w:color="auto"/>
            </w:tcBorders>
            <w:vAlign w:val="center"/>
          </w:tcPr>
          <w:p w14:paraId="02420ECD" w14:textId="77777777" w:rsidR="00DC6529" w:rsidRDefault="00DC6529" w:rsidP="00DC6529">
            <w:pPr>
              <w:spacing w:before="40"/>
              <w:rPr>
                <w:lang w:val="en-GB"/>
              </w:rPr>
            </w:pPr>
          </w:p>
        </w:tc>
        <w:tc>
          <w:tcPr>
            <w:tcW w:w="1985" w:type="dxa"/>
            <w:tcBorders>
              <w:top w:val="single" w:sz="12" w:space="0" w:color="auto"/>
              <w:bottom w:val="double" w:sz="4" w:space="0" w:color="auto"/>
            </w:tcBorders>
            <w:vAlign w:val="center"/>
          </w:tcPr>
          <w:p w14:paraId="3B3E8745" w14:textId="77777777" w:rsidR="00DC6529" w:rsidRDefault="00DC6529" w:rsidP="00DC6529">
            <w:pPr>
              <w:spacing w:before="40"/>
              <w:rPr>
                <w:lang w:val="en-GB"/>
              </w:rPr>
            </w:pPr>
          </w:p>
        </w:tc>
        <w:tc>
          <w:tcPr>
            <w:tcW w:w="1985" w:type="dxa"/>
            <w:tcBorders>
              <w:top w:val="single" w:sz="12" w:space="0" w:color="auto"/>
              <w:bottom w:val="double" w:sz="4" w:space="0" w:color="auto"/>
            </w:tcBorders>
            <w:vAlign w:val="center"/>
          </w:tcPr>
          <w:p w14:paraId="68D82FC4" w14:textId="77777777" w:rsidR="00DC6529" w:rsidRDefault="00DC6529" w:rsidP="00DC6529">
            <w:pPr>
              <w:spacing w:before="40"/>
              <w:rPr>
                <w:lang w:val="en-GB"/>
              </w:rPr>
            </w:pPr>
          </w:p>
        </w:tc>
      </w:tr>
    </w:tbl>
    <w:p w14:paraId="40D1540A" w14:textId="77777777" w:rsidR="00DC6529" w:rsidRDefault="00DC6529" w:rsidP="00DC6529">
      <w:pPr>
        <w:pStyle w:val="Header"/>
        <w:tabs>
          <w:tab w:val="clear" w:pos="4320"/>
          <w:tab w:val="clear" w:pos="8640"/>
        </w:tabs>
        <w:rPr>
          <w:szCs w:val="24"/>
          <w:lang w:val="en-GB" w:eastAsia="it-IT"/>
        </w:rPr>
      </w:pPr>
    </w:p>
    <w:p w14:paraId="3991E2B8" w14:textId="77777777" w:rsidR="00DC6529" w:rsidRDefault="00DC6529" w:rsidP="00DC6529">
      <w:pPr>
        <w:pStyle w:val="FootnoteText"/>
        <w:tabs>
          <w:tab w:val="left" w:pos="360"/>
        </w:tabs>
        <w:ind w:left="360" w:hanging="360"/>
        <w:rPr>
          <w:lang w:val="en-GB"/>
        </w:rPr>
      </w:pPr>
      <w:r>
        <w:rPr>
          <w:lang w:val="en-GB"/>
        </w:rPr>
        <w:t>1</w:t>
      </w:r>
      <w:r>
        <w:rPr>
          <w:lang w:val="en-GB"/>
        </w:rPr>
        <w:tab/>
        <w:t>Indicate between brackets the name of the foreign currency.  Maximum of three currencies; use as many columns as needed, and delete the others.</w:t>
      </w:r>
    </w:p>
    <w:p w14:paraId="2CB37394" w14:textId="77777777" w:rsidR="00DC6529" w:rsidRDefault="00DC6529" w:rsidP="00DC6529">
      <w:pPr>
        <w:pStyle w:val="FootnoteText"/>
        <w:tabs>
          <w:tab w:val="left" w:pos="360"/>
        </w:tabs>
        <w:ind w:left="360" w:hanging="360"/>
        <w:rPr>
          <w:lang w:val="en-GB"/>
        </w:rPr>
      </w:pPr>
      <w:r>
        <w:rPr>
          <w:lang w:val="en-GB"/>
        </w:rPr>
        <w:t>2</w:t>
      </w:r>
      <w:r>
        <w:rPr>
          <w:lang w:val="en-GB"/>
        </w:rPr>
        <w:tab/>
        <w:t>Indicate the total costs, net of local taxes, to be paid by the Client in each currency.  Such total costs must coincide with the sum of the relevant Subtotals indicated in all Forms FIN-3 provided with the Proposal.</w:t>
      </w:r>
    </w:p>
    <w:p w14:paraId="7B65BA39" w14:textId="77777777" w:rsidR="00DC6529" w:rsidRDefault="00DC6529" w:rsidP="00DC6529">
      <w:pPr>
        <w:pStyle w:val="FootnoteText"/>
        <w:tabs>
          <w:tab w:val="left" w:pos="270"/>
        </w:tabs>
        <w:ind w:left="272" w:hanging="272"/>
        <w:rPr>
          <w:sz w:val="24"/>
          <w:lang w:val="en-GB"/>
        </w:rPr>
      </w:pPr>
    </w:p>
    <w:p w14:paraId="08A60529" w14:textId="77777777" w:rsidR="00DC6529" w:rsidRDefault="00DC6529" w:rsidP="00DC6529">
      <w:pPr>
        <w:pStyle w:val="FootnoteText"/>
        <w:tabs>
          <w:tab w:val="left" w:pos="270"/>
        </w:tabs>
        <w:ind w:left="272" w:hanging="272"/>
        <w:rPr>
          <w:sz w:val="24"/>
          <w:lang w:val="en-GB"/>
        </w:rPr>
      </w:pPr>
    </w:p>
    <w:p w14:paraId="6420B176" w14:textId="77777777" w:rsidR="00DC6529" w:rsidRDefault="00DC6529" w:rsidP="00DC6529">
      <w:pPr>
        <w:pStyle w:val="Heading3"/>
        <w:keepNext w:val="0"/>
        <w:rPr>
          <w:b/>
          <w:bCs/>
          <w:lang w:val="en-GB"/>
        </w:rPr>
      </w:pPr>
      <w:r>
        <w:rPr>
          <w:lang w:val="en-GB"/>
        </w:rPr>
        <w:br w:type="page"/>
      </w:r>
    </w:p>
    <w:p w14:paraId="5544E537" w14:textId="77777777" w:rsidR="00DC6529" w:rsidRPr="007746D0" w:rsidRDefault="00485B46" w:rsidP="007746D0">
      <w:pPr>
        <w:rPr>
          <w:b/>
          <w:smallCaps/>
          <w:sz w:val="28"/>
          <w:lang w:val="en-GB"/>
        </w:rPr>
      </w:pPr>
      <w:r w:rsidRPr="007746D0">
        <w:rPr>
          <w:b/>
          <w:smallCaps/>
          <w:sz w:val="28"/>
          <w:lang w:val="en-GB"/>
        </w:rPr>
        <w:lastRenderedPageBreak/>
        <w:t>FORM FIN</w:t>
      </w:r>
      <w:r w:rsidR="00DC6529" w:rsidRPr="007746D0">
        <w:rPr>
          <w:b/>
          <w:smallCaps/>
          <w:sz w:val="28"/>
          <w:lang w:val="en-GB"/>
        </w:rPr>
        <w:t>-</w:t>
      </w:r>
      <w:r w:rsidRPr="007746D0">
        <w:rPr>
          <w:b/>
          <w:smallCaps/>
          <w:sz w:val="28"/>
          <w:lang w:val="en-GB"/>
        </w:rPr>
        <w:t>3 BREAKDOWN</w:t>
      </w:r>
      <w:r w:rsidR="00DC6529" w:rsidRPr="007746D0">
        <w:rPr>
          <w:b/>
          <w:smallCaps/>
          <w:sz w:val="28"/>
          <w:lang w:val="en-GB"/>
        </w:rPr>
        <w:t xml:space="preserve"> of Costs by Activity</w:t>
      </w:r>
      <w:r w:rsidR="00DC6529" w:rsidRPr="007746D0">
        <w:rPr>
          <w:b/>
          <w:bCs/>
          <w:smallCaps/>
          <w:sz w:val="28"/>
          <w:vertAlign w:val="superscript"/>
          <w:lang w:val="en-GB"/>
        </w:rPr>
        <w:t>1</w:t>
      </w:r>
    </w:p>
    <w:p w14:paraId="4F1A57A8" w14:textId="77777777" w:rsidR="00DC6529" w:rsidRDefault="00DC6529" w:rsidP="00DC6529">
      <w:pPr>
        <w:tabs>
          <w:tab w:val="right" w:pos="12960"/>
        </w:tabs>
        <w:jc w:val="both"/>
        <w:rPr>
          <w:bCs/>
          <w:u w:val="single"/>
          <w:lang w:val="en-GB"/>
        </w:rPr>
      </w:pPr>
      <w:r>
        <w:rPr>
          <w:bCs/>
          <w:u w:val="single"/>
          <w:lang w:val="en-GB"/>
        </w:rPr>
        <w:tab/>
      </w:r>
    </w:p>
    <w:p w14:paraId="40A1985B" w14:textId="77777777" w:rsidR="00DC6529" w:rsidRDefault="00DC6529" w:rsidP="00DC6529">
      <w:pPr>
        <w:rPr>
          <w:lang w:val="en-GB"/>
        </w:rPr>
      </w:pPr>
    </w:p>
    <w:p w14:paraId="125EAA1C" w14:textId="77777777" w:rsidR="00DC6529" w:rsidRDefault="00DC6529" w:rsidP="00DC6529">
      <w:pPr>
        <w:rPr>
          <w:lang w:val="en-GB"/>
        </w:rPr>
      </w:pPr>
    </w:p>
    <w:p w14:paraId="54B0BFD9" w14:textId="77777777" w:rsidR="00DC6529" w:rsidRDefault="00DC6529" w:rsidP="00DC6529">
      <w:pPr>
        <w:rPr>
          <w:lang w:val="en-GB"/>
        </w:rPr>
      </w:pPr>
    </w:p>
    <w:p w14:paraId="1BBCD335" w14:textId="77777777" w:rsidR="00DC6529" w:rsidRDefault="00DC6529" w:rsidP="00DC6529">
      <w:pPr>
        <w:rPr>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36"/>
        <w:gridCol w:w="1985"/>
        <w:gridCol w:w="1985"/>
        <w:gridCol w:w="1985"/>
        <w:gridCol w:w="1985"/>
      </w:tblGrid>
      <w:tr w:rsidR="00DC6529" w14:paraId="5E843485" w14:textId="77777777">
        <w:trPr>
          <w:cantSplit/>
          <w:trHeight w:val="1418"/>
          <w:jc w:val="center"/>
        </w:trPr>
        <w:tc>
          <w:tcPr>
            <w:tcW w:w="4536" w:type="dxa"/>
            <w:tcBorders>
              <w:top w:val="double" w:sz="4" w:space="0" w:color="auto"/>
              <w:bottom w:val="double" w:sz="4" w:space="0" w:color="auto"/>
            </w:tcBorders>
            <w:vAlign w:val="center"/>
          </w:tcPr>
          <w:p w14:paraId="35FF56E5" w14:textId="77777777" w:rsidR="00DC6529" w:rsidRDefault="00DC6529" w:rsidP="00DC6529">
            <w:pPr>
              <w:spacing w:before="80" w:after="80"/>
              <w:rPr>
                <w:b/>
                <w:bCs/>
                <w:lang w:val="en-GB"/>
              </w:rPr>
            </w:pPr>
            <w:r>
              <w:rPr>
                <w:b/>
                <w:bCs/>
                <w:lang w:val="en-GB"/>
              </w:rPr>
              <w:t>Group of Activities (Phase):</w:t>
            </w:r>
            <w:r>
              <w:rPr>
                <w:vertAlign w:val="superscript"/>
                <w:lang w:val="en-GB"/>
              </w:rPr>
              <w:t>2</w:t>
            </w:r>
          </w:p>
          <w:p w14:paraId="1FB56357" w14:textId="77777777" w:rsidR="00DC6529" w:rsidRDefault="00DC6529" w:rsidP="00DC6529">
            <w:pPr>
              <w:pStyle w:val="Header"/>
              <w:tabs>
                <w:tab w:val="clear" w:pos="4320"/>
                <w:tab w:val="clear" w:pos="8640"/>
                <w:tab w:val="right" w:pos="4149"/>
              </w:tabs>
              <w:spacing w:after="120"/>
              <w:rPr>
                <w:sz w:val="24"/>
                <w:szCs w:val="24"/>
                <w:u w:val="single"/>
                <w:lang w:val="en-GB" w:eastAsia="it-IT"/>
              </w:rPr>
            </w:pPr>
            <w:r>
              <w:rPr>
                <w:sz w:val="24"/>
                <w:szCs w:val="24"/>
                <w:lang w:val="en-GB" w:eastAsia="it-IT"/>
              </w:rPr>
              <w:t xml:space="preserve"> </w:t>
            </w:r>
            <w:r>
              <w:rPr>
                <w:sz w:val="24"/>
                <w:szCs w:val="24"/>
                <w:u w:val="single"/>
                <w:lang w:val="en-GB" w:eastAsia="it-IT"/>
              </w:rPr>
              <w:tab/>
            </w:r>
          </w:p>
          <w:p w14:paraId="0CB0B369" w14:textId="77777777" w:rsidR="00DC6529" w:rsidRDefault="00DC6529" w:rsidP="00DC6529">
            <w:pPr>
              <w:pStyle w:val="Header"/>
              <w:tabs>
                <w:tab w:val="clear" w:pos="4320"/>
                <w:tab w:val="clear" w:pos="8640"/>
                <w:tab w:val="right" w:pos="4149"/>
              </w:tabs>
              <w:spacing w:after="120"/>
              <w:rPr>
                <w:sz w:val="24"/>
                <w:u w:val="single"/>
                <w:lang w:val="en-GB"/>
              </w:rPr>
            </w:pPr>
            <w:r>
              <w:rPr>
                <w:sz w:val="24"/>
                <w:szCs w:val="24"/>
                <w:lang w:val="en-GB" w:eastAsia="it-IT"/>
              </w:rPr>
              <w:t xml:space="preserve"> </w:t>
            </w:r>
            <w:r>
              <w:rPr>
                <w:sz w:val="24"/>
                <w:szCs w:val="24"/>
                <w:u w:val="single"/>
                <w:lang w:val="en-GB" w:eastAsia="it-IT"/>
              </w:rPr>
              <w:tab/>
            </w:r>
          </w:p>
        </w:tc>
        <w:tc>
          <w:tcPr>
            <w:tcW w:w="7940" w:type="dxa"/>
            <w:gridSpan w:val="4"/>
            <w:tcBorders>
              <w:top w:val="double" w:sz="4" w:space="0" w:color="auto"/>
              <w:bottom w:val="single" w:sz="8" w:space="0" w:color="auto"/>
            </w:tcBorders>
            <w:vAlign w:val="center"/>
          </w:tcPr>
          <w:p w14:paraId="71DF7C76" w14:textId="77777777" w:rsidR="00DC6529" w:rsidRDefault="00DC6529" w:rsidP="00DC6529">
            <w:pPr>
              <w:spacing w:before="80" w:after="80"/>
              <w:rPr>
                <w:lang w:val="en-GB"/>
              </w:rPr>
            </w:pPr>
            <w:r>
              <w:rPr>
                <w:b/>
                <w:bCs/>
                <w:lang w:val="en-GB"/>
              </w:rPr>
              <w:t>Description:</w:t>
            </w:r>
            <w:r>
              <w:rPr>
                <w:vertAlign w:val="superscript"/>
                <w:lang w:val="en-GB"/>
              </w:rPr>
              <w:t>3</w:t>
            </w:r>
          </w:p>
          <w:p w14:paraId="25B6B959" w14:textId="77777777" w:rsidR="00DC6529" w:rsidRDefault="00DC6529" w:rsidP="00DC6529">
            <w:pPr>
              <w:pStyle w:val="Header"/>
              <w:tabs>
                <w:tab w:val="clear" w:pos="4320"/>
                <w:tab w:val="clear" w:pos="8640"/>
                <w:tab w:val="right" w:pos="7533"/>
              </w:tabs>
              <w:spacing w:after="120"/>
              <w:rPr>
                <w:sz w:val="24"/>
                <w:szCs w:val="24"/>
                <w:u w:val="single"/>
                <w:lang w:val="en-GB" w:eastAsia="it-IT"/>
              </w:rPr>
            </w:pPr>
            <w:r>
              <w:rPr>
                <w:sz w:val="24"/>
                <w:szCs w:val="24"/>
                <w:lang w:val="en-GB" w:eastAsia="it-IT"/>
              </w:rPr>
              <w:t xml:space="preserve"> </w:t>
            </w:r>
            <w:r>
              <w:rPr>
                <w:sz w:val="24"/>
                <w:szCs w:val="24"/>
                <w:u w:val="single"/>
                <w:lang w:val="en-GB" w:eastAsia="it-IT"/>
              </w:rPr>
              <w:tab/>
            </w:r>
          </w:p>
          <w:p w14:paraId="6DF1562F" w14:textId="77777777" w:rsidR="00DC6529" w:rsidRDefault="00DC6529" w:rsidP="00DC6529">
            <w:pPr>
              <w:tabs>
                <w:tab w:val="right" w:pos="7533"/>
              </w:tabs>
              <w:spacing w:before="120" w:after="120"/>
              <w:rPr>
                <w:u w:val="single"/>
                <w:lang w:val="en-GB"/>
              </w:rPr>
            </w:pPr>
            <w:r>
              <w:rPr>
                <w:lang w:val="en-GB"/>
              </w:rPr>
              <w:t xml:space="preserve"> </w:t>
            </w:r>
            <w:r>
              <w:rPr>
                <w:u w:val="single"/>
                <w:lang w:val="en-GB"/>
              </w:rPr>
              <w:tab/>
            </w:r>
          </w:p>
        </w:tc>
      </w:tr>
      <w:tr w:rsidR="00DC6529" w14:paraId="0C812D9B" w14:textId="77777777">
        <w:trPr>
          <w:cantSplit/>
          <w:trHeight w:hRule="exact" w:val="397"/>
          <w:jc w:val="center"/>
        </w:trPr>
        <w:tc>
          <w:tcPr>
            <w:tcW w:w="4536" w:type="dxa"/>
            <w:vMerge w:val="restart"/>
            <w:tcBorders>
              <w:top w:val="double" w:sz="4" w:space="0" w:color="auto"/>
            </w:tcBorders>
            <w:vAlign w:val="center"/>
          </w:tcPr>
          <w:p w14:paraId="10DFBE71" w14:textId="77777777" w:rsidR="00DC6529" w:rsidRDefault="00DC6529" w:rsidP="00DC6529">
            <w:pPr>
              <w:pStyle w:val="Heading8"/>
              <w:keepNext w:val="0"/>
              <w:spacing w:before="40"/>
              <w:jc w:val="center"/>
              <w:rPr>
                <w:sz w:val="24"/>
                <w:lang w:val="en-GB"/>
              </w:rPr>
            </w:pPr>
            <w:bookmarkStart w:id="21" w:name="_Toc174242984"/>
            <w:r>
              <w:rPr>
                <w:sz w:val="24"/>
                <w:lang w:val="en-GB"/>
              </w:rPr>
              <w:t>Cost component</w:t>
            </w:r>
            <w:bookmarkEnd w:id="21"/>
          </w:p>
        </w:tc>
        <w:tc>
          <w:tcPr>
            <w:tcW w:w="7940" w:type="dxa"/>
            <w:gridSpan w:val="4"/>
            <w:tcBorders>
              <w:top w:val="double" w:sz="4" w:space="0" w:color="auto"/>
              <w:bottom w:val="single" w:sz="8" w:space="0" w:color="auto"/>
            </w:tcBorders>
            <w:vAlign w:val="center"/>
          </w:tcPr>
          <w:p w14:paraId="7299ACA5" w14:textId="77777777" w:rsidR="00DC6529" w:rsidRDefault="00DC6529" w:rsidP="00DC6529">
            <w:pPr>
              <w:jc w:val="center"/>
              <w:rPr>
                <w:b/>
                <w:bCs/>
                <w:lang w:val="en-GB"/>
              </w:rPr>
            </w:pPr>
            <w:r>
              <w:rPr>
                <w:b/>
                <w:bCs/>
                <w:lang w:val="en-GB"/>
              </w:rPr>
              <w:t>Costs</w:t>
            </w:r>
          </w:p>
        </w:tc>
      </w:tr>
      <w:tr w:rsidR="00DC6529" w14:paraId="4DD8C85C" w14:textId="77777777">
        <w:trPr>
          <w:cantSplit/>
          <w:trHeight w:hRule="exact" w:val="794"/>
          <w:jc w:val="center"/>
        </w:trPr>
        <w:tc>
          <w:tcPr>
            <w:tcW w:w="4536" w:type="dxa"/>
            <w:vMerge/>
            <w:tcBorders>
              <w:bottom w:val="single" w:sz="12" w:space="0" w:color="auto"/>
            </w:tcBorders>
          </w:tcPr>
          <w:p w14:paraId="52BF49EE" w14:textId="77777777" w:rsidR="00DC6529" w:rsidRDefault="00DC6529" w:rsidP="00DC6529">
            <w:pPr>
              <w:spacing w:before="40"/>
              <w:rPr>
                <w:lang w:val="en-GB"/>
              </w:rPr>
            </w:pPr>
          </w:p>
        </w:tc>
        <w:tc>
          <w:tcPr>
            <w:tcW w:w="1985" w:type="dxa"/>
            <w:tcBorders>
              <w:top w:val="single" w:sz="8" w:space="0" w:color="auto"/>
              <w:bottom w:val="single" w:sz="12" w:space="0" w:color="auto"/>
            </w:tcBorders>
            <w:vAlign w:val="center"/>
          </w:tcPr>
          <w:p w14:paraId="0F841943" w14:textId="77777777" w:rsidR="00DC6529" w:rsidRDefault="00DC6529" w:rsidP="00DC6529">
            <w:pPr>
              <w:spacing w:before="40"/>
              <w:jc w:val="center"/>
              <w:rPr>
                <w:lang w:val="en-GB"/>
              </w:rPr>
            </w:pPr>
            <w:r>
              <w:rPr>
                <w:lang w:val="en-GB"/>
              </w:rPr>
              <w:t>[</w:t>
            </w:r>
            <w:r>
              <w:rPr>
                <w:i/>
                <w:iCs/>
                <w:lang w:val="en-GB"/>
              </w:rPr>
              <w:t>Indicate Foreign Currency # 1</w:t>
            </w:r>
            <w:r>
              <w:rPr>
                <w:lang w:val="en-GB"/>
              </w:rPr>
              <w:t>]</w:t>
            </w:r>
            <w:r>
              <w:rPr>
                <w:vertAlign w:val="superscript"/>
                <w:lang w:val="en-GB"/>
              </w:rPr>
              <w:t>4</w:t>
            </w:r>
          </w:p>
        </w:tc>
        <w:tc>
          <w:tcPr>
            <w:tcW w:w="1985" w:type="dxa"/>
            <w:tcBorders>
              <w:top w:val="single" w:sz="8" w:space="0" w:color="auto"/>
              <w:bottom w:val="single" w:sz="12" w:space="0" w:color="auto"/>
            </w:tcBorders>
            <w:vAlign w:val="center"/>
          </w:tcPr>
          <w:p w14:paraId="59C9E519" w14:textId="77777777" w:rsidR="00DC6529" w:rsidRDefault="00DC6529" w:rsidP="00DC6529">
            <w:pPr>
              <w:spacing w:before="40"/>
              <w:jc w:val="center"/>
              <w:rPr>
                <w:lang w:val="en-GB"/>
              </w:rPr>
            </w:pPr>
            <w:r>
              <w:rPr>
                <w:lang w:val="en-GB"/>
              </w:rPr>
              <w:t>[</w:t>
            </w:r>
            <w:r>
              <w:rPr>
                <w:i/>
                <w:iCs/>
                <w:lang w:val="en-GB"/>
              </w:rPr>
              <w:t>Indicate Foreign Currency # 2</w:t>
            </w:r>
            <w:r>
              <w:rPr>
                <w:lang w:val="en-GB"/>
              </w:rPr>
              <w:t>]</w:t>
            </w:r>
            <w:r>
              <w:rPr>
                <w:vertAlign w:val="superscript"/>
                <w:lang w:val="en-GB"/>
              </w:rPr>
              <w:t>4</w:t>
            </w:r>
          </w:p>
        </w:tc>
        <w:tc>
          <w:tcPr>
            <w:tcW w:w="1985" w:type="dxa"/>
            <w:tcBorders>
              <w:top w:val="single" w:sz="8" w:space="0" w:color="auto"/>
              <w:bottom w:val="single" w:sz="12" w:space="0" w:color="auto"/>
            </w:tcBorders>
            <w:vAlign w:val="center"/>
          </w:tcPr>
          <w:p w14:paraId="3166CE0B" w14:textId="77777777" w:rsidR="00DC6529" w:rsidRDefault="00DC6529" w:rsidP="00DC6529">
            <w:pPr>
              <w:spacing w:before="40"/>
              <w:jc w:val="center"/>
              <w:rPr>
                <w:lang w:val="en-GB"/>
              </w:rPr>
            </w:pPr>
            <w:r>
              <w:rPr>
                <w:lang w:val="en-GB"/>
              </w:rPr>
              <w:t>[</w:t>
            </w:r>
            <w:r>
              <w:rPr>
                <w:i/>
                <w:iCs/>
                <w:lang w:val="en-GB"/>
              </w:rPr>
              <w:t>Indicate Foreign Currency # 3</w:t>
            </w:r>
            <w:r>
              <w:rPr>
                <w:lang w:val="en-GB"/>
              </w:rPr>
              <w:t>]</w:t>
            </w:r>
            <w:r>
              <w:rPr>
                <w:vertAlign w:val="superscript"/>
                <w:lang w:val="en-GB"/>
              </w:rPr>
              <w:t>4</w:t>
            </w:r>
          </w:p>
        </w:tc>
        <w:tc>
          <w:tcPr>
            <w:tcW w:w="1985" w:type="dxa"/>
            <w:tcBorders>
              <w:top w:val="single" w:sz="8" w:space="0" w:color="auto"/>
              <w:bottom w:val="single" w:sz="12" w:space="0" w:color="auto"/>
            </w:tcBorders>
            <w:vAlign w:val="center"/>
          </w:tcPr>
          <w:p w14:paraId="4FFB4D4B" w14:textId="77777777" w:rsidR="00DC6529" w:rsidRDefault="00DC6529" w:rsidP="00DC6529">
            <w:pPr>
              <w:jc w:val="center"/>
              <w:rPr>
                <w:i/>
                <w:iCs/>
                <w:lang w:val="en-GB"/>
              </w:rPr>
            </w:pPr>
            <w:r>
              <w:rPr>
                <w:lang w:val="en-GB"/>
              </w:rPr>
              <w:t>[</w:t>
            </w:r>
            <w:r>
              <w:rPr>
                <w:i/>
                <w:iCs/>
                <w:lang w:val="en-GB"/>
              </w:rPr>
              <w:t>Indicate</w:t>
            </w:r>
          </w:p>
          <w:p w14:paraId="76D11327" w14:textId="77777777" w:rsidR="00DC6529" w:rsidRDefault="00DC6529" w:rsidP="00DC6529">
            <w:pPr>
              <w:jc w:val="center"/>
              <w:rPr>
                <w:lang w:val="en-GB"/>
              </w:rPr>
            </w:pPr>
            <w:r>
              <w:rPr>
                <w:i/>
                <w:iCs/>
                <w:lang w:val="en-GB"/>
              </w:rPr>
              <w:t xml:space="preserve"> Local Currency</w:t>
            </w:r>
            <w:r>
              <w:rPr>
                <w:lang w:val="en-GB"/>
              </w:rPr>
              <w:t>]</w:t>
            </w:r>
          </w:p>
        </w:tc>
      </w:tr>
      <w:tr w:rsidR="00DC6529" w14:paraId="7BF63DF6" w14:textId="77777777">
        <w:trPr>
          <w:trHeight w:hRule="exact" w:val="397"/>
          <w:jc w:val="center"/>
        </w:trPr>
        <w:tc>
          <w:tcPr>
            <w:tcW w:w="4536" w:type="dxa"/>
            <w:tcBorders>
              <w:top w:val="single" w:sz="12" w:space="0" w:color="auto"/>
              <w:bottom w:val="single" w:sz="8" w:space="0" w:color="auto"/>
            </w:tcBorders>
          </w:tcPr>
          <w:p w14:paraId="108B61BE" w14:textId="77777777" w:rsidR="00DC6529" w:rsidRDefault="00DC6529" w:rsidP="00DC6529">
            <w:pPr>
              <w:spacing w:before="40" w:after="40"/>
              <w:rPr>
                <w:lang w:val="en-GB" w:eastAsia="it-IT"/>
              </w:rPr>
            </w:pPr>
            <w:r>
              <w:rPr>
                <w:lang w:val="en-GB" w:eastAsia="it-IT"/>
              </w:rPr>
              <w:t>Remuneration</w:t>
            </w:r>
            <w:r>
              <w:rPr>
                <w:vertAlign w:val="superscript"/>
                <w:lang w:val="en-GB" w:eastAsia="it-IT"/>
              </w:rPr>
              <w:t>5</w:t>
            </w:r>
          </w:p>
        </w:tc>
        <w:tc>
          <w:tcPr>
            <w:tcW w:w="1985" w:type="dxa"/>
            <w:tcBorders>
              <w:top w:val="single" w:sz="12" w:space="0" w:color="auto"/>
              <w:bottom w:val="single" w:sz="8" w:space="0" w:color="auto"/>
            </w:tcBorders>
          </w:tcPr>
          <w:p w14:paraId="4E317437" w14:textId="77777777" w:rsidR="00DC6529" w:rsidRDefault="00DC6529" w:rsidP="00DC6529">
            <w:pPr>
              <w:spacing w:before="40" w:after="40"/>
              <w:rPr>
                <w:lang w:val="en-GB"/>
              </w:rPr>
            </w:pPr>
          </w:p>
        </w:tc>
        <w:tc>
          <w:tcPr>
            <w:tcW w:w="1985" w:type="dxa"/>
            <w:tcBorders>
              <w:top w:val="single" w:sz="12" w:space="0" w:color="auto"/>
              <w:bottom w:val="single" w:sz="8" w:space="0" w:color="auto"/>
            </w:tcBorders>
          </w:tcPr>
          <w:p w14:paraId="5A4432AD" w14:textId="77777777" w:rsidR="00DC6529" w:rsidRDefault="00DC6529" w:rsidP="00DC6529">
            <w:pPr>
              <w:spacing w:before="40" w:after="40"/>
              <w:rPr>
                <w:lang w:val="en-GB"/>
              </w:rPr>
            </w:pPr>
          </w:p>
        </w:tc>
        <w:tc>
          <w:tcPr>
            <w:tcW w:w="1985" w:type="dxa"/>
            <w:tcBorders>
              <w:top w:val="single" w:sz="12" w:space="0" w:color="auto"/>
              <w:bottom w:val="single" w:sz="8" w:space="0" w:color="auto"/>
            </w:tcBorders>
          </w:tcPr>
          <w:p w14:paraId="055908BE" w14:textId="77777777" w:rsidR="00DC6529" w:rsidRDefault="00DC6529" w:rsidP="00DC6529">
            <w:pPr>
              <w:spacing w:before="40" w:after="40"/>
              <w:rPr>
                <w:lang w:val="en-GB"/>
              </w:rPr>
            </w:pPr>
          </w:p>
        </w:tc>
        <w:tc>
          <w:tcPr>
            <w:tcW w:w="1985" w:type="dxa"/>
            <w:tcBorders>
              <w:top w:val="single" w:sz="12" w:space="0" w:color="auto"/>
              <w:bottom w:val="single" w:sz="8" w:space="0" w:color="auto"/>
            </w:tcBorders>
          </w:tcPr>
          <w:p w14:paraId="43B11819" w14:textId="77777777" w:rsidR="00DC6529" w:rsidRDefault="00DC6529" w:rsidP="00DC6529">
            <w:pPr>
              <w:spacing w:before="40" w:after="40"/>
              <w:rPr>
                <w:lang w:val="en-GB"/>
              </w:rPr>
            </w:pPr>
          </w:p>
        </w:tc>
      </w:tr>
      <w:tr w:rsidR="00DC6529" w14:paraId="665B9F95" w14:textId="77777777">
        <w:trPr>
          <w:trHeight w:hRule="exact" w:val="397"/>
          <w:jc w:val="center"/>
        </w:trPr>
        <w:tc>
          <w:tcPr>
            <w:tcW w:w="4536" w:type="dxa"/>
            <w:tcBorders>
              <w:top w:val="single" w:sz="8" w:space="0" w:color="auto"/>
              <w:right w:val="single" w:sz="8" w:space="0" w:color="auto"/>
            </w:tcBorders>
            <w:vAlign w:val="center"/>
          </w:tcPr>
          <w:p w14:paraId="30B40020" w14:textId="77777777" w:rsidR="00DC6529" w:rsidRDefault="00DC6529" w:rsidP="00DC6529">
            <w:pPr>
              <w:spacing w:before="40" w:after="40"/>
              <w:rPr>
                <w:lang w:val="en-GB"/>
              </w:rPr>
            </w:pPr>
            <w:r>
              <w:rPr>
                <w:lang w:val="en-GB"/>
              </w:rPr>
              <w:t>Reimbursable Expenses</w:t>
            </w:r>
            <w:r>
              <w:rPr>
                <w:vertAlign w:val="superscript"/>
                <w:lang w:val="en-GB"/>
              </w:rPr>
              <w:t xml:space="preserve"> 5</w:t>
            </w:r>
          </w:p>
        </w:tc>
        <w:tc>
          <w:tcPr>
            <w:tcW w:w="1985" w:type="dxa"/>
            <w:tcBorders>
              <w:top w:val="single" w:sz="8" w:space="0" w:color="auto"/>
              <w:left w:val="single" w:sz="8" w:space="0" w:color="auto"/>
              <w:bottom w:val="single" w:sz="8" w:space="0" w:color="auto"/>
              <w:right w:val="single" w:sz="8" w:space="0" w:color="auto"/>
            </w:tcBorders>
          </w:tcPr>
          <w:p w14:paraId="0475ABE9" w14:textId="77777777" w:rsidR="00DC6529" w:rsidRDefault="00DC6529" w:rsidP="00DC6529">
            <w:pPr>
              <w:spacing w:before="40" w:after="40"/>
              <w:rPr>
                <w:lang w:val="en-GB"/>
              </w:rPr>
            </w:pPr>
          </w:p>
        </w:tc>
        <w:tc>
          <w:tcPr>
            <w:tcW w:w="1985" w:type="dxa"/>
            <w:tcBorders>
              <w:top w:val="single" w:sz="8" w:space="0" w:color="auto"/>
              <w:left w:val="single" w:sz="8" w:space="0" w:color="auto"/>
              <w:bottom w:val="single" w:sz="8" w:space="0" w:color="auto"/>
              <w:right w:val="single" w:sz="8" w:space="0" w:color="auto"/>
            </w:tcBorders>
          </w:tcPr>
          <w:p w14:paraId="3150CCC8" w14:textId="77777777" w:rsidR="00DC6529" w:rsidRDefault="00DC6529" w:rsidP="00DC6529">
            <w:pPr>
              <w:spacing w:before="40" w:after="40"/>
              <w:rPr>
                <w:lang w:val="en-GB"/>
              </w:rPr>
            </w:pPr>
          </w:p>
        </w:tc>
        <w:tc>
          <w:tcPr>
            <w:tcW w:w="1985" w:type="dxa"/>
            <w:tcBorders>
              <w:top w:val="single" w:sz="8" w:space="0" w:color="auto"/>
              <w:left w:val="single" w:sz="8" w:space="0" w:color="auto"/>
              <w:bottom w:val="single" w:sz="8" w:space="0" w:color="auto"/>
              <w:right w:val="single" w:sz="8" w:space="0" w:color="auto"/>
            </w:tcBorders>
          </w:tcPr>
          <w:p w14:paraId="03CCE4E9" w14:textId="77777777" w:rsidR="00DC6529" w:rsidRDefault="00DC6529" w:rsidP="00DC6529">
            <w:pPr>
              <w:spacing w:before="40" w:after="40"/>
              <w:rPr>
                <w:lang w:val="en-GB"/>
              </w:rPr>
            </w:pPr>
          </w:p>
        </w:tc>
        <w:tc>
          <w:tcPr>
            <w:tcW w:w="1985" w:type="dxa"/>
            <w:tcBorders>
              <w:top w:val="single" w:sz="8" w:space="0" w:color="auto"/>
              <w:left w:val="single" w:sz="8" w:space="0" w:color="auto"/>
              <w:bottom w:val="single" w:sz="8" w:space="0" w:color="auto"/>
            </w:tcBorders>
          </w:tcPr>
          <w:p w14:paraId="6676605C" w14:textId="77777777" w:rsidR="00DC6529" w:rsidRDefault="00DC6529" w:rsidP="00DC6529">
            <w:pPr>
              <w:spacing w:before="40" w:after="40"/>
              <w:rPr>
                <w:lang w:val="en-GB"/>
              </w:rPr>
            </w:pPr>
          </w:p>
        </w:tc>
      </w:tr>
      <w:tr w:rsidR="00DC6529" w14:paraId="57DC042C" w14:textId="77777777">
        <w:trPr>
          <w:trHeight w:hRule="exact" w:val="397"/>
          <w:jc w:val="center"/>
        </w:trPr>
        <w:tc>
          <w:tcPr>
            <w:tcW w:w="4536" w:type="dxa"/>
            <w:tcBorders>
              <w:top w:val="single" w:sz="8" w:space="0" w:color="auto"/>
            </w:tcBorders>
          </w:tcPr>
          <w:p w14:paraId="64060220" w14:textId="77777777" w:rsidR="00DC6529" w:rsidRDefault="00DC6529" w:rsidP="00DC6529">
            <w:pPr>
              <w:spacing w:before="40" w:after="40"/>
              <w:rPr>
                <w:lang w:val="en-GB"/>
              </w:rPr>
            </w:pPr>
            <w:r>
              <w:rPr>
                <w:lang w:val="en-GB"/>
              </w:rPr>
              <w:t>Subtotals</w:t>
            </w:r>
          </w:p>
        </w:tc>
        <w:tc>
          <w:tcPr>
            <w:tcW w:w="1985" w:type="dxa"/>
            <w:tcBorders>
              <w:top w:val="single" w:sz="8" w:space="0" w:color="auto"/>
            </w:tcBorders>
          </w:tcPr>
          <w:p w14:paraId="558C6E26" w14:textId="77777777" w:rsidR="00DC6529" w:rsidRDefault="00DC6529" w:rsidP="00DC6529">
            <w:pPr>
              <w:pStyle w:val="Header"/>
              <w:tabs>
                <w:tab w:val="clear" w:pos="4320"/>
                <w:tab w:val="clear" w:pos="8640"/>
              </w:tabs>
              <w:spacing w:before="40" w:after="40"/>
              <w:rPr>
                <w:sz w:val="24"/>
                <w:szCs w:val="24"/>
                <w:lang w:val="en-GB" w:eastAsia="it-IT"/>
              </w:rPr>
            </w:pPr>
          </w:p>
        </w:tc>
        <w:tc>
          <w:tcPr>
            <w:tcW w:w="1985" w:type="dxa"/>
            <w:tcBorders>
              <w:top w:val="single" w:sz="8" w:space="0" w:color="auto"/>
            </w:tcBorders>
          </w:tcPr>
          <w:p w14:paraId="076A908F" w14:textId="77777777" w:rsidR="00DC6529" w:rsidRDefault="00DC6529" w:rsidP="00DC6529">
            <w:pPr>
              <w:spacing w:before="40" w:after="40"/>
              <w:rPr>
                <w:lang w:val="en-GB"/>
              </w:rPr>
            </w:pPr>
          </w:p>
        </w:tc>
        <w:tc>
          <w:tcPr>
            <w:tcW w:w="1985" w:type="dxa"/>
            <w:tcBorders>
              <w:top w:val="single" w:sz="8" w:space="0" w:color="auto"/>
            </w:tcBorders>
          </w:tcPr>
          <w:p w14:paraId="1E386EE1" w14:textId="77777777" w:rsidR="00DC6529" w:rsidRDefault="00DC6529" w:rsidP="00DC6529">
            <w:pPr>
              <w:pStyle w:val="Header"/>
              <w:tabs>
                <w:tab w:val="clear" w:pos="4320"/>
                <w:tab w:val="clear" w:pos="8640"/>
              </w:tabs>
              <w:spacing w:before="40" w:after="40"/>
              <w:rPr>
                <w:sz w:val="24"/>
                <w:szCs w:val="24"/>
                <w:lang w:val="en-GB" w:eastAsia="it-IT"/>
              </w:rPr>
            </w:pPr>
          </w:p>
        </w:tc>
        <w:tc>
          <w:tcPr>
            <w:tcW w:w="1985" w:type="dxa"/>
            <w:tcBorders>
              <w:top w:val="single" w:sz="8" w:space="0" w:color="auto"/>
            </w:tcBorders>
          </w:tcPr>
          <w:p w14:paraId="760278AA" w14:textId="77777777" w:rsidR="00DC6529" w:rsidRDefault="00DC6529" w:rsidP="00DC6529">
            <w:pPr>
              <w:spacing w:before="40" w:after="40"/>
              <w:jc w:val="center"/>
              <w:rPr>
                <w:lang w:val="en-GB"/>
              </w:rPr>
            </w:pPr>
          </w:p>
        </w:tc>
      </w:tr>
    </w:tbl>
    <w:p w14:paraId="2E98F3E9" w14:textId="77777777" w:rsidR="00DC6529" w:rsidRDefault="00DC6529" w:rsidP="00DC6529">
      <w:pPr>
        <w:pStyle w:val="Header"/>
        <w:tabs>
          <w:tab w:val="clear" w:pos="4320"/>
          <w:tab w:val="clear" w:pos="8640"/>
        </w:tabs>
        <w:rPr>
          <w:szCs w:val="24"/>
          <w:lang w:val="en-GB" w:eastAsia="it-IT"/>
        </w:rPr>
      </w:pPr>
    </w:p>
    <w:p w14:paraId="3CD20903" w14:textId="77777777" w:rsidR="00DC6529" w:rsidRDefault="00DC6529" w:rsidP="00DC6529">
      <w:pPr>
        <w:pStyle w:val="FootnoteText"/>
        <w:tabs>
          <w:tab w:val="left" w:pos="360"/>
        </w:tabs>
        <w:ind w:left="360" w:hanging="360"/>
        <w:rPr>
          <w:lang w:val="en-GB"/>
        </w:rPr>
      </w:pPr>
      <w:r>
        <w:rPr>
          <w:lang w:val="en-GB"/>
        </w:rPr>
        <w:t>1</w:t>
      </w:r>
      <w:r>
        <w:rPr>
          <w:lang w:val="en-GB"/>
        </w:rPr>
        <w:tab/>
        <w:t>Form FIN-3 shall be filled at least for the whole assignment.  In case some of the activities require different modes of billing and payment (e.g.: the assignment is phased, and each phase has a different payment schedule), the Consultant shall fill a separate Form FIN-3 for each group of activities.  For each currency, the sum of the relevant Subtotals of all Forms FIN-3 provided must coincide with the Total Costs of Financial Proposal indicated in Form FIN-2.</w:t>
      </w:r>
    </w:p>
    <w:p w14:paraId="60B089FC" w14:textId="77777777" w:rsidR="00DC6529" w:rsidRDefault="00DC6529" w:rsidP="00DC6529">
      <w:pPr>
        <w:pStyle w:val="FootnoteText"/>
        <w:tabs>
          <w:tab w:val="left" w:pos="360"/>
        </w:tabs>
        <w:ind w:left="360" w:hanging="360"/>
        <w:rPr>
          <w:lang w:val="en-GB"/>
        </w:rPr>
      </w:pPr>
      <w:r>
        <w:rPr>
          <w:lang w:val="en-GB"/>
        </w:rPr>
        <w:t>2</w:t>
      </w:r>
      <w:r>
        <w:rPr>
          <w:lang w:val="en-GB"/>
        </w:rPr>
        <w:tab/>
        <w:t>Names of activities (phase) should be the same as, or correspond to the ones indicated in the second column of Form TECH-8.</w:t>
      </w:r>
    </w:p>
    <w:p w14:paraId="6FAA76D7" w14:textId="77777777" w:rsidR="00DC6529" w:rsidRDefault="00DC6529" w:rsidP="00DC6529">
      <w:pPr>
        <w:pStyle w:val="FootnoteText"/>
        <w:tabs>
          <w:tab w:val="left" w:pos="360"/>
        </w:tabs>
        <w:ind w:left="360" w:hanging="360"/>
        <w:rPr>
          <w:lang w:val="en-GB"/>
        </w:rPr>
      </w:pPr>
      <w:r>
        <w:rPr>
          <w:lang w:val="en-GB"/>
        </w:rPr>
        <w:t>3</w:t>
      </w:r>
      <w:r>
        <w:rPr>
          <w:lang w:val="en-GB"/>
        </w:rPr>
        <w:tab/>
        <w:t>Short description of the activities whose cost breakdown is provided in this Form.</w:t>
      </w:r>
    </w:p>
    <w:p w14:paraId="799DFE54" w14:textId="77777777" w:rsidR="00DC6529" w:rsidRDefault="00DC6529" w:rsidP="00DC6529">
      <w:pPr>
        <w:pStyle w:val="FootnoteText"/>
        <w:tabs>
          <w:tab w:val="left" w:pos="360"/>
        </w:tabs>
        <w:ind w:left="360" w:hanging="360"/>
        <w:rPr>
          <w:lang w:val="en-GB"/>
        </w:rPr>
      </w:pPr>
      <w:r>
        <w:rPr>
          <w:lang w:val="en-GB"/>
        </w:rPr>
        <w:t>4</w:t>
      </w:r>
      <w:r>
        <w:rPr>
          <w:lang w:val="en-GB"/>
        </w:rPr>
        <w:tab/>
        <w:t>Indicate between brackets the name of the foreign currency.  Use the same columns and currencies of Form FIN-2.</w:t>
      </w:r>
    </w:p>
    <w:p w14:paraId="3D32CFD5" w14:textId="77777777" w:rsidR="00DC6529" w:rsidRDefault="00DC6529" w:rsidP="00DC6529">
      <w:pPr>
        <w:pStyle w:val="FootnoteText"/>
        <w:tabs>
          <w:tab w:val="left" w:pos="360"/>
        </w:tabs>
        <w:ind w:left="360" w:hanging="360"/>
        <w:rPr>
          <w:lang w:val="en-GB"/>
        </w:rPr>
      </w:pPr>
      <w:r>
        <w:rPr>
          <w:lang w:val="en-GB"/>
        </w:rPr>
        <w:t>5</w:t>
      </w:r>
      <w:r>
        <w:rPr>
          <w:lang w:val="en-GB"/>
        </w:rPr>
        <w:tab/>
        <w:t>For each currency, Remuneration and Reimbursable Expenses must respectively coincide with relevant Total Costs indicated in Forms FIN-4, and FIN-5.</w:t>
      </w:r>
    </w:p>
    <w:p w14:paraId="615BE6D5" w14:textId="77777777" w:rsidR="00DC6529" w:rsidRDefault="00DC6529" w:rsidP="00DC6529">
      <w:pPr>
        <w:pStyle w:val="FootnoteText"/>
        <w:tabs>
          <w:tab w:val="left" w:pos="270"/>
        </w:tabs>
        <w:ind w:left="272" w:hanging="272"/>
        <w:rPr>
          <w:sz w:val="24"/>
          <w:lang w:val="en-GB"/>
        </w:rPr>
      </w:pPr>
    </w:p>
    <w:p w14:paraId="1DB36C06" w14:textId="5434C05E" w:rsidR="00DC6529" w:rsidRPr="007746D0" w:rsidRDefault="00DC6529" w:rsidP="007746D0">
      <w:pPr>
        <w:rPr>
          <w:b/>
          <w:bCs/>
          <w:smallCaps/>
          <w:sz w:val="28"/>
          <w:lang w:val="en-GB"/>
        </w:rPr>
      </w:pPr>
      <w:r>
        <w:rPr>
          <w:lang w:val="en-GB"/>
        </w:rPr>
        <w:br w:type="page"/>
      </w:r>
      <w:r w:rsidR="007746D0" w:rsidRPr="007746D0">
        <w:rPr>
          <w:b/>
          <w:smallCaps/>
          <w:sz w:val="28"/>
          <w:lang w:val="en-GB"/>
        </w:rPr>
        <w:lastRenderedPageBreak/>
        <w:t>FORM FIN</w:t>
      </w:r>
      <w:r w:rsidRPr="007746D0">
        <w:rPr>
          <w:b/>
          <w:smallCaps/>
          <w:sz w:val="28"/>
          <w:lang w:val="en-GB"/>
        </w:rPr>
        <w:t>-</w:t>
      </w:r>
      <w:r w:rsidR="007746D0" w:rsidRPr="007746D0">
        <w:rPr>
          <w:b/>
          <w:smallCaps/>
          <w:sz w:val="28"/>
          <w:lang w:val="en-GB"/>
        </w:rPr>
        <w:t>4 BREAKDOWN</w:t>
      </w:r>
      <w:r w:rsidRPr="007746D0">
        <w:rPr>
          <w:b/>
          <w:smallCaps/>
          <w:sz w:val="28"/>
          <w:lang w:val="en-GB"/>
        </w:rPr>
        <w:t xml:space="preserve"> of Remuneration</w:t>
      </w:r>
      <w:r w:rsidRPr="007746D0">
        <w:rPr>
          <w:b/>
          <w:bCs/>
          <w:smallCaps/>
          <w:sz w:val="28"/>
          <w:vertAlign w:val="superscript"/>
          <w:lang w:val="en-GB"/>
        </w:rPr>
        <w:t>1</w:t>
      </w:r>
    </w:p>
    <w:p w14:paraId="0743D236" w14:textId="77777777" w:rsidR="00DC6529" w:rsidRDefault="00DC6529" w:rsidP="00DC6529">
      <w:pPr>
        <w:jc w:val="center"/>
        <w:rPr>
          <w:lang w:val="en-GB"/>
        </w:rPr>
      </w:pPr>
      <w:r>
        <w:rPr>
          <w:lang w:val="en-GB"/>
        </w:rPr>
        <w:t>(This Form FIN-4 shall only be used when the Time-Based Form of Contract has been included in the RFP)</w:t>
      </w:r>
    </w:p>
    <w:p w14:paraId="4FE425A7" w14:textId="77777777" w:rsidR="00DC6529" w:rsidRDefault="00DC6529" w:rsidP="00DC6529">
      <w:pPr>
        <w:jc w:val="center"/>
        <w:rPr>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098"/>
        <w:gridCol w:w="1654"/>
        <w:gridCol w:w="1361"/>
        <w:gridCol w:w="1418"/>
        <w:gridCol w:w="1531"/>
        <w:gridCol w:w="1531"/>
        <w:gridCol w:w="1531"/>
        <w:gridCol w:w="1583"/>
      </w:tblGrid>
      <w:tr w:rsidR="00DC6529" w14:paraId="5B2D3E8E" w14:textId="77777777">
        <w:trPr>
          <w:cantSplit/>
          <w:jc w:val="center"/>
        </w:trPr>
        <w:tc>
          <w:tcPr>
            <w:tcW w:w="12707" w:type="dxa"/>
            <w:gridSpan w:val="8"/>
            <w:tcBorders>
              <w:top w:val="double" w:sz="4" w:space="0" w:color="auto"/>
              <w:bottom w:val="double" w:sz="4" w:space="0" w:color="auto"/>
            </w:tcBorders>
            <w:vAlign w:val="center"/>
          </w:tcPr>
          <w:p w14:paraId="7E854ECE" w14:textId="77777777" w:rsidR="00DC6529" w:rsidRDefault="00DC6529" w:rsidP="00DC6529">
            <w:pPr>
              <w:pStyle w:val="Header"/>
              <w:tabs>
                <w:tab w:val="clear" w:pos="4320"/>
                <w:tab w:val="clear" w:pos="8640"/>
                <w:tab w:val="right" w:pos="12070"/>
              </w:tabs>
              <w:spacing w:before="120" w:after="120"/>
              <w:rPr>
                <w:u w:val="single"/>
                <w:lang w:val="en-GB"/>
              </w:rPr>
            </w:pPr>
            <w:r>
              <w:rPr>
                <w:b/>
                <w:bCs/>
                <w:lang w:val="en-GB"/>
              </w:rPr>
              <w:t>Group of Activities (Phase):</w:t>
            </w:r>
            <w:r>
              <w:rPr>
                <w:lang w:val="en-GB"/>
              </w:rPr>
              <w:t xml:space="preserve"> </w:t>
            </w:r>
            <w:r>
              <w:rPr>
                <w:u w:val="single"/>
                <w:lang w:val="en-GB"/>
              </w:rPr>
              <w:tab/>
            </w:r>
          </w:p>
        </w:tc>
      </w:tr>
      <w:tr w:rsidR="00DC6529" w14:paraId="0E0D0E69" w14:textId="77777777">
        <w:trPr>
          <w:jc w:val="center"/>
        </w:trPr>
        <w:tc>
          <w:tcPr>
            <w:tcW w:w="2098" w:type="dxa"/>
            <w:tcBorders>
              <w:top w:val="double" w:sz="4" w:space="0" w:color="auto"/>
              <w:bottom w:val="single" w:sz="12" w:space="0" w:color="auto"/>
            </w:tcBorders>
            <w:vAlign w:val="center"/>
          </w:tcPr>
          <w:p w14:paraId="71C5A207" w14:textId="77777777" w:rsidR="00DC6529" w:rsidRDefault="00DC6529" w:rsidP="00DC6529">
            <w:pPr>
              <w:spacing w:before="40" w:after="40"/>
              <w:jc w:val="center"/>
              <w:rPr>
                <w:b/>
                <w:bCs/>
                <w:sz w:val="20"/>
                <w:lang w:val="en-GB"/>
              </w:rPr>
            </w:pPr>
            <w:r>
              <w:rPr>
                <w:b/>
                <w:bCs/>
                <w:sz w:val="20"/>
                <w:lang w:val="en-GB"/>
              </w:rPr>
              <w:t>Name</w:t>
            </w:r>
            <w:r>
              <w:rPr>
                <w:vertAlign w:val="superscript"/>
                <w:lang w:val="en-GB"/>
              </w:rPr>
              <w:t>2</w:t>
            </w:r>
          </w:p>
        </w:tc>
        <w:tc>
          <w:tcPr>
            <w:tcW w:w="1654" w:type="dxa"/>
            <w:tcBorders>
              <w:top w:val="double" w:sz="4" w:space="0" w:color="auto"/>
              <w:bottom w:val="single" w:sz="12" w:space="0" w:color="auto"/>
            </w:tcBorders>
            <w:vAlign w:val="center"/>
          </w:tcPr>
          <w:p w14:paraId="45E5DB95" w14:textId="77777777" w:rsidR="00DC6529" w:rsidRDefault="00DC6529" w:rsidP="00DC6529">
            <w:pPr>
              <w:spacing w:before="40" w:after="40"/>
              <w:jc w:val="center"/>
              <w:rPr>
                <w:b/>
                <w:bCs/>
                <w:sz w:val="20"/>
                <w:lang w:val="en-GB"/>
              </w:rPr>
            </w:pPr>
            <w:r>
              <w:rPr>
                <w:b/>
                <w:bCs/>
                <w:sz w:val="20"/>
                <w:lang w:val="en-GB"/>
              </w:rPr>
              <w:t>Position</w:t>
            </w:r>
            <w:r>
              <w:rPr>
                <w:vertAlign w:val="superscript"/>
                <w:lang w:val="en-GB"/>
              </w:rPr>
              <w:t>3</w:t>
            </w:r>
          </w:p>
        </w:tc>
        <w:tc>
          <w:tcPr>
            <w:tcW w:w="1361" w:type="dxa"/>
            <w:tcBorders>
              <w:top w:val="double" w:sz="4" w:space="0" w:color="auto"/>
              <w:bottom w:val="single" w:sz="12" w:space="0" w:color="auto"/>
            </w:tcBorders>
            <w:vAlign w:val="center"/>
          </w:tcPr>
          <w:p w14:paraId="1E25B27B" w14:textId="77777777" w:rsidR="00DC6529" w:rsidRDefault="00DC6529" w:rsidP="00DC6529">
            <w:pPr>
              <w:spacing w:before="40" w:after="40"/>
              <w:jc w:val="center"/>
              <w:rPr>
                <w:b/>
                <w:bCs/>
                <w:sz w:val="20"/>
                <w:lang w:val="en-GB"/>
              </w:rPr>
            </w:pPr>
            <w:r>
              <w:rPr>
                <w:b/>
                <w:bCs/>
                <w:sz w:val="20"/>
                <w:lang w:val="en-GB"/>
              </w:rPr>
              <w:t>Staff-month Rate</w:t>
            </w:r>
            <w:r>
              <w:rPr>
                <w:vertAlign w:val="superscript"/>
                <w:lang w:val="en-GB"/>
              </w:rPr>
              <w:t>4</w:t>
            </w:r>
          </w:p>
        </w:tc>
        <w:tc>
          <w:tcPr>
            <w:tcW w:w="1418" w:type="dxa"/>
            <w:tcBorders>
              <w:top w:val="double" w:sz="4" w:space="0" w:color="auto"/>
              <w:bottom w:val="single" w:sz="12" w:space="0" w:color="auto"/>
            </w:tcBorders>
            <w:vAlign w:val="center"/>
          </w:tcPr>
          <w:p w14:paraId="273CD9E0" w14:textId="77777777" w:rsidR="00DC6529" w:rsidRDefault="00DC6529" w:rsidP="00DC6529">
            <w:pPr>
              <w:spacing w:before="40" w:after="40"/>
              <w:jc w:val="center"/>
              <w:rPr>
                <w:b/>
                <w:bCs/>
                <w:sz w:val="20"/>
                <w:lang w:val="en-GB"/>
              </w:rPr>
            </w:pPr>
            <w:r>
              <w:rPr>
                <w:b/>
                <w:bCs/>
                <w:sz w:val="20"/>
                <w:lang w:val="en-GB"/>
              </w:rPr>
              <w:t>Input</w:t>
            </w:r>
            <w:r>
              <w:rPr>
                <w:vertAlign w:val="superscript"/>
                <w:lang w:val="en-GB"/>
              </w:rPr>
              <w:t>5</w:t>
            </w:r>
          </w:p>
          <w:p w14:paraId="647F1AE6" w14:textId="77777777" w:rsidR="00DC6529" w:rsidRDefault="00DC6529" w:rsidP="00DC6529">
            <w:pPr>
              <w:spacing w:before="40" w:after="40"/>
              <w:jc w:val="center"/>
              <w:rPr>
                <w:sz w:val="20"/>
                <w:lang w:val="en-GB"/>
              </w:rPr>
            </w:pPr>
            <w:r>
              <w:rPr>
                <w:sz w:val="20"/>
                <w:lang w:val="en-GB"/>
              </w:rPr>
              <w:t>(Staff-months)</w:t>
            </w:r>
          </w:p>
        </w:tc>
        <w:tc>
          <w:tcPr>
            <w:tcW w:w="1531" w:type="dxa"/>
            <w:tcBorders>
              <w:top w:val="double" w:sz="4" w:space="0" w:color="auto"/>
              <w:bottom w:val="single" w:sz="12" w:space="0" w:color="auto"/>
            </w:tcBorders>
            <w:vAlign w:val="center"/>
          </w:tcPr>
          <w:p w14:paraId="7B37D00E"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1</w:t>
            </w:r>
            <w:r>
              <w:rPr>
                <w:sz w:val="20"/>
                <w:lang w:val="en-GB"/>
              </w:rPr>
              <w:t>]</w:t>
            </w:r>
            <w:r>
              <w:rPr>
                <w:vertAlign w:val="superscript"/>
                <w:lang w:val="en-GB"/>
              </w:rPr>
              <w:t>6</w:t>
            </w:r>
          </w:p>
        </w:tc>
        <w:tc>
          <w:tcPr>
            <w:tcW w:w="1531" w:type="dxa"/>
            <w:tcBorders>
              <w:top w:val="double" w:sz="4" w:space="0" w:color="auto"/>
              <w:bottom w:val="single" w:sz="12" w:space="0" w:color="auto"/>
            </w:tcBorders>
            <w:vAlign w:val="center"/>
          </w:tcPr>
          <w:p w14:paraId="27359582"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2</w:t>
            </w:r>
            <w:r>
              <w:rPr>
                <w:sz w:val="20"/>
                <w:lang w:val="en-GB"/>
              </w:rPr>
              <w:t>]</w:t>
            </w:r>
            <w:r>
              <w:rPr>
                <w:vertAlign w:val="superscript"/>
                <w:lang w:val="en-GB"/>
              </w:rPr>
              <w:t>6</w:t>
            </w:r>
          </w:p>
        </w:tc>
        <w:tc>
          <w:tcPr>
            <w:tcW w:w="1531" w:type="dxa"/>
            <w:tcBorders>
              <w:top w:val="double" w:sz="4" w:space="0" w:color="auto"/>
              <w:bottom w:val="single" w:sz="12" w:space="0" w:color="auto"/>
            </w:tcBorders>
            <w:vAlign w:val="center"/>
          </w:tcPr>
          <w:p w14:paraId="4DB56FC5"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3</w:t>
            </w:r>
            <w:r>
              <w:rPr>
                <w:sz w:val="20"/>
                <w:lang w:val="en-GB"/>
              </w:rPr>
              <w:t>]</w:t>
            </w:r>
            <w:r>
              <w:rPr>
                <w:vertAlign w:val="superscript"/>
                <w:lang w:val="en-GB"/>
              </w:rPr>
              <w:t>6</w:t>
            </w:r>
          </w:p>
        </w:tc>
        <w:tc>
          <w:tcPr>
            <w:tcW w:w="1583" w:type="dxa"/>
            <w:tcBorders>
              <w:top w:val="double" w:sz="4" w:space="0" w:color="auto"/>
              <w:bottom w:val="single" w:sz="12" w:space="0" w:color="auto"/>
            </w:tcBorders>
            <w:vAlign w:val="center"/>
          </w:tcPr>
          <w:p w14:paraId="448DC6B6" w14:textId="77777777" w:rsidR="00DC6529" w:rsidRDefault="00DC6529" w:rsidP="00DC6529">
            <w:pPr>
              <w:spacing w:before="40" w:after="40"/>
              <w:jc w:val="center"/>
              <w:rPr>
                <w:sz w:val="20"/>
                <w:lang w:val="en-GB"/>
              </w:rPr>
            </w:pPr>
            <w:r>
              <w:rPr>
                <w:sz w:val="20"/>
                <w:lang w:val="en-GB"/>
              </w:rPr>
              <w:t>[</w:t>
            </w:r>
            <w:r>
              <w:rPr>
                <w:i/>
                <w:iCs/>
                <w:sz w:val="20"/>
                <w:lang w:val="en-GB"/>
              </w:rPr>
              <w:t>Indicate Local Currency</w:t>
            </w:r>
            <w:r>
              <w:rPr>
                <w:sz w:val="20"/>
                <w:lang w:val="en-GB"/>
              </w:rPr>
              <w:t>]</w:t>
            </w:r>
            <w:r>
              <w:rPr>
                <w:vertAlign w:val="superscript"/>
                <w:lang w:val="en-GB"/>
              </w:rPr>
              <w:t>6</w:t>
            </w:r>
          </w:p>
        </w:tc>
      </w:tr>
      <w:tr w:rsidR="00DC6529" w14:paraId="40356829" w14:textId="77777777">
        <w:trPr>
          <w:cantSplit/>
          <w:trHeight w:hRule="exact" w:val="284"/>
          <w:jc w:val="center"/>
        </w:trPr>
        <w:tc>
          <w:tcPr>
            <w:tcW w:w="2098" w:type="dxa"/>
            <w:tcBorders>
              <w:top w:val="single" w:sz="12" w:space="0" w:color="auto"/>
              <w:bottom w:val="single" w:sz="6" w:space="0" w:color="auto"/>
              <w:right w:val="nil"/>
            </w:tcBorders>
            <w:vAlign w:val="bottom"/>
          </w:tcPr>
          <w:p w14:paraId="25EE80E7" w14:textId="77777777" w:rsidR="00DC6529" w:rsidRDefault="00DC6529" w:rsidP="00DC6529">
            <w:pPr>
              <w:pStyle w:val="Header"/>
              <w:tabs>
                <w:tab w:val="clear" w:pos="4320"/>
                <w:tab w:val="clear" w:pos="8640"/>
              </w:tabs>
              <w:rPr>
                <w:b/>
                <w:bCs/>
                <w:szCs w:val="24"/>
                <w:lang w:val="en-GB" w:eastAsia="it-IT"/>
              </w:rPr>
            </w:pPr>
            <w:r>
              <w:rPr>
                <w:b/>
                <w:bCs/>
                <w:szCs w:val="24"/>
                <w:lang w:val="en-GB" w:eastAsia="it-IT"/>
              </w:rPr>
              <w:t>Foreign Staff</w:t>
            </w:r>
          </w:p>
        </w:tc>
        <w:tc>
          <w:tcPr>
            <w:tcW w:w="1654" w:type="dxa"/>
            <w:tcBorders>
              <w:top w:val="single" w:sz="12" w:space="0" w:color="auto"/>
              <w:left w:val="nil"/>
              <w:bottom w:val="single" w:sz="6" w:space="0" w:color="auto"/>
              <w:right w:val="nil"/>
            </w:tcBorders>
            <w:vAlign w:val="center"/>
          </w:tcPr>
          <w:p w14:paraId="49D3DE95" w14:textId="77777777" w:rsidR="00DC6529" w:rsidRDefault="00DC6529" w:rsidP="00DC6529">
            <w:pPr>
              <w:pStyle w:val="Header"/>
              <w:tabs>
                <w:tab w:val="clear" w:pos="4320"/>
                <w:tab w:val="clear" w:pos="8640"/>
              </w:tabs>
              <w:rPr>
                <w:b/>
                <w:bCs/>
                <w:szCs w:val="24"/>
                <w:lang w:val="en-GB" w:eastAsia="it-IT"/>
              </w:rPr>
            </w:pPr>
          </w:p>
        </w:tc>
        <w:tc>
          <w:tcPr>
            <w:tcW w:w="1361" w:type="dxa"/>
            <w:tcBorders>
              <w:top w:val="single" w:sz="12" w:space="0" w:color="auto"/>
              <w:left w:val="nil"/>
              <w:bottom w:val="single" w:sz="6" w:space="0" w:color="auto"/>
              <w:right w:val="nil"/>
            </w:tcBorders>
            <w:vAlign w:val="center"/>
          </w:tcPr>
          <w:p w14:paraId="600ECA9A" w14:textId="77777777" w:rsidR="00DC6529" w:rsidRDefault="00DC6529" w:rsidP="00DC6529">
            <w:pPr>
              <w:pStyle w:val="Header"/>
              <w:tabs>
                <w:tab w:val="clear" w:pos="4320"/>
                <w:tab w:val="clear" w:pos="8640"/>
              </w:tabs>
              <w:rPr>
                <w:szCs w:val="24"/>
                <w:lang w:val="en-GB" w:eastAsia="it-IT"/>
              </w:rPr>
            </w:pPr>
          </w:p>
        </w:tc>
        <w:tc>
          <w:tcPr>
            <w:tcW w:w="1418" w:type="dxa"/>
            <w:tcBorders>
              <w:top w:val="single" w:sz="12" w:space="0" w:color="auto"/>
              <w:left w:val="nil"/>
              <w:bottom w:val="single" w:sz="6" w:space="0" w:color="auto"/>
              <w:right w:val="nil"/>
            </w:tcBorders>
            <w:vAlign w:val="center"/>
          </w:tcPr>
          <w:p w14:paraId="327F52EF"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12" w:space="0" w:color="auto"/>
              <w:left w:val="nil"/>
              <w:bottom w:val="single" w:sz="6" w:space="0" w:color="auto"/>
              <w:right w:val="nil"/>
            </w:tcBorders>
            <w:vAlign w:val="center"/>
          </w:tcPr>
          <w:p w14:paraId="599D5E42"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12" w:space="0" w:color="auto"/>
              <w:left w:val="nil"/>
              <w:bottom w:val="single" w:sz="6" w:space="0" w:color="auto"/>
              <w:right w:val="nil"/>
            </w:tcBorders>
            <w:vAlign w:val="center"/>
          </w:tcPr>
          <w:p w14:paraId="0535F61A"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12" w:space="0" w:color="auto"/>
              <w:left w:val="nil"/>
              <w:bottom w:val="single" w:sz="6" w:space="0" w:color="auto"/>
              <w:right w:val="nil"/>
            </w:tcBorders>
            <w:vAlign w:val="center"/>
          </w:tcPr>
          <w:p w14:paraId="022EFB0C" w14:textId="77777777" w:rsidR="00DC6529" w:rsidRDefault="00DC6529" w:rsidP="00DC6529">
            <w:pPr>
              <w:pStyle w:val="Header"/>
              <w:tabs>
                <w:tab w:val="clear" w:pos="4320"/>
                <w:tab w:val="clear" w:pos="8640"/>
              </w:tabs>
              <w:rPr>
                <w:szCs w:val="24"/>
                <w:lang w:val="en-GB" w:eastAsia="it-IT"/>
              </w:rPr>
            </w:pPr>
          </w:p>
        </w:tc>
        <w:tc>
          <w:tcPr>
            <w:tcW w:w="1583" w:type="dxa"/>
            <w:tcBorders>
              <w:top w:val="single" w:sz="12" w:space="0" w:color="auto"/>
              <w:left w:val="nil"/>
              <w:bottom w:val="single" w:sz="6" w:space="0" w:color="auto"/>
            </w:tcBorders>
            <w:vAlign w:val="center"/>
          </w:tcPr>
          <w:p w14:paraId="5F61A64B" w14:textId="77777777" w:rsidR="00DC6529" w:rsidRDefault="00DC6529" w:rsidP="00DC6529">
            <w:pPr>
              <w:pStyle w:val="Header"/>
              <w:tabs>
                <w:tab w:val="clear" w:pos="4320"/>
                <w:tab w:val="clear" w:pos="8640"/>
              </w:tabs>
              <w:rPr>
                <w:szCs w:val="24"/>
                <w:lang w:val="en-GB" w:eastAsia="it-IT"/>
              </w:rPr>
            </w:pPr>
          </w:p>
        </w:tc>
      </w:tr>
      <w:tr w:rsidR="00DC6529" w14:paraId="46E3EB36" w14:textId="77777777">
        <w:trPr>
          <w:cantSplit/>
          <w:jc w:val="center"/>
        </w:trPr>
        <w:tc>
          <w:tcPr>
            <w:tcW w:w="2098" w:type="dxa"/>
            <w:vMerge w:val="restart"/>
            <w:tcBorders>
              <w:top w:val="single" w:sz="6" w:space="0" w:color="auto"/>
              <w:bottom w:val="single" w:sz="6" w:space="0" w:color="auto"/>
            </w:tcBorders>
            <w:vAlign w:val="center"/>
          </w:tcPr>
          <w:p w14:paraId="5BE9C05D"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318596F6" w14:textId="77777777" w:rsidR="00DC6529" w:rsidRDefault="00DC6529" w:rsidP="00DC6529">
            <w:pPr>
              <w:rPr>
                <w:sz w:val="20"/>
                <w:lang w:val="en-GB"/>
              </w:rPr>
            </w:pPr>
          </w:p>
        </w:tc>
        <w:tc>
          <w:tcPr>
            <w:tcW w:w="1361" w:type="dxa"/>
            <w:tcBorders>
              <w:top w:val="single" w:sz="6" w:space="0" w:color="auto"/>
              <w:bottom w:val="dashSmallGap" w:sz="4" w:space="0" w:color="auto"/>
            </w:tcBorders>
            <w:tcMar>
              <w:left w:w="28" w:type="dxa"/>
            </w:tcMar>
            <w:vAlign w:val="center"/>
          </w:tcPr>
          <w:p w14:paraId="6CFD39C6" w14:textId="77777777" w:rsidR="00DC6529" w:rsidRDefault="00DC6529" w:rsidP="00DC6529">
            <w:pPr>
              <w:rPr>
                <w:sz w:val="16"/>
                <w:lang w:val="en-GB"/>
              </w:rPr>
            </w:pPr>
            <w:r>
              <w:rPr>
                <w:sz w:val="16"/>
                <w:lang w:val="en-GB"/>
              </w:rPr>
              <w:t>[</w:t>
            </w:r>
            <w:r>
              <w:rPr>
                <w:i/>
                <w:iCs/>
                <w:sz w:val="16"/>
                <w:lang w:val="en-GB"/>
              </w:rPr>
              <w:t>Home</w:t>
            </w:r>
            <w:r>
              <w:rPr>
                <w:sz w:val="16"/>
                <w:lang w:val="en-GB"/>
              </w:rPr>
              <w:t>]</w:t>
            </w:r>
          </w:p>
        </w:tc>
        <w:tc>
          <w:tcPr>
            <w:tcW w:w="1418" w:type="dxa"/>
            <w:tcBorders>
              <w:top w:val="single" w:sz="6" w:space="0" w:color="auto"/>
              <w:bottom w:val="dashSmallGap" w:sz="4" w:space="0" w:color="auto"/>
            </w:tcBorders>
            <w:vAlign w:val="center"/>
          </w:tcPr>
          <w:p w14:paraId="499E5C09"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vAlign w:val="center"/>
          </w:tcPr>
          <w:p w14:paraId="5B3DAFE4"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6891A9DF"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372ECD5E" w14:textId="77777777" w:rsidR="00DC6529" w:rsidRDefault="00DC6529" w:rsidP="00DC6529">
            <w:pPr>
              <w:rPr>
                <w:sz w:val="20"/>
                <w:lang w:val="en-GB"/>
              </w:rPr>
            </w:pPr>
          </w:p>
        </w:tc>
        <w:tc>
          <w:tcPr>
            <w:tcW w:w="1583" w:type="dxa"/>
            <w:tcBorders>
              <w:top w:val="single" w:sz="6" w:space="0" w:color="auto"/>
              <w:bottom w:val="single" w:sz="6" w:space="0" w:color="auto"/>
            </w:tcBorders>
            <w:shd w:val="thinDiagCross" w:color="auto" w:fill="auto"/>
            <w:vAlign w:val="center"/>
          </w:tcPr>
          <w:p w14:paraId="19896492" w14:textId="77777777" w:rsidR="00DC6529" w:rsidRDefault="00DC6529" w:rsidP="00DC6529">
            <w:pPr>
              <w:rPr>
                <w:sz w:val="20"/>
                <w:lang w:val="en-GB"/>
              </w:rPr>
            </w:pPr>
          </w:p>
        </w:tc>
      </w:tr>
      <w:tr w:rsidR="00DC6529" w14:paraId="6D09FE51" w14:textId="77777777">
        <w:trPr>
          <w:cantSplit/>
          <w:jc w:val="center"/>
        </w:trPr>
        <w:tc>
          <w:tcPr>
            <w:tcW w:w="2098" w:type="dxa"/>
            <w:vMerge/>
            <w:tcBorders>
              <w:top w:val="single" w:sz="6" w:space="0" w:color="auto"/>
              <w:bottom w:val="single" w:sz="6" w:space="0" w:color="auto"/>
            </w:tcBorders>
            <w:vAlign w:val="center"/>
          </w:tcPr>
          <w:p w14:paraId="30C35CF8"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51D27494" w14:textId="77777777" w:rsidR="00DC6529" w:rsidRDefault="00DC6529" w:rsidP="00DC6529">
            <w:pPr>
              <w:rPr>
                <w:sz w:val="20"/>
                <w:lang w:val="en-GB"/>
              </w:rPr>
            </w:pPr>
          </w:p>
        </w:tc>
        <w:tc>
          <w:tcPr>
            <w:tcW w:w="1361" w:type="dxa"/>
            <w:tcBorders>
              <w:top w:val="dashSmallGap" w:sz="4" w:space="0" w:color="auto"/>
              <w:bottom w:val="single" w:sz="6" w:space="0" w:color="auto"/>
            </w:tcBorders>
            <w:tcMar>
              <w:left w:w="28" w:type="dxa"/>
            </w:tcMar>
            <w:vAlign w:val="center"/>
          </w:tcPr>
          <w:p w14:paraId="11CF2D7B"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c>
          <w:tcPr>
            <w:tcW w:w="1418" w:type="dxa"/>
            <w:tcBorders>
              <w:top w:val="dashSmallGap" w:sz="4" w:space="0" w:color="auto"/>
              <w:bottom w:val="single" w:sz="6" w:space="0" w:color="auto"/>
            </w:tcBorders>
            <w:vAlign w:val="center"/>
          </w:tcPr>
          <w:p w14:paraId="541087BF"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shd w:val="thinDiagCross" w:color="auto" w:fill="auto"/>
            <w:vAlign w:val="center"/>
          </w:tcPr>
          <w:p w14:paraId="19348FD8"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107F02B3"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73974D76"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0E83B02A" w14:textId="77777777" w:rsidR="00DC6529" w:rsidRDefault="00DC6529" w:rsidP="00DC6529">
            <w:pPr>
              <w:rPr>
                <w:sz w:val="20"/>
                <w:lang w:val="en-GB"/>
              </w:rPr>
            </w:pPr>
          </w:p>
        </w:tc>
      </w:tr>
      <w:tr w:rsidR="00DC6529" w14:paraId="3C21DA93" w14:textId="77777777">
        <w:trPr>
          <w:cantSplit/>
          <w:jc w:val="center"/>
        </w:trPr>
        <w:tc>
          <w:tcPr>
            <w:tcW w:w="2098" w:type="dxa"/>
            <w:vMerge w:val="restart"/>
            <w:tcBorders>
              <w:top w:val="single" w:sz="6" w:space="0" w:color="auto"/>
              <w:bottom w:val="single" w:sz="6" w:space="0" w:color="auto"/>
            </w:tcBorders>
            <w:vAlign w:val="center"/>
          </w:tcPr>
          <w:p w14:paraId="336E5912"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2B5BD3E5"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7CDCAF2F"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3939AAB7"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vAlign w:val="center"/>
          </w:tcPr>
          <w:p w14:paraId="74570612"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4990C757"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523C3689" w14:textId="77777777" w:rsidR="00DC6529" w:rsidRDefault="00DC6529" w:rsidP="00DC6529">
            <w:pPr>
              <w:rPr>
                <w:sz w:val="20"/>
                <w:lang w:val="en-GB"/>
              </w:rPr>
            </w:pPr>
          </w:p>
        </w:tc>
        <w:tc>
          <w:tcPr>
            <w:tcW w:w="1583" w:type="dxa"/>
            <w:tcBorders>
              <w:top w:val="single" w:sz="6" w:space="0" w:color="auto"/>
              <w:bottom w:val="single" w:sz="6" w:space="0" w:color="auto"/>
            </w:tcBorders>
            <w:shd w:val="thinDiagCross" w:color="auto" w:fill="auto"/>
            <w:vAlign w:val="center"/>
          </w:tcPr>
          <w:p w14:paraId="6B050F1E" w14:textId="77777777" w:rsidR="00DC6529" w:rsidRDefault="00DC6529" w:rsidP="00DC6529">
            <w:pPr>
              <w:rPr>
                <w:sz w:val="20"/>
                <w:lang w:val="en-GB"/>
              </w:rPr>
            </w:pPr>
          </w:p>
        </w:tc>
      </w:tr>
      <w:tr w:rsidR="00DC6529" w14:paraId="1AAA533C" w14:textId="77777777">
        <w:trPr>
          <w:cantSplit/>
          <w:jc w:val="center"/>
        </w:trPr>
        <w:tc>
          <w:tcPr>
            <w:tcW w:w="2098" w:type="dxa"/>
            <w:vMerge/>
            <w:tcBorders>
              <w:top w:val="single" w:sz="6" w:space="0" w:color="auto"/>
              <w:bottom w:val="single" w:sz="6" w:space="0" w:color="auto"/>
            </w:tcBorders>
            <w:vAlign w:val="center"/>
          </w:tcPr>
          <w:p w14:paraId="79CB09CC"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7D43D37D" w14:textId="77777777" w:rsidR="00DC6529" w:rsidRDefault="00DC6529" w:rsidP="00DC6529">
            <w:pPr>
              <w:rPr>
                <w:sz w:val="20"/>
                <w:lang w:val="en-GB"/>
              </w:rPr>
            </w:pPr>
          </w:p>
        </w:tc>
        <w:tc>
          <w:tcPr>
            <w:tcW w:w="1361" w:type="dxa"/>
            <w:tcBorders>
              <w:top w:val="dashSmallGap" w:sz="4" w:space="0" w:color="auto"/>
              <w:bottom w:val="single" w:sz="6" w:space="0" w:color="auto"/>
            </w:tcBorders>
            <w:vAlign w:val="center"/>
          </w:tcPr>
          <w:p w14:paraId="2E155055" w14:textId="77777777" w:rsidR="00DC6529" w:rsidRDefault="00DC6529" w:rsidP="00DC6529">
            <w:pPr>
              <w:rPr>
                <w:sz w:val="20"/>
                <w:lang w:val="en-GB"/>
              </w:rPr>
            </w:pPr>
          </w:p>
        </w:tc>
        <w:tc>
          <w:tcPr>
            <w:tcW w:w="1418" w:type="dxa"/>
            <w:tcBorders>
              <w:top w:val="dashSmallGap" w:sz="4" w:space="0" w:color="auto"/>
              <w:bottom w:val="single" w:sz="6" w:space="0" w:color="auto"/>
            </w:tcBorders>
            <w:vAlign w:val="center"/>
          </w:tcPr>
          <w:p w14:paraId="02B79257"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shd w:val="thinDiagCross" w:color="auto" w:fill="auto"/>
            <w:vAlign w:val="center"/>
          </w:tcPr>
          <w:p w14:paraId="5775D5B1"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5E93C915"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66961D0B"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27E516D9" w14:textId="77777777" w:rsidR="00DC6529" w:rsidRDefault="00DC6529" w:rsidP="00DC6529">
            <w:pPr>
              <w:rPr>
                <w:sz w:val="20"/>
                <w:lang w:val="en-GB"/>
              </w:rPr>
            </w:pPr>
          </w:p>
        </w:tc>
      </w:tr>
      <w:tr w:rsidR="00DC6529" w14:paraId="7C8910C1" w14:textId="77777777">
        <w:trPr>
          <w:cantSplit/>
          <w:jc w:val="center"/>
        </w:trPr>
        <w:tc>
          <w:tcPr>
            <w:tcW w:w="2098" w:type="dxa"/>
            <w:vMerge w:val="restart"/>
            <w:tcBorders>
              <w:top w:val="single" w:sz="6" w:space="0" w:color="auto"/>
              <w:bottom w:val="single" w:sz="6" w:space="0" w:color="auto"/>
            </w:tcBorders>
            <w:vAlign w:val="center"/>
          </w:tcPr>
          <w:p w14:paraId="1347D474"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45AE2DB2"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461BF169"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39092AA1"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vAlign w:val="center"/>
          </w:tcPr>
          <w:p w14:paraId="2FB52207"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52E74194"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0CCBBF35" w14:textId="77777777" w:rsidR="00DC6529" w:rsidRDefault="00DC6529" w:rsidP="00DC6529">
            <w:pPr>
              <w:rPr>
                <w:sz w:val="20"/>
                <w:lang w:val="en-GB"/>
              </w:rPr>
            </w:pPr>
          </w:p>
        </w:tc>
        <w:tc>
          <w:tcPr>
            <w:tcW w:w="1583" w:type="dxa"/>
            <w:tcBorders>
              <w:top w:val="single" w:sz="6" w:space="0" w:color="auto"/>
              <w:bottom w:val="single" w:sz="6" w:space="0" w:color="auto"/>
            </w:tcBorders>
            <w:shd w:val="thinDiagCross" w:color="auto" w:fill="auto"/>
            <w:vAlign w:val="center"/>
          </w:tcPr>
          <w:p w14:paraId="7F731211" w14:textId="77777777" w:rsidR="00DC6529" w:rsidRDefault="00DC6529" w:rsidP="00DC6529">
            <w:pPr>
              <w:rPr>
                <w:sz w:val="20"/>
                <w:lang w:val="en-GB"/>
              </w:rPr>
            </w:pPr>
          </w:p>
        </w:tc>
      </w:tr>
      <w:tr w:rsidR="00DC6529" w14:paraId="72340932" w14:textId="77777777">
        <w:trPr>
          <w:cantSplit/>
          <w:jc w:val="center"/>
        </w:trPr>
        <w:tc>
          <w:tcPr>
            <w:tcW w:w="2098" w:type="dxa"/>
            <w:vMerge/>
            <w:tcBorders>
              <w:top w:val="single" w:sz="6" w:space="0" w:color="auto"/>
              <w:bottom w:val="single" w:sz="6" w:space="0" w:color="auto"/>
            </w:tcBorders>
            <w:vAlign w:val="center"/>
          </w:tcPr>
          <w:p w14:paraId="3154C29C"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1BBAB650" w14:textId="77777777" w:rsidR="00DC6529" w:rsidRDefault="00DC6529" w:rsidP="00DC6529">
            <w:pPr>
              <w:rPr>
                <w:sz w:val="20"/>
                <w:lang w:val="en-GB"/>
              </w:rPr>
            </w:pPr>
          </w:p>
        </w:tc>
        <w:tc>
          <w:tcPr>
            <w:tcW w:w="1361" w:type="dxa"/>
            <w:tcBorders>
              <w:top w:val="dashSmallGap" w:sz="4" w:space="0" w:color="auto"/>
              <w:bottom w:val="single" w:sz="6" w:space="0" w:color="auto"/>
            </w:tcBorders>
            <w:vAlign w:val="center"/>
          </w:tcPr>
          <w:p w14:paraId="64F0D428" w14:textId="77777777" w:rsidR="00DC6529" w:rsidRDefault="00DC6529" w:rsidP="00DC6529">
            <w:pPr>
              <w:rPr>
                <w:sz w:val="20"/>
                <w:lang w:val="en-GB"/>
              </w:rPr>
            </w:pPr>
          </w:p>
        </w:tc>
        <w:tc>
          <w:tcPr>
            <w:tcW w:w="1418" w:type="dxa"/>
            <w:tcBorders>
              <w:top w:val="dashSmallGap" w:sz="4" w:space="0" w:color="auto"/>
              <w:bottom w:val="single" w:sz="6" w:space="0" w:color="auto"/>
            </w:tcBorders>
            <w:vAlign w:val="center"/>
          </w:tcPr>
          <w:p w14:paraId="0607EC1C"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shd w:val="thinDiagCross" w:color="auto" w:fill="auto"/>
            <w:vAlign w:val="center"/>
          </w:tcPr>
          <w:p w14:paraId="78F99F06"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1B569381"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63658C1C"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49BCFC9E" w14:textId="77777777" w:rsidR="00DC6529" w:rsidRDefault="00DC6529" w:rsidP="00DC6529">
            <w:pPr>
              <w:rPr>
                <w:sz w:val="20"/>
                <w:lang w:val="en-GB"/>
              </w:rPr>
            </w:pPr>
          </w:p>
        </w:tc>
      </w:tr>
      <w:tr w:rsidR="00DC6529" w14:paraId="7001B5F7" w14:textId="77777777">
        <w:trPr>
          <w:cantSplit/>
          <w:jc w:val="center"/>
        </w:trPr>
        <w:tc>
          <w:tcPr>
            <w:tcW w:w="2098" w:type="dxa"/>
            <w:vMerge w:val="restart"/>
            <w:tcBorders>
              <w:top w:val="single" w:sz="6" w:space="0" w:color="auto"/>
              <w:bottom w:val="single" w:sz="6" w:space="0" w:color="auto"/>
            </w:tcBorders>
            <w:vAlign w:val="center"/>
          </w:tcPr>
          <w:p w14:paraId="5151AE29"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4593436B"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3D8E489F"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1684D30E"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vAlign w:val="center"/>
          </w:tcPr>
          <w:p w14:paraId="00A18B05"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505EE481"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637110B7" w14:textId="77777777" w:rsidR="00DC6529" w:rsidRDefault="00DC6529" w:rsidP="00DC6529">
            <w:pPr>
              <w:rPr>
                <w:sz w:val="20"/>
                <w:lang w:val="en-GB"/>
              </w:rPr>
            </w:pPr>
          </w:p>
        </w:tc>
        <w:tc>
          <w:tcPr>
            <w:tcW w:w="1583" w:type="dxa"/>
            <w:tcBorders>
              <w:top w:val="single" w:sz="6" w:space="0" w:color="auto"/>
              <w:bottom w:val="single" w:sz="6" w:space="0" w:color="auto"/>
            </w:tcBorders>
            <w:shd w:val="thinDiagCross" w:color="auto" w:fill="auto"/>
            <w:vAlign w:val="center"/>
          </w:tcPr>
          <w:p w14:paraId="039B1859" w14:textId="77777777" w:rsidR="00DC6529" w:rsidRDefault="00DC6529" w:rsidP="00DC6529">
            <w:pPr>
              <w:rPr>
                <w:sz w:val="20"/>
                <w:lang w:val="en-GB"/>
              </w:rPr>
            </w:pPr>
          </w:p>
        </w:tc>
      </w:tr>
      <w:tr w:rsidR="00DC6529" w14:paraId="7CD01586" w14:textId="77777777">
        <w:trPr>
          <w:cantSplit/>
          <w:jc w:val="center"/>
        </w:trPr>
        <w:tc>
          <w:tcPr>
            <w:tcW w:w="2098" w:type="dxa"/>
            <w:vMerge/>
            <w:tcBorders>
              <w:top w:val="single" w:sz="6" w:space="0" w:color="auto"/>
              <w:bottom w:val="single" w:sz="6" w:space="0" w:color="auto"/>
            </w:tcBorders>
            <w:vAlign w:val="center"/>
          </w:tcPr>
          <w:p w14:paraId="0CAEC84F"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284730AE" w14:textId="77777777" w:rsidR="00DC6529" w:rsidRDefault="00DC6529" w:rsidP="00DC6529">
            <w:pPr>
              <w:rPr>
                <w:sz w:val="20"/>
                <w:lang w:val="en-GB"/>
              </w:rPr>
            </w:pPr>
          </w:p>
        </w:tc>
        <w:tc>
          <w:tcPr>
            <w:tcW w:w="1361" w:type="dxa"/>
            <w:tcBorders>
              <w:top w:val="dashSmallGap" w:sz="4" w:space="0" w:color="auto"/>
              <w:bottom w:val="single" w:sz="6" w:space="0" w:color="auto"/>
            </w:tcBorders>
            <w:vAlign w:val="center"/>
          </w:tcPr>
          <w:p w14:paraId="4E233C9B" w14:textId="77777777" w:rsidR="00DC6529" w:rsidRDefault="00DC6529" w:rsidP="00DC6529">
            <w:pPr>
              <w:rPr>
                <w:sz w:val="20"/>
                <w:lang w:val="en-GB"/>
              </w:rPr>
            </w:pPr>
          </w:p>
        </w:tc>
        <w:tc>
          <w:tcPr>
            <w:tcW w:w="1418" w:type="dxa"/>
            <w:tcBorders>
              <w:top w:val="dashSmallGap" w:sz="4" w:space="0" w:color="auto"/>
              <w:bottom w:val="single" w:sz="6" w:space="0" w:color="auto"/>
            </w:tcBorders>
            <w:vAlign w:val="center"/>
          </w:tcPr>
          <w:p w14:paraId="38D8E565"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shd w:val="thinDiagCross" w:color="auto" w:fill="auto"/>
            <w:vAlign w:val="center"/>
          </w:tcPr>
          <w:p w14:paraId="73E51A6C"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37338D0F" w14:textId="77777777" w:rsidR="00DC6529" w:rsidRDefault="00DC6529" w:rsidP="00DC6529">
            <w:pPr>
              <w:rPr>
                <w:sz w:val="20"/>
                <w:lang w:val="en-GB"/>
              </w:rPr>
            </w:pPr>
          </w:p>
        </w:tc>
        <w:tc>
          <w:tcPr>
            <w:tcW w:w="1531" w:type="dxa"/>
            <w:tcBorders>
              <w:top w:val="single" w:sz="6" w:space="0" w:color="auto"/>
              <w:bottom w:val="single" w:sz="6" w:space="0" w:color="auto"/>
            </w:tcBorders>
            <w:shd w:val="thinDiagCross" w:color="auto" w:fill="auto"/>
            <w:vAlign w:val="center"/>
          </w:tcPr>
          <w:p w14:paraId="4FB73A9C"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43505B6C" w14:textId="77777777" w:rsidR="00DC6529" w:rsidRDefault="00DC6529" w:rsidP="00DC6529">
            <w:pPr>
              <w:rPr>
                <w:sz w:val="20"/>
                <w:lang w:val="en-GB"/>
              </w:rPr>
            </w:pPr>
          </w:p>
        </w:tc>
      </w:tr>
      <w:tr w:rsidR="00DC6529" w14:paraId="3CE535DD" w14:textId="77777777">
        <w:trPr>
          <w:cantSplit/>
          <w:jc w:val="center"/>
        </w:trPr>
        <w:tc>
          <w:tcPr>
            <w:tcW w:w="2098" w:type="dxa"/>
            <w:vMerge w:val="restart"/>
            <w:tcBorders>
              <w:top w:val="single" w:sz="6" w:space="0" w:color="auto"/>
              <w:bottom w:val="single" w:sz="6" w:space="0" w:color="auto"/>
            </w:tcBorders>
            <w:vAlign w:val="center"/>
          </w:tcPr>
          <w:p w14:paraId="55D6A6F8"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26D06A83"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2492E514"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326B00AA"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6" w:space="0" w:color="auto"/>
            </w:tcBorders>
            <w:vAlign w:val="center"/>
          </w:tcPr>
          <w:p w14:paraId="4E054FC6"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3CD24CDA" w14:textId="77777777" w:rsidR="00DC6529" w:rsidRDefault="00DC6529" w:rsidP="00DC6529">
            <w:pPr>
              <w:rPr>
                <w:sz w:val="20"/>
                <w:lang w:val="en-GB"/>
              </w:rPr>
            </w:pPr>
          </w:p>
        </w:tc>
        <w:tc>
          <w:tcPr>
            <w:tcW w:w="1531" w:type="dxa"/>
            <w:tcBorders>
              <w:top w:val="single" w:sz="6" w:space="0" w:color="auto"/>
              <w:bottom w:val="single" w:sz="6" w:space="0" w:color="auto"/>
            </w:tcBorders>
            <w:vAlign w:val="center"/>
          </w:tcPr>
          <w:p w14:paraId="6ADB0C94" w14:textId="77777777" w:rsidR="00DC6529" w:rsidRDefault="00DC6529" w:rsidP="00DC6529">
            <w:pPr>
              <w:rPr>
                <w:sz w:val="20"/>
                <w:lang w:val="en-GB"/>
              </w:rPr>
            </w:pPr>
          </w:p>
        </w:tc>
        <w:tc>
          <w:tcPr>
            <w:tcW w:w="1583" w:type="dxa"/>
            <w:tcBorders>
              <w:top w:val="single" w:sz="6" w:space="0" w:color="auto"/>
              <w:bottom w:val="single" w:sz="6" w:space="0" w:color="auto"/>
            </w:tcBorders>
            <w:shd w:val="thinDiagCross" w:color="auto" w:fill="auto"/>
            <w:vAlign w:val="center"/>
          </w:tcPr>
          <w:p w14:paraId="707E6B3F" w14:textId="77777777" w:rsidR="00DC6529" w:rsidRDefault="00DC6529" w:rsidP="00DC6529">
            <w:pPr>
              <w:rPr>
                <w:sz w:val="20"/>
                <w:lang w:val="en-GB"/>
              </w:rPr>
            </w:pPr>
          </w:p>
        </w:tc>
      </w:tr>
      <w:tr w:rsidR="00DC6529" w14:paraId="44BC6F4F" w14:textId="77777777">
        <w:trPr>
          <w:cantSplit/>
          <w:jc w:val="center"/>
        </w:trPr>
        <w:tc>
          <w:tcPr>
            <w:tcW w:w="2098" w:type="dxa"/>
            <w:vMerge/>
            <w:tcBorders>
              <w:top w:val="single" w:sz="6" w:space="0" w:color="auto"/>
              <w:bottom w:val="single" w:sz="8" w:space="0" w:color="auto"/>
            </w:tcBorders>
            <w:vAlign w:val="center"/>
          </w:tcPr>
          <w:p w14:paraId="4050415E"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8" w:space="0" w:color="auto"/>
            </w:tcBorders>
            <w:vAlign w:val="center"/>
          </w:tcPr>
          <w:p w14:paraId="61E88412" w14:textId="77777777" w:rsidR="00DC6529" w:rsidRDefault="00DC6529" w:rsidP="00DC6529">
            <w:pPr>
              <w:rPr>
                <w:sz w:val="20"/>
                <w:lang w:val="en-GB"/>
              </w:rPr>
            </w:pPr>
          </w:p>
        </w:tc>
        <w:tc>
          <w:tcPr>
            <w:tcW w:w="1361" w:type="dxa"/>
            <w:tcBorders>
              <w:top w:val="dashSmallGap" w:sz="4" w:space="0" w:color="auto"/>
              <w:bottom w:val="single" w:sz="8" w:space="0" w:color="auto"/>
            </w:tcBorders>
            <w:vAlign w:val="center"/>
          </w:tcPr>
          <w:p w14:paraId="301F86F9" w14:textId="77777777" w:rsidR="00DC6529" w:rsidRDefault="00DC6529" w:rsidP="00DC6529">
            <w:pPr>
              <w:rPr>
                <w:sz w:val="20"/>
                <w:lang w:val="en-GB"/>
              </w:rPr>
            </w:pPr>
          </w:p>
        </w:tc>
        <w:tc>
          <w:tcPr>
            <w:tcW w:w="1418" w:type="dxa"/>
            <w:tcBorders>
              <w:top w:val="dashSmallGap" w:sz="4" w:space="0" w:color="auto"/>
              <w:bottom w:val="single" w:sz="8" w:space="0" w:color="auto"/>
            </w:tcBorders>
            <w:vAlign w:val="center"/>
          </w:tcPr>
          <w:p w14:paraId="4489CF88"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6" w:space="0" w:color="auto"/>
              <w:bottom w:val="single" w:sz="8" w:space="0" w:color="auto"/>
            </w:tcBorders>
            <w:shd w:val="thinDiagCross" w:color="auto" w:fill="auto"/>
            <w:vAlign w:val="center"/>
          </w:tcPr>
          <w:p w14:paraId="75EB5C69" w14:textId="77777777" w:rsidR="00DC6529" w:rsidRDefault="00DC6529" w:rsidP="00DC6529">
            <w:pPr>
              <w:rPr>
                <w:sz w:val="20"/>
                <w:lang w:val="en-GB"/>
              </w:rPr>
            </w:pPr>
          </w:p>
        </w:tc>
        <w:tc>
          <w:tcPr>
            <w:tcW w:w="1531" w:type="dxa"/>
            <w:tcBorders>
              <w:top w:val="single" w:sz="6" w:space="0" w:color="auto"/>
              <w:bottom w:val="single" w:sz="8" w:space="0" w:color="auto"/>
            </w:tcBorders>
            <w:shd w:val="thinDiagCross" w:color="auto" w:fill="auto"/>
            <w:vAlign w:val="center"/>
          </w:tcPr>
          <w:p w14:paraId="61451756" w14:textId="77777777" w:rsidR="00DC6529" w:rsidRDefault="00DC6529" w:rsidP="00DC6529">
            <w:pPr>
              <w:rPr>
                <w:sz w:val="20"/>
                <w:lang w:val="en-GB"/>
              </w:rPr>
            </w:pPr>
          </w:p>
        </w:tc>
        <w:tc>
          <w:tcPr>
            <w:tcW w:w="1531" w:type="dxa"/>
            <w:tcBorders>
              <w:top w:val="single" w:sz="6" w:space="0" w:color="auto"/>
              <w:bottom w:val="single" w:sz="8" w:space="0" w:color="auto"/>
            </w:tcBorders>
            <w:shd w:val="thinDiagCross" w:color="auto" w:fill="auto"/>
            <w:vAlign w:val="center"/>
          </w:tcPr>
          <w:p w14:paraId="329D2D5D" w14:textId="77777777" w:rsidR="00DC6529" w:rsidRDefault="00DC6529" w:rsidP="00DC6529">
            <w:pPr>
              <w:rPr>
                <w:sz w:val="20"/>
                <w:lang w:val="en-GB"/>
              </w:rPr>
            </w:pPr>
          </w:p>
        </w:tc>
        <w:tc>
          <w:tcPr>
            <w:tcW w:w="1583" w:type="dxa"/>
            <w:tcBorders>
              <w:top w:val="single" w:sz="6" w:space="0" w:color="auto"/>
              <w:bottom w:val="single" w:sz="8" w:space="0" w:color="auto"/>
            </w:tcBorders>
            <w:vAlign w:val="center"/>
          </w:tcPr>
          <w:p w14:paraId="52E20A92" w14:textId="77777777" w:rsidR="00DC6529" w:rsidRDefault="00DC6529" w:rsidP="00DC6529">
            <w:pPr>
              <w:rPr>
                <w:sz w:val="20"/>
                <w:lang w:val="en-GB"/>
              </w:rPr>
            </w:pPr>
          </w:p>
        </w:tc>
      </w:tr>
      <w:tr w:rsidR="00DC6529" w14:paraId="49DEC37D" w14:textId="77777777">
        <w:trPr>
          <w:trHeight w:hRule="exact" w:val="284"/>
          <w:jc w:val="center"/>
        </w:trPr>
        <w:tc>
          <w:tcPr>
            <w:tcW w:w="2098" w:type="dxa"/>
            <w:tcBorders>
              <w:top w:val="single" w:sz="8" w:space="0" w:color="auto"/>
              <w:bottom w:val="single" w:sz="6" w:space="0" w:color="auto"/>
              <w:right w:val="nil"/>
            </w:tcBorders>
            <w:vAlign w:val="bottom"/>
          </w:tcPr>
          <w:p w14:paraId="0C071599" w14:textId="77777777" w:rsidR="00DC6529" w:rsidRDefault="00DC6529" w:rsidP="00DC6529">
            <w:pPr>
              <w:pStyle w:val="Header"/>
              <w:tabs>
                <w:tab w:val="clear" w:pos="4320"/>
                <w:tab w:val="clear" w:pos="8640"/>
              </w:tabs>
              <w:rPr>
                <w:b/>
                <w:bCs/>
                <w:szCs w:val="24"/>
                <w:lang w:val="en-GB" w:eastAsia="it-IT"/>
              </w:rPr>
            </w:pPr>
            <w:r>
              <w:rPr>
                <w:b/>
                <w:bCs/>
                <w:szCs w:val="24"/>
                <w:lang w:val="en-GB" w:eastAsia="it-IT"/>
              </w:rPr>
              <w:t>Local Staff</w:t>
            </w:r>
          </w:p>
        </w:tc>
        <w:tc>
          <w:tcPr>
            <w:tcW w:w="1654" w:type="dxa"/>
            <w:tcBorders>
              <w:top w:val="single" w:sz="8" w:space="0" w:color="auto"/>
              <w:left w:val="nil"/>
              <w:bottom w:val="single" w:sz="6" w:space="0" w:color="auto"/>
              <w:right w:val="nil"/>
            </w:tcBorders>
            <w:vAlign w:val="center"/>
          </w:tcPr>
          <w:p w14:paraId="06D457A4" w14:textId="77777777" w:rsidR="00DC6529" w:rsidRDefault="00DC6529" w:rsidP="00DC6529">
            <w:pPr>
              <w:pStyle w:val="Header"/>
              <w:tabs>
                <w:tab w:val="clear" w:pos="4320"/>
                <w:tab w:val="clear" w:pos="8640"/>
              </w:tabs>
              <w:rPr>
                <w:szCs w:val="24"/>
                <w:lang w:val="en-GB" w:eastAsia="it-IT"/>
              </w:rPr>
            </w:pPr>
          </w:p>
        </w:tc>
        <w:tc>
          <w:tcPr>
            <w:tcW w:w="1361" w:type="dxa"/>
            <w:tcBorders>
              <w:top w:val="single" w:sz="8" w:space="0" w:color="auto"/>
              <w:left w:val="nil"/>
              <w:bottom w:val="single" w:sz="6" w:space="0" w:color="auto"/>
              <w:right w:val="nil"/>
            </w:tcBorders>
            <w:vAlign w:val="center"/>
          </w:tcPr>
          <w:p w14:paraId="1B32E5E1" w14:textId="77777777" w:rsidR="00DC6529" w:rsidRDefault="00DC6529" w:rsidP="00DC6529">
            <w:pPr>
              <w:pStyle w:val="Header"/>
              <w:rPr>
                <w:lang w:val="en-GB"/>
              </w:rPr>
            </w:pPr>
          </w:p>
        </w:tc>
        <w:tc>
          <w:tcPr>
            <w:tcW w:w="1418" w:type="dxa"/>
            <w:tcBorders>
              <w:top w:val="single" w:sz="8" w:space="0" w:color="auto"/>
              <w:left w:val="nil"/>
              <w:bottom w:val="single" w:sz="6" w:space="0" w:color="auto"/>
              <w:right w:val="nil"/>
            </w:tcBorders>
            <w:vAlign w:val="center"/>
          </w:tcPr>
          <w:p w14:paraId="0AA99E2A" w14:textId="77777777" w:rsidR="00DC6529" w:rsidRDefault="00DC6529" w:rsidP="00DC6529">
            <w:pPr>
              <w:rPr>
                <w:lang w:val="en-GB"/>
              </w:rPr>
            </w:pPr>
          </w:p>
        </w:tc>
        <w:tc>
          <w:tcPr>
            <w:tcW w:w="1531" w:type="dxa"/>
            <w:tcBorders>
              <w:top w:val="single" w:sz="8" w:space="0" w:color="auto"/>
              <w:left w:val="nil"/>
              <w:bottom w:val="single" w:sz="6" w:space="0" w:color="auto"/>
              <w:right w:val="nil"/>
            </w:tcBorders>
            <w:vAlign w:val="center"/>
          </w:tcPr>
          <w:p w14:paraId="2825784B" w14:textId="77777777" w:rsidR="00DC6529" w:rsidRDefault="00DC6529" w:rsidP="00DC6529">
            <w:pPr>
              <w:pStyle w:val="Header"/>
              <w:tabs>
                <w:tab w:val="clear" w:pos="4320"/>
                <w:tab w:val="clear" w:pos="8640"/>
              </w:tabs>
              <w:rPr>
                <w:szCs w:val="24"/>
                <w:lang w:val="en-GB" w:eastAsia="it-IT"/>
              </w:rPr>
            </w:pPr>
          </w:p>
        </w:tc>
        <w:tc>
          <w:tcPr>
            <w:tcW w:w="1531" w:type="dxa"/>
            <w:tcBorders>
              <w:top w:val="single" w:sz="8" w:space="0" w:color="auto"/>
              <w:left w:val="nil"/>
              <w:bottom w:val="single" w:sz="6" w:space="0" w:color="auto"/>
              <w:right w:val="nil"/>
            </w:tcBorders>
            <w:vAlign w:val="center"/>
          </w:tcPr>
          <w:p w14:paraId="40849037" w14:textId="77777777" w:rsidR="00DC6529" w:rsidRDefault="00DC6529" w:rsidP="00DC6529">
            <w:pPr>
              <w:rPr>
                <w:lang w:val="en-GB"/>
              </w:rPr>
            </w:pPr>
          </w:p>
        </w:tc>
        <w:tc>
          <w:tcPr>
            <w:tcW w:w="1531" w:type="dxa"/>
            <w:tcBorders>
              <w:top w:val="single" w:sz="8" w:space="0" w:color="auto"/>
              <w:left w:val="nil"/>
              <w:bottom w:val="single" w:sz="6" w:space="0" w:color="auto"/>
              <w:right w:val="nil"/>
            </w:tcBorders>
            <w:vAlign w:val="center"/>
          </w:tcPr>
          <w:p w14:paraId="389D65F2" w14:textId="77777777" w:rsidR="00DC6529" w:rsidRDefault="00DC6529" w:rsidP="00DC6529">
            <w:pPr>
              <w:rPr>
                <w:lang w:val="en-GB"/>
              </w:rPr>
            </w:pPr>
          </w:p>
        </w:tc>
        <w:tc>
          <w:tcPr>
            <w:tcW w:w="1583" w:type="dxa"/>
            <w:tcBorders>
              <w:top w:val="single" w:sz="8" w:space="0" w:color="auto"/>
              <w:left w:val="nil"/>
              <w:bottom w:val="single" w:sz="6" w:space="0" w:color="auto"/>
            </w:tcBorders>
            <w:vAlign w:val="center"/>
          </w:tcPr>
          <w:p w14:paraId="095CD833" w14:textId="77777777" w:rsidR="00DC6529" w:rsidRDefault="00DC6529" w:rsidP="00DC6529">
            <w:pPr>
              <w:rPr>
                <w:lang w:val="en-GB"/>
              </w:rPr>
            </w:pPr>
          </w:p>
        </w:tc>
      </w:tr>
      <w:tr w:rsidR="00DC6529" w14:paraId="2375560D" w14:textId="77777777">
        <w:trPr>
          <w:cantSplit/>
          <w:jc w:val="center"/>
        </w:trPr>
        <w:tc>
          <w:tcPr>
            <w:tcW w:w="2098" w:type="dxa"/>
            <w:vMerge w:val="restart"/>
            <w:tcBorders>
              <w:top w:val="single" w:sz="6" w:space="0" w:color="auto"/>
              <w:bottom w:val="single" w:sz="6" w:space="0" w:color="auto"/>
            </w:tcBorders>
            <w:vAlign w:val="center"/>
          </w:tcPr>
          <w:p w14:paraId="01FE7DA3"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1B2686EC" w14:textId="77777777" w:rsidR="00DC6529" w:rsidRDefault="00DC6529" w:rsidP="00DC6529">
            <w:pPr>
              <w:pStyle w:val="Header"/>
              <w:tabs>
                <w:tab w:val="clear" w:pos="4320"/>
                <w:tab w:val="clear" w:pos="8640"/>
              </w:tabs>
              <w:rPr>
                <w:szCs w:val="24"/>
                <w:lang w:val="en-GB" w:eastAsia="it-IT"/>
              </w:rPr>
            </w:pPr>
          </w:p>
        </w:tc>
        <w:tc>
          <w:tcPr>
            <w:tcW w:w="1361" w:type="dxa"/>
            <w:tcBorders>
              <w:top w:val="single" w:sz="6" w:space="0" w:color="auto"/>
              <w:bottom w:val="dashSmallGap" w:sz="4" w:space="0" w:color="auto"/>
            </w:tcBorders>
            <w:tcMar>
              <w:left w:w="28" w:type="dxa"/>
            </w:tcMar>
            <w:vAlign w:val="center"/>
          </w:tcPr>
          <w:p w14:paraId="3012C1C3" w14:textId="77777777" w:rsidR="00DC6529" w:rsidRDefault="00DC6529" w:rsidP="00DC6529">
            <w:pPr>
              <w:rPr>
                <w:sz w:val="16"/>
                <w:lang w:val="en-GB"/>
              </w:rPr>
            </w:pPr>
            <w:r>
              <w:rPr>
                <w:sz w:val="16"/>
                <w:lang w:val="en-GB"/>
              </w:rPr>
              <w:t>[</w:t>
            </w:r>
            <w:r>
              <w:rPr>
                <w:i/>
                <w:iCs/>
                <w:sz w:val="16"/>
                <w:lang w:val="en-GB"/>
              </w:rPr>
              <w:t>Home</w:t>
            </w:r>
            <w:r>
              <w:rPr>
                <w:sz w:val="16"/>
                <w:lang w:val="en-GB"/>
              </w:rPr>
              <w:t>]</w:t>
            </w:r>
          </w:p>
        </w:tc>
        <w:tc>
          <w:tcPr>
            <w:tcW w:w="1418" w:type="dxa"/>
            <w:tcBorders>
              <w:top w:val="single" w:sz="6" w:space="0" w:color="auto"/>
              <w:bottom w:val="dashSmallGap" w:sz="4" w:space="0" w:color="auto"/>
            </w:tcBorders>
            <w:vAlign w:val="center"/>
          </w:tcPr>
          <w:p w14:paraId="5AA01EE5" w14:textId="77777777" w:rsidR="00DC6529" w:rsidRDefault="00DC6529" w:rsidP="00DC6529">
            <w:pPr>
              <w:pStyle w:val="Header"/>
              <w:tabs>
                <w:tab w:val="clear" w:pos="4320"/>
                <w:tab w:val="clear" w:pos="8640"/>
              </w:tabs>
              <w:rPr>
                <w:szCs w:val="24"/>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4BCE14DA"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3C02CAFC"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5231EC94"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604DCB19" w14:textId="77777777" w:rsidR="00DC6529" w:rsidRDefault="00DC6529" w:rsidP="00DC6529">
            <w:pPr>
              <w:rPr>
                <w:sz w:val="20"/>
                <w:lang w:val="en-GB"/>
              </w:rPr>
            </w:pPr>
          </w:p>
        </w:tc>
      </w:tr>
      <w:tr w:rsidR="00DC6529" w14:paraId="6E4B6B06" w14:textId="77777777">
        <w:trPr>
          <w:cantSplit/>
          <w:jc w:val="center"/>
        </w:trPr>
        <w:tc>
          <w:tcPr>
            <w:tcW w:w="2098" w:type="dxa"/>
            <w:vMerge/>
            <w:tcBorders>
              <w:top w:val="single" w:sz="6" w:space="0" w:color="auto"/>
              <w:bottom w:val="single" w:sz="6" w:space="0" w:color="auto"/>
            </w:tcBorders>
            <w:vAlign w:val="center"/>
          </w:tcPr>
          <w:p w14:paraId="6772EDA3"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3F1379E8" w14:textId="77777777" w:rsidR="00DC6529" w:rsidRDefault="00DC6529" w:rsidP="00DC6529">
            <w:pPr>
              <w:pStyle w:val="Header"/>
              <w:tabs>
                <w:tab w:val="clear" w:pos="4320"/>
                <w:tab w:val="clear" w:pos="8640"/>
              </w:tabs>
              <w:rPr>
                <w:szCs w:val="24"/>
                <w:lang w:val="en-GB" w:eastAsia="it-IT"/>
              </w:rPr>
            </w:pPr>
          </w:p>
        </w:tc>
        <w:tc>
          <w:tcPr>
            <w:tcW w:w="1361" w:type="dxa"/>
            <w:tcBorders>
              <w:top w:val="dashSmallGap" w:sz="4" w:space="0" w:color="auto"/>
              <w:bottom w:val="single" w:sz="6" w:space="0" w:color="auto"/>
            </w:tcBorders>
            <w:tcMar>
              <w:left w:w="28" w:type="dxa"/>
            </w:tcMar>
            <w:vAlign w:val="center"/>
          </w:tcPr>
          <w:p w14:paraId="69387E23"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c>
          <w:tcPr>
            <w:tcW w:w="1418" w:type="dxa"/>
            <w:tcBorders>
              <w:top w:val="dashSmallGap" w:sz="4" w:space="0" w:color="auto"/>
              <w:bottom w:val="single" w:sz="6" w:space="0" w:color="auto"/>
            </w:tcBorders>
            <w:vAlign w:val="center"/>
          </w:tcPr>
          <w:p w14:paraId="374C0225" w14:textId="77777777" w:rsidR="00DC6529" w:rsidRDefault="00DC6529" w:rsidP="00DC6529">
            <w:pPr>
              <w:pStyle w:val="Header"/>
              <w:tabs>
                <w:tab w:val="clear" w:pos="4320"/>
                <w:tab w:val="clear" w:pos="8640"/>
              </w:tabs>
              <w:rPr>
                <w:szCs w:val="24"/>
                <w:lang w:val="en-GB" w:eastAsia="it-IT"/>
              </w:rPr>
            </w:pPr>
          </w:p>
        </w:tc>
        <w:tc>
          <w:tcPr>
            <w:tcW w:w="1531" w:type="dxa"/>
            <w:vMerge/>
            <w:tcBorders>
              <w:top w:val="single" w:sz="6" w:space="0" w:color="auto"/>
              <w:bottom w:val="single" w:sz="6" w:space="0" w:color="auto"/>
            </w:tcBorders>
            <w:shd w:val="thinDiagCross" w:color="auto" w:fill="auto"/>
            <w:vAlign w:val="center"/>
          </w:tcPr>
          <w:p w14:paraId="79FB21D3"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324D9A6F"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662A54B0"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00FFBEE8" w14:textId="77777777" w:rsidR="00DC6529" w:rsidRDefault="00DC6529" w:rsidP="00DC6529">
            <w:pPr>
              <w:rPr>
                <w:sz w:val="20"/>
                <w:lang w:val="en-GB"/>
              </w:rPr>
            </w:pPr>
          </w:p>
        </w:tc>
      </w:tr>
      <w:tr w:rsidR="00DC6529" w14:paraId="366732C7" w14:textId="77777777">
        <w:trPr>
          <w:cantSplit/>
          <w:jc w:val="center"/>
        </w:trPr>
        <w:tc>
          <w:tcPr>
            <w:tcW w:w="2098" w:type="dxa"/>
            <w:vMerge w:val="restart"/>
            <w:tcBorders>
              <w:top w:val="single" w:sz="6" w:space="0" w:color="auto"/>
              <w:bottom w:val="single" w:sz="6" w:space="0" w:color="auto"/>
            </w:tcBorders>
            <w:vAlign w:val="center"/>
          </w:tcPr>
          <w:p w14:paraId="5E55AD7B"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17ED2712"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000099C9"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321868FF" w14:textId="77777777" w:rsidR="00DC6529" w:rsidRDefault="00DC6529" w:rsidP="00DC6529">
            <w:pPr>
              <w:pStyle w:val="Header"/>
              <w:tabs>
                <w:tab w:val="clear" w:pos="4320"/>
                <w:tab w:val="clear" w:pos="8640"/>
              </w:tabs>
              <w:rPr>
                <w:szCs w:val="24"/>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6D80C239"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7FA7E62F"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6736A56A"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3674B597" w14:textId="77777777" w:rsidR="00DC6529" w:rsidRDefault="00DC6529" w:rsidP="00DC6529">
            <w:pPr>
              <w:rPr>
                <w:sz w:val="20"/>
                <w:lang w:val="en-GB"/>
              </w:rPr>
            </w:pPr>
          </w:p>
        </w:tc>
      </w:tr>
      <w:tr w:rsidR="00DC6529" w14:paraId="5A3E79B8" w14:textId="77777777">
        <w:trPr>
          <w:cantSplit/>
          <w:jc w:val="center"/>
        </w:trPr>
        <w:tc>
          <w:tcPr>
            <w:tcW w:w="2098" w:type="dxa"/>
            <w:vMerge/>
            <w:tcBorders>
              <w:top w:val="single" w:sz="6" w:space="0" w:color="auto"/>
              <w:bottom w:val="single" w:sz="6" w:space="0" w:color="auto"/>
            </w:tcBorders>
            <w:vAlign w:val="center"/>
          </w:tcPr>
          <w:p w14:paraId="3013DCBA"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6" w:space="0" w:color="auto"/>
            </w:tcBorders>
            <w:vAlign w:val="center"/>
          </w:tcPr>
          <w:p w14:paraId="05079CA6" w14:textId="77777777" w:rsidR="00DC6529" w:rsidRDefault="00DC6529" w:rsidP="00DC6529">
            <w:pPr>
              <w:rPr>
                <w:sz w:val="20"/>
                <w:lang w:val="en-GB"/>
              </w:rPr>
            </w:pPr>
          </w:p>
        </w:tc>
        <w:tc>
          <w:tcPr>
            <w:tcW w:w="1361" w:type="dxa"/>
            <w:tcBorders>
              <w:top w:val="dashSmallGap" w:sz="4" w:space="0" w:color="auto"/>
              <w:bottom w:val="single" w:sz="6" w:space="0" w:color="auto"/>
            </w:tcBorders>
            <w:vAlign w:val="center"/>
          </w:tcPr>
          <w:p w14:paraId="10112DF3" w14:textId="77777777" w:rsidR="00DC6529" w:rsidRDefault="00DC6529" w:rsidP="00DC6529">
            <w:pPr>
              <w:rPr>
                <w:sz w:val="20"/>
                <w:lang w:val="en-GB"/>
              </w:rPr>
            </w:pPr>
          </w:p>
        </w:tc>
        <w:tc>
          <w:tcPr>
            <w:tcW w:w="1418" w:type="dxa"/>
            <w:tcBorders>
              <w:top w:val="dashSmallGap" w:sz="4" w:space="0" w:color="auto"/>
              <w:bottom w:val="single" w:sz="6" w:space="0" w:color="auto"/>
            </w:tcBorders>
            <w:vAlign w:val="center"/>
          </w:tcPr>
          <w:p w14:paraId="7E1C8C1B" w14:textId="77777777" w:rsidR="00DC6529" w:rsidRDefault="00DC6529" w:rsidP="00DC6529">
            <w:pPr>
              <w:pStyle w:val="Header"/>
              <w:tabs>
                <w:tab w:val="clear" w:pos="4320"/>
                <w:tab w:val="clear" w:pos="8640"/>
              </w:tabs>
              <w:rPr>
                <w:szCs w:val="24"/>
                <w:lang w:val="en-GB" w:eastAsia="it-IT"/>
              </w:rPr>
            </w:pPr>
          </w:p>
        </w:tc>
        <w:tc>
          <w:tcPr>
            <w:tcW w:w="1531" w:type="dxa"/>
            <w:vMerge/>
            <w:tcBorders>
              <w:top w:val="single" w:sz="6" w:space="0" w:color="auto"/>
              <w:bottom w:val="single" w:sz="6" w:space="0" w:color="auto"/>
            </w:tcBorders>
            <w:shd w:val="thinDiagCross" w:color="auto" w:fill="auto"/>
            <w:vAlign w:val="center"/>
          </w:tcPr>
          <w:p w14:paraId="2837D6EE"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013D2A54"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228D7F08"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294F1752" w14:textId="77777777" w:rsidR="00DC6529" w:rsidRDefault="00DC6529" w:rsidP="00DC6529">
            <w:pPr>
              <w:rPr>
                <w:sz w:val="20"/>
                <w:lang w:val="en-GB"/>
              </w:rPr>
            </w:pPr>
          </w:p>
        </w:tc>
      </w:tr>
      <w:tr w:rsidR="00DC6529" w14:paraId="1547C69D" w14:textId="77777777">
        <w:trPr>
          <w:cantSplit/>
          <w:jc w:val="center"/>
        </w:trPr>
        <w:tc>
          <w:tcPr>
            <w:tcW w:w="2098" w:type="dxa"/>
            <w:vMerge w:val="restart"/>
            <w:tcBorders>
              <w:top w:val="single" w:sz="6" w:space="0" w:color="auto"/>
              <w:bottom w:val="single" w:sz="6" w:space="0" w:color="auto"/>
            </w:tcBorders>
            <w:vAlign w:val="center"/>
          </w:tcPr>
          <w:p w14:paraId="29D070A2" w14:textId="77777777" w:rsidR="00DC6529" w:rsidRDefault="00DC6529" w:rsidP="00DC6529">
            <w:pPr>
              <w:pStyle w:val="Header"/>
              <w:tabs>
                <w:tab w:val="clear" w:pos="4320"/>
                <w:tab w:val="clear" w:pos="8640"/>
              </w:tabs>
              <w:rPr>
                <w:szCs w:val="24"/>
                <w:lang w:val="en-GB" w:eastAsia="it-IT"/>
              </w:rPr>
            </w:pPr>
          </w:p>
        </w:tc>
        <w:tc>
          <w:tcPr>
            <w:tcW w:w="1654" w:type="dxa"/>
            <w:vMerge w:val="restart"/>
            <w:tcBorders>
              <w:top w:val="single" w:sz="6" w:space="0" w:color="auto"/>
              <w:bottom w:val="single" w:sz="6" w:space="0" w:color="auto"/>
            </w:tcBorders>
            <w:vAlign w:val="center"/>
          </w:tcPr>
          <w:p w14:paraId="3C7DBE7C" w14:textId="77777777" w:rsidR="00DC6529" w:rsidRDefault="00DC6529" w:rsidP="00DC6529">
            <w:pPr>
              <w:rPr>
                <w:sz w:val="20"/>
                <w:lang w:val="en-GB"/>
              </w:rPr>
            </w:pPr>
          </w:p>
        </w:tc>
        <w:tc>
          <w:tcPr>
            <w:tcW w:w="1361" w:type="dxa"/>
            <w:tcBorders>
              <w:top w:val="single" w:sz="6" w:space="0" w:color="auto"/>
              <w:bottom w:val="dashSmallGap" w:sz="4" w:space="0" w:color="auto"/>
            </w:tcBorders>
            <w:vAlign w:val="center"/>
          </w:tcPr>
          <w:p w14:paraId="3F016766" w14:textId="77777777" w:rsidR="00DC6529" w:rsidRDefault="00DC6529" w:rsidP="00DC6529">
            <w:pPr>
              <w:rPr>
                <w:sz w:val="20"/>
                <w:lang w:val="en-GB"/>
              </w:rPr>
            </w:pPr>
          </w:p>
        </w:tc>
        <w:tc>
          <w:tcPr>
            <w:tcW w:w="1418" w:type="dxa"/>
            <w:tcBorders>
              <w:top w:val="single" w:sz="6" w:space="0" w:color="auto"/>
              <w:bottom w:val="dashSmallGap" w:sz="4" w:space="0" w:color="auto"/>
            </w:tcBorders>
            <w:vAlign w:val="center"/>
          </w:tcPr>
          <w:p w14:paraId="33E8916B" w14:textId="77777777" w:rsidR="00DC6529" w:rsidRDefault="00DC6529" w:rsidP="00DC6529">
            <w:pPr>
              <w:pStyle w:val="Header"/>
              <w:tabs>
                <w:tab w:val="clear" w:pos="4320"/>
                <w:tab w:val="clear" w:pos="8640"/>
              </w:tabs>
              <w:rPr>
                <w:szCs w:val="24"/>
                <w:lang w:val="en-GB" w:eastAsia="it-IT"/>
              </w:rPr>
            </w:pPr>
          </w:p>
        </w:tc>
        <w:tc>
          <w:tcPr>
            <w:tcW w:w="1531" w:type="dxa"/>
            <w:vMerge w:val="restart"/>
            <w:tcBorders>
              <w:top w:val="single" w:sz="6" w:space="0" w:color="auto"/>
              <w:bottom w:val="single" w:sz="6" w:space="0" w:color="auto"/>
            </w:tcBorders>
            <w:shd w:val="thinDiagCross" w:color="auto" w:fill="auto"/>
            <w:vAlign w:val="center"/>
          </w:tcPr>
          <w:p w14:paraId="7C1F75C8"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5DF67789" w14:textId="77777777" w:rsidR="00DC6529" w:rsidRDefault="00DC6529" w:rsidP="00DC6529">
            <w:pPr>
              <w:rPr>
                <w:sz w:val="20"/>
                <w:lang w:val="en-GB"/>
              </w:rPr>
            </w:pPr>
          </w:p>
        </w:tc>
        <w:tc>
          <w:tcPr>
            <w:tcW w:w="1531" w:type="dxa"/>
            <w:vMerge w:val="restart"/>
            <w:tcBorders>
              <w:top w:val="single" w:sz="6" w:space="0" w:color="auto"/>
              <w:bottom w:val="single" w:sz="6" w:space="0" w:color="auto"/>
            </w:tcBorders>
            <w:shd w:val="thinDiagCross" w:color="auto" w:fill="auto"/>
            <w:vAlign w:val="center"/>
          </w:tcPr>
          <w:p w14:paraId="5354A29A" w14:textId="77777777" w:rsidR="00DC6529" w:rsidRDefault="00DC6529" w:rsidP="00DC6529">
            <w:pPr>
              <w:rPr>
                <w:sz w:val="20"/>
                <w:lang w:val="en-GB"/>
              </w:rPr>
            </w:pPr>
          </w:p>
        </w:tc>
        <w:tc>
          <w:tcPr>
            <w:tcW w:w="1583" w:type="dxa"/>
            <w:tcBorders>
              <w:top w:val="single" w:sz="6" w:space="0" w:color="auto"/>
              <w:bottom w:val="single" w:sz="6" w:space="0" w:color="auto"/>
            </w:tcBorders>
            <w:vAlign w:val="center"/>
          </w:tcPr>
          <w:p w14:paraId="70EED3FF" w14:textId="77777777" w:rsidR="00DC6529" w:rsidRDefault="00DC6529" w:rsidP="00DC6529">
            <w:pPr>
              <w:rPr>
                <w:sz w:val="20"/>
                <w:lang w:val="en-GB"/>
              </w:rPr>
            </w:pPr>
          </w:p>
        </w:tc>
      </w:tr>
      <w:tr w:rsidR="00DC6529" w14:paraId="32A078F3" w14:textId="77777777">
        <w:trPr>
          <w:cantSplit/>
          <w:jc w:val="center"/>
        </w:trPr>
        <w:tc>
          <w:tcPr>
            <w:tcW w:w="2098" w:type="dxa"/>
            <w:vMerge/>
            <w:tcBorders>
              <w:top w:val="single" w:sz="6" w:space="0" w:color="auto"/>
              <w:bottom w:val="single" w:sz="8" w:space="0" w:color="auto"/>
            </w:tcBorders>
            <w:vAlign w:val="center"/>
          </w:tcPr>
          <w:p w14:paraId="7D9B3AF1" w14:textId="77777777" w:rsidR="00DC6529" w:rsidRDefault="00DC6529" w:rsidP="00DC6529">
            <w:pPr>
              <w:pStyle w:val="Header"/>
              <w:tabs>
                <w:tab w:val="clear" w:pos="4320"/>
                <w:tab w:val="clear" w:pos="8640"/>
              </w:tabs>
              <w:rPr>
                <w:szCs w:val="24"/>
                <w:lang w:val="en-GB" w:eastAsia="it-IT"/>
              </w:rPr>
            </w:pPr>
          </w:p>
        </w:tc>
        <w:tc>
          <w:tcPr>
            <w:tcW w:w="1654" w:type="dxa"/>
            <w:vMerge/>
            <w:tcBorders>
              <w:top w:val="single" w:sz="6" w:space="0" w:color="auto"/>
              <w:bottom w:val="single" w:sz="8" w:space="0" w:color="auto"/>
            </w:tcBorders>
            <w:vAlign w:val="center"/>
          </w:tcPr>
          <w:p w14:paraId="47311B73" w14:textId="77777777" w:rsidR="00DC6529" w:rsidRDefault="00DC6529" w:rsidP="00DC6529">
            <w:pPr>
              <w:rPr>
                <w:sz w:val="20"/>
                <w:lang w:val="en-GB"/>
              </w:rPr>
            </w:pPr>
          </w:p>
        </w:tc>
        <w:tc>
          <w:tcPr>
            <w:tcW w:w="1361" w:type="dxa"/>
            <w:tcBorders>
              <w:top w:val="dashSmallGap" w:sz="4" w:space="0" w:color="auto"/>
              <w:bottom w:val="single" w:sz="8" w:space="0" w:color="auto"/>
            </w:tcBorders>
            <w:vAlign w:val="center"/>
          </w:tcPr>
          <w:p w14:paraId="41F6D3D5" w14:textId="77777777" w:rsidR="00DC6529" w:rsidRDefault="00DC6529" w:rsidP="00DC6529">
            <w:pPr>
              <w:rPr>
                <w:sz w:val="20"/>
                <w:lang w:val="en-GB"/>
              </w:rPr>
            </w:pPr>
          </w:p>
        </w:tc>
        <w:tc>
          <w:tcPr>
            <w:tcW w:w="1418" w:type="dxa"/>
            <w:tcBorders>
              <w:top w:val="dashSmallGap" w:sz="4" w:space="0" w:color="auto"/>
              <w:bottom w:val="single" w:sz="8" w:space="0" w:color="auto"/>
            </w:tcBorders>
            <w:vAlign w:val="center"/>
          </w:tcPr>
          <w:p w14:paraId="3529700A" w14:textId="77777777" w:rsidR="00DC6529" w:rsidRDefault="00DC6529" w:rsidP="00DC6529">
            <w:pPr>
              <w:pStyle w:val="Header"/>
              <w:tabs>
                <w:tab w:val="clear" w:pos="4320"/>
                <w:tab w:val="clear" w:pos="8640"/>
              </w:tabs>
              <w:rPr>
                <w:szCs w:val="24"/>
                <w:lang w:val="en-GB" w:eastAsia="it-IT"/>
              </w:rPr>
            </w:pPr>
          </w:p>
        </w:tc>
        <w:tc>
          <w:tcPr>
            <w:tcW w:w="1531" w:type="dxa"/>
            <w:vMerge/>
            <w:tcBorders>
              <w:top w:val="single" w:sz="6" w:space="0" w:color="auto"/>
              <w:bottom w:val="single" w:sz="6" w:space="0" w:color="auto"/>
            </w:tcBorders>
            <w:shd w:val="thinDiagCross" w:color="auto" w:fill="auto"/>
            <w:vAlign w:val="center"/>
          </w:tcPr>
          <w:p w14:paraId="11BC0B6C"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760EF543" w14:textId="77777777" w:rsidR="00DC6529" w:rsidRDefault="00DC6529" w:rsidP="00DC6529">
            <w:pPr>
              <w:rPr>
                <w:sz w:val="20"/>
                <w:lang w:val="en-GB"/>
              </w:rPr>
            </w:pPr>
          </w:p>
        </w:tc>
        <w:tc>
          <w:tcPr>
            <w:tcW w:w="1531" w:type="dxa"/>
            <w:vMerge/>
            <w:tcBorders>
              <w:top w:val="single" w:sz="6" w:space="0" w:color="auto"/>
              <w:bottom w:val="single" w:sz="6" w:space="0" w:color="auto"/>
            </w:tcBorders>
            <w:shd w:val="thinDiagCross" w:color="auto" w:fill="auto"/>
            <w:vAlign w:val="center"/>
          </w:tcPr>
          <w:p w14:paraId="36E41309" w14:textId="77777777" w:rsidR="00DC6529" w:rsidRDefault="00DC6529" w:rsidP="00DC6529">
            <w:pPr>
              <w:rPr>
                <w:sz w:val="20"/>
                <w:lang w:val="en-GB"/>
              </w:rPr>
            </w:pPr>
          </w:p>
        </w:tc>
        <w:tc>
          <w:tcPr>
            <w:tcW w:w="1583" w:type="dxa"/>
            <w:tcBorders>
              <w:top w:val="single" w:sz="6" w:space="0" w:color="auto"/>
              <w:bottom w:val="single" w:sz="8" w:space="0" w:color="auto"/>
            </w:tcBorders>
            <w:vAlign w:val="center"/>
          </w:tcPr>
          <w:p w14:paraId="66BB184F" w14:textId="77777777" w:rsidR="00DC6529" w:rsidRDefault="00DC6529" w:rsidP="00DC6529">
            <w:pPr>
              <w:rPr>
                <w:sz w:val="20"/>
                <w:lang w:val="en-GB"/>
              </w:rPr>
            </w:pPr>
          </w:p>
        </w:tc>
      </w:tr>
      <w:tr w:rsidR="00DC6529" w14:paraId="74458C60" w14:textId="77777777">
        <w:trPr>
          <w:trHeight w:hRule="exact" w:val="397"/>
          <w:jc w:val="center"/>
        </w:trPr>
        <w:tc>
          <w:tcPr>
            <w:tcW w:w="2098" w:type="dxa"/>
            <w:tcBorders>
              <w:top w:val="single" w:sz="8" w:space="0" w:color="auto"/>
              <w:right w:val="nil"/>
            </w:tcBorders>
            <w:vAlign w:val="center"/>
          </w:tcPr>
          <w:p w14:paraId="514CCB7B" w14:textId="77777777" w:rsidR="00DC6529" w:rsidRDefault="00DC6529" w:rsidP="00DC6529">
            <w:pPr>
              <w:rPr>
                <w:lang w:val="en-GB"/>
              </w:rPr>
            </w:pPr>
          </w:p>
        </w:tc>
        <w:tc>
          <w:tcPr>
            <w:tcW w:w="1654" w:type="dxa"/>
            <w:tcBorders>
              <w:top w:val="single" w:sz="8" w:space="0" w:color="auto"/>
              <w:left w:val="nil"/>
              <w:bottom w:val="double" w:sz="4" w:space="0" w:color="auto"/>
              <w:right w:val="nil"/>
            </w:tcBorders>
            <w:vAlign w:val="center"/>
          </w:tcPr>
          <w:p w14:paraId="0A271949" w14:textId="77777777" w:rsidR="00DC6529" w:rsidRDefault="00DC6529" w:rsidP="00DC6529">
            <w:pPr>
              <w:rPr>
                <w:lang w:val="en-GB"/>
              </w:rPr>
            </w:pPr>
          </w:p>
        </w:tc>
        <w:tc>
          <w:tcPr>
            <w:tcW w:w="1361" w:type="dxa"/>
            <w:tcBorders>
              <w:top w:val="single" w:sz="8" w:space="0" w:color="auto"/>
              <w:left w:val="nil"/>
              <w:bottom w:val="double" w:sz="4" w:space="0" w:color="auto"/>
              <w:right w:val="nil"/>
            </w:tcBorders>
            <w:vAlign w:val="center"/>
          </w:tcPr>
          <w:p w14:paraId="1901B2B4" w14:textId="77777777" w:rsidR="00DC6529" w:rsidRDefault="00DC6529" w:rsidP="00DC6529">
            <w:pPr>
              <w:rPr>
                <w:lang w:val="en-GB"/>
              </w:rPr>
            </w:pPr>
          </w:p>
        </w:tc>
        <w:tc>
          <w:tcPr>
            <w:tcW w:w="1418" w:type="dxa"/>
            <w:tcBorders>
              <w:top w:val="single" w:sz="8" w:space="0" w:color="auto"/>
              <w:left w:val="nil"/>
              <w:bottom w:val="double" w:sz="4" w:space="0" w:color="auto"/>
            </w:tcBorders>
            <w:vAlign w:val="center"/>
          </w:tcPr>
          <w:p w14:paraId="71316B2B" w14:textId="77777777" w:rsidR="00DC6529" w:rsidRDefault="00DC6529" w:rsidP="00DC6529">
            <w:pPr>
              <w:rPr>
                <w:lang w:val="en-GB"/>
              </w:rPr>
            </w:pPr>
            <w:r>
              <w:rPr>
                <w:lang w:val="en-GB"/>
              </w:rPr>
              <w:t>Total Costs</w:t>
            </w:r>
          </w:p>
        </w:tc>
        <w:tc>
          <w:tcPr>
            <w:tcW w:w="1531" w:type="dxa"/>
            <w:tcBorders>
              <w:top w:val="single" w:sz="6" w:space="0" w:color="auto"/>
              <w:bottom w:val="double" w:sz="4" w:space="0" w:color="auto"/>
            </w:tcBorders>
            <w:vAlign w:val="center"/>
          </w:tcPr>
          <w:p w14:paraId="0FE95147" w14:textId="77777777" w:rsidR="00DC6529" w:rsidRDefault="00DC6529" w:rsidP="00DC6529">
            <w:pPr>
              <w:rPr>
                <w:lang w:val="en-GB"/>
              </w:rPr>
            </w:pPr>
          </w:p>
        </w:tc>
        <w:tc>
          <w:tcPr>
            <w:tcW w:w="1531" w:type="dxa"/>
            <w:tcBorders>
              <w:top w:val="single" w:sz="6" w:space="0" w:color="auto"/>
              <w:bottom w:val="double" w:sz="4" w:space="0" w:color="auto"/>
            </w:tcBorders>
            <w:vAlign w:val="center"/>
          </w:tcPr>
          <w:p w14:paraId="04DFBFA1" w14:textId="77777777" w:rsidR="00DC6529" w:rsidRDefault="00DC6529" w:rsidP="00DC6529">
            <w:pPr>
              <w:rPr>
                <w:lang w:val="en-GB"/>
              </w:rPr>
            </w:pPr>
          </w:p>
        </w:tc>
        <w:tc>
          <w:tcPr>
            <w:tcW w:w="1531" w:type="dxa"/>
            <w:tcBorders>
              <w:top w:val="single" w:sz="6" w:space="0" w:color="auto"/>
              <w:bottom w:val="double" w:sz="4" w:space="0" w:color="auto"/>
            </w:tcBorders>
            <w:vAlign w:val="center"/>
          </w:tcPr>
          <w:p w14:paraId="16C724C2" w14:textId="77777777" w:rsidR="00DC6529" w:rsidRDefault="00DC6529" w:rsidP="00DC6529">
            <w:pPr>
              <w:rPr>
                <w:lang w:val="en-GB"/>
              </w:rPr>
            </w:pPr>
          </w:p>
        </w:tc>
        <w:tc>
          <w:tcPr>
            <w:tcW w:w="1583" w:type="dxa"/>
            <w:tcBorders>
              <w:top w:val="single" w:sz="8" w:space="0" w:color="auto"/>
            </w:tcBorders>
            <w:vAlign w:val="center"/>
          </w:tcPr>
          <w:p w14:paraId="70D9F2D3" w14:textId="77777777" w:rsidR="00DC6529" w:rsidRDefault="00DC6529" w:rsidP="00DC6529">
            <w:pPr>
              <w:rPr>
                <w:lang w:val="en-GB"/>
              </w:rPr>
            </w:pPr>
          </w:p>
        </w:tc>
      </w:tr>
    </w:tbl>
    <w:p w14:paraId="2B27254E" w14:textId="77777777" w:rsidR="00DC6529" w:rsidRDefault="00DC6529" w:rsidP="00DC6529">
      <w:pPr>
        <w:pStyle w:val="Header"/>
        <w:tabs>
          <w:tab w:val="clear" w:pos="4320"/>
          <w:tab w:val="clear" w:pos="8640"/>
        </w:tabs>
        <w:spacing w:line="120" w:lineRule="exact"/>
        <w:rPr>
          <w:szCs w:val="24"/>
          <w:lang w:val="en-GB" w:eastAsia="it-IT"/>
        </w:rPr>
      </w:pPr>
    </w:p>
    <w:p w14:paraId="17CEE081" w14:textId="77777777" w:rsidR="00DC6529" w:rsidRDefault="00DC6529" w:rsidP="00DC6529">
      <w:pPr>
        <w:pStyle w:val="FootnoteText"/>
        <w:tabs>
          <w:tab w:val="left" w:pos="360"/>
        </w:tabs>
        <w:ind w:left="360" w:hanging="360"/>
        <w:rPr>
          <w:lang w:val="en-GB"/>
        </w:rPr>
      </w:pPr>
      <w:r>
        <w:rPr>
          <w:lang w:val="en-GB"/>
        </w:rPr>
        <w:t>1</w:t>
      </w:r>
      <w:r>
        <w:rPr>
          <w:lang w:val="en-GB"/>
        </w:rPr>
        <w:tab/>
        <w:t>Form FIN-4 shall be filled for each of the Forms FIN-3 provided.</w:t>
      </w:r>
    </w:p>
    <w:p w14:paraId="76876D0E" w14:textId="77777777" w:rsidR="00DC6529" w:rsidRDefault="00DC6529" w:rsidP="00DC6529">
      <w:pPr>
        <w:pStyle w:val="FootnoteText"/>
        <w:tabs>
          <w:tab w:val="left" w:pos="360"/>
        </w:tabs>
        <w:ind w:left="360" w:hanging="360"/>
        <w:rPr>
          <w:lang w:val="en-GB"/>
        </w:rPr>
      </w:pPr>
      <w:r>
        <w:rPr>
          <w:lang w:val="en-GB"/>
        </w:rPr>
        <w:t>2</w:t>
      </w:r>
      <w:r>
        <w:rPr>
          <w:lang w:val="en-GB"/>
        </w:rPr>
        <w:tab/>
        <w:t>Professional Staff should be indicated individually; Support Staff should be indicated per category (e.g.: draftsmen, clerical staff).</w:t>
      </w:r>
    </w:p>
    <w:p w14:paraId="446FBB21" w14:textId="77777777" w:rsidR="00DC6529" w:rsidRDefault="00DC6529" w:rsidP="00DC6529">
      <w:pPr>
        <w:pStyle w:val="FootnoteText"/>
        <w:tabs>
          <w:tab w:val="left" w:pos="360"/>
        </w:tabs>
        <w:ind w:left="360" w:hanging="360"/>
        <w:rPr>
          <w:lang w:val="en-GB"/>
        </w:rPr>
      </w:pPr>
      <w:r>
        <w:rPr>
          <w:lang w:val="en-GB"/>
        </w:rPr>
        <w:t>3</w:t>
      </w:r>
      <w:r>
        <w:rPr>
          <w:lang w:val="en-GB"/>
        </w:rPr>
        <w:tab/>
        <w:t>Positions of Professional Staff shall coincide with the ones indicated in Form TECH-5.</w:t>
      </w:r>
    </w:p>
    <w:p w14:paraId="0D6AC35F" w14:textId="77777777" w:rsidR="00DC6529" w:rsidRDefault="00DC6529" w:rsidP="00DC6529">
      <w:pPr>
        <w:pStyle w:val="FootnoteText"/>
        <w:tabs>
          <w:tab w:val="left" w:pos="360"/>
        </w:tabs>
        <w:ind w:left="360" w:hanging="360"/>
        <w:rPr>
          <w:lang w:val="en-GB"/>
        </w:rPr>
      </w:pPr>
      <w:r>
        <w:rPr>
          <w:lang w:val="en-GB"/>
        </w:rPr>
        <w:t>4</w:t>
      </w:r>
      <w:r>
        <w:rPr>
          <w:lang w:val="en-GB"/>
        </w:rPr>
        <w:tab/>
        <w:t>Indicate separately staff-month rate and currency for home and field work.</w:t>
      </w:r>
    </w:p>
    <w:p w14:paraId="53D5D9F2" w14:textId="77777777" w:rsidR="00DC6529" w:rsidRDefault="00DC6529" w:rsidP="00DC6529">
      <w:pPr>
        <w:pStyle w:val="FootnoteText"/>
        <w:tabs>
          <w:tab w:val="left" w:pos="360"/>
        </w:tabs>
        <w:ind w:left="360" w:hanging="360"/>
        <w:rPr>
          <w:lang w:val="en-GB"/>
        </w:rPr>
      </w:pPr>
      <w:r>
        <w:rPr>
          <w:lang w:val="en-GB"/>
        </w:rPr>
        <w:t>5</w:t>
      </w:r>
      <w:r>
        <w:rPr>
          <w:lang w:val="en-GB"/>
        </w:rPr>
        <w:tab/>
        <w:t xml:space="preserve">Indicate, separately for home and field work, the total expected input of staff for </w:t>
      </w:r>
      <w:proofErr w:type="spellStart"/>
      <w:r>
        <w:rPr>
          <w:lang w:val="en-GB"/>
        </w:rPr>
        <w:t>carryÿÿg</w:t>
      </w:r>
      <w:proofErr w:type="spellEnd"/>
      <w:r>
        <w:rPr>
          <w:lang w:val="en-GB"/>
        </w:rPr>
        <w:t xml:space="preserve"> </w:t>
      </w:r>
      <w:proofErr w:type="spellStart"/>
      <w:r>
        <w:rPr>
          <w:lang w:val="en-GB"/>
        </w:rPr>
        <w:t>ouÿÿthÿÿgroup</w:t>
      </w:r>
      <w:proofErr w:type="spellEnd"/>
      <w:r>
        <w:rPr>
          <w:lang w:val="en-GB"/>
        </w:rPr>
        <w:t xml:space="preserve"> of activities or </w:t>
      </w:r>
      <w:proofErr w:type="spellStart"/>
      <w:r>
        <w:rPr>
          <w:lang w:val="en-GB"/>
        </w:rPr>
        <w:t>pbtse</w:t>
      </w:r>
      <w:proofErr w:type="spellEnd"/>
      <w:r>
        <w:rPr>
          <w:lang w:val="en-GB"/>
        </w:rPr>
        <w:t xml:space="preserve"> indicated in the Form.</w:t>
      </w:r>
    </w:p>
    <w:p w14:paraId="4E16E8DD" w14:textId="77777777" w:rsidR="00DC6529" w:rsidRDefault="00DC6529" w:rsidP="00DC6529">
      <w:pPr>
        <w:pStyle w:val="FootnoteText"/>
        <w:tabs>
          <w:tab w:val="left" w:pos="360"/>
        </w:tabs>
        <w:ind w:left="360" w:hanging="360"/>
        <w:rPr>
          <w:lang w:val="en-GB"/>
        </w:rPr>
      </w:pPr>
      <w:r>
        <w:rPr>
          <w:lang w:val="en-GB"/>
        </w:rPr>
        <w:t>6</w:t>
      </w:r>
      <w:r>
        <w:rPr>
          <w:lang w:val="en-GB"/>
        </w:rPr>
        <w:tab/>
        <w:t>Indicate between brackets the name of the foreign currency.  Use the same columns and currencies of Form FIN-2.  For each staff indicate the remuneration in the column of the relevant currency, separately for home and field work.  Remuneration = Staff-month Rate x Input.</w:t>
      </w:r>
    </w:p>
    <w:p w14:paraId="5FF038DB" w14:textId="77777777" w:rsidR="00DC6529" w:rsidRDefault="00DC6529" w:rsidP="00DC6529">
      <w:pPr>
        <w:pStyle w:val="FootnoteText"/>
        <w:tabs>
          <w:tab w:val="left" w:pos="360"/>
        </w:tabs>
        <w:ind w:left="360" w:hanging="360"/>
        <w:rPr>
          <w:lang w:val="en-GB"/>
        </w:rPr>
        <w:sectPr w:rsidR="00DC6529">
          <w:headerReference w:type="default" r:id="rId37"/>
          <w:footerReference w:type="default" r:id="rId38"/>
          <w:pgSz w:w="15842" w:h="12242" w:orient="landscape" w:code="1"/>
          <w:pgMar w:top="1440" w:right="1440" w:bottom="1440" w:left="1440" w:header="720" w:footer="720" w:gutter="0"/>
          <w:cols w:space="708"/>
          <w:docGrid w:linePitch="360"/>
        </w:sectPr>
      </w:pPr>
    </w:p>
    <w:p w14:paraId="1DC209D8" w14:textId="7A883029" w:rsidR="00DC6529" w:rsidRPr="007746D0" w:rsidRDefault="00DC6529" w:rsidP="007746D0">
      <w:pPr>
        <w:rPr>
          <w:b/>
          <w:bCs/>
          <w:smallCaps/>
          <w:sz w:val="28"/>
          <w:vertAlign w:val="superscript"/>
          <w:lang w:val="en-GB"/>
        </w:rPr>
      </w:pPr>
      <w:r w:rsidRPr="007746D0">
        <w:rPr>
          <w:b/>
          <w:smallCaps/>
          <w:sz w:val="28"/>
          <w:lang w:val="en-GB"/>
        </w:rPr>
        <w:lastRenderedPageBreak/>
        <w:t>Form  FIN-4  Breakdown of Remuneration</w:t>
      </w:r>
      <w:r w:rsidRPr="007746D0">
        <w:rPr>
          <w:b/>
          <w:bCs/>
          <w:smallCaps/>
          <w:sz w:val="28"/>
          <w:vertAlign w:val="superscript"/>
          <w:lang w:val="en-GB"/>
        </w:rPr>
        <w:t>1</w:t>
      </w:r>
    </w:p>
    <w:p w14:paraId="55AC86DD" w14:textId="77777777" w:rsidR="007746D0" w:rsidRDefault="007746D0" w:rsidP="007746D0">
      <w:pPr>
        <w:rPr>
          <w:b/>
          <w:bCs/>
          <w:smallCaps/>
          <w:sz w:val="28"/>
          <w:lang w:val="en-GB"/>
        </w:rPr>
      </w:pPr>
    </w:p>
    <w:p w14:paraId="3800669B" w14:textId="77777777" w:rsidR="00DC6529" w:rsidRDefault="00DC6529" w:rsidP="00DC6529">
      <w:pPr>
        <w:jc w:val="both"/>
        <w:rPr>
          <w:lang w:val="en-GB"/>
        </w:rPr>
      </w:pPr>
      <w:r>
        <w:rPr>
          <w:lang w:val="en-GB"/>
        </w:rPr>
        <w:t>(This Form FIN-4 shall only be used when the Lump-Sum Form of Contract has been included in the RFP.  Information to be provided in this Form shall only be used to establish payments to the Consultant for possible additional services requested by the Client)</w:t>
      </w:r>
    </w:p>
    <w:p w14:paraId="026D1890" w14:textId="77777777" w:rsidR="00DC6529" w:rsidRDefault="00DC6529" w:rsidP="00DC6529">
      <w:pPr>
        <w:rPr>
          <w:lang w:val="en-GB"/>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552"/>
        <w:gridCol w:w="2552"/>
        <w:gridCol w:w="2552"/>
      </w:tblGrid>
      <w:tr w:rsidR="00DC6529" w14:paraId="1EF142CA" w14:textId="77777777">
        <w:trPr>
          <w:trHeight w:hRule="exact" w:val="567"/>
          <w:jc w:val="center"/>
        </w:trPr>
        <w:tc>
          <w:tcPr>
            <w:tcW w:w="2552" w:type="dxa"/>
            <w:tcBorders>
              <w:top w:val="double" w:sz="4" w:space="0" w:color="auto"/>
              <w:bottom w:val="single" w:sz="12" w:space="0" w:color="auto"/>
            </w:tcBorders>
            <w:vAlign w:val="center"/>
          </w:tcPr>
          <w:p w14:paraId="2E53EE08" w14:textId="77777777" w:rsidR="00DC6529" w:rsidRDefault="00DC6529" w:rsidP="00DC6529">
            <w:pPr>
              <w:spacing w:before="40" w:after="40"/>
              <w:jc w:val="center"/>
              <w:rPr>
                <w:b/>
                <w:bCs/>
                <w:lang w:val="en-GB"/>
              </w:rPr>
            </w:pPr>
            <w:r>
              <w:rPr>
                <w:b/>
                <w:bCs/>
                <w:lang w:val="en-GB"/>
              </w:rPr>
              <w:t>Name</w:t>
            </w:r>
            <w:r>
              <w:rPr>
                <w:vertAlign w:val="superscript"/>
                <w:lang w:val="en-GB"/>
              </w:rPr>
              <w:t>2</w:t>
            </w:r>
          </w:p>
        </w:tc>
        <w:tc>
          <w:tcPr>
            <w:tcW w:w="2552" w:type="dxa"/>
            <w:tcBorders>
              <w:top w:val="double" w:sz="4" w:space="0" w:color="auto"/>
              <w:bottom w:val="single" w:sz="12" w:space="0" w:color="auto"/>
            </w:tcBorders>
            <w:vAlign w:val="center"/>
          </w:tcPr>
          <w:p w14:paraId="64DF78B5" w14:textId="77777777" w:rsidR="00DC6529" w:rsidRDefault="00DC6529" w:rsidP="00DC6529">
            <w:pPr>
              <w:spacing w:before="40" w:after="40"/>
              <w:jc w:val="center"/>
              <w:rPr>
                <w:b/>
                <w:bCs/>
                <w:lang w:val="en-GB"/>
              </w:rPr>
            </w:pPr>
            <w:r>
              <w:rPr>
                <w:b/>
                <w:bCs/>
                <w:lang w:val="en-GB"/>
              </w:rPr>
              <w:t>Position</w:t>
            </w:r>
            <w:r>
              <w:rPr>
                <w:vertAlign w:val="superscript"/>
                <w:lang w:val="en-GB"/>
              </w:rPr>
              <w:t>3</w:t>
            </w:r>
          </w:p>
        </w:tc>
        <w:tc>
          <w:tcPr>
            <w:tcW w:w="2552" w:type="dxa"/>
            <w:tcBorders>
              <w:top w:val="double" w:sz="4" w:space="0" w:color="auto"/>
              <w:bottom w:val="single" w:sz="12" w:space="0" w:color="auto"/>
            </w:tcBorders>
            <w:vAlign w:val="center"/>
          </w:tcPr>
          <w:p w14:paraId="6C269364" w14:textId="77777777" w:rsidR="00DC6529" w:rsidRDefault="00DC6529" w:rsidP="00DC6529">
            <w:pPr>
              <w:spacing w:before="40" w:after="40"/>
              <w:jc w:val="center"/>
              <w:rPr>
                <w:b/>
                <w:bCs/>
                <w:lang w:val="en-GB"/>
              </w:rPr>
            </w:pPr>
            <w:r>
              <w:rPr>
                <w:b/>
                <w:bCs/>
                <w:lang w:val="en-GB"/>
              </w:rPr>
              <w:t>Staff-month Rate</w:t>
            </w:r>
            <w:r>
              <w:rPr>
                <w:vertAlign w:val="superscript"/>
                <w:lang w:val="en-GB"/>
              </w:rPr>
              <w:t>4</w:t>
            </w:r>
          </w:p>
        </w:tc>
      </w:tr>
      <w:tr w:rsidR="00DC6529" w14:paraId="2D7B44E3" w14:textId="77777777">
        <w:trPr>
          <w:cantSplit/>
          <w:trHeight w:hRule="exact" w:val="397"/>
          <w:jc w:val="center"/>
        </w:trPr>
        <w:tc>
          <w:tcPr>
            <w:tcW w:w="2552" w:type="dxa"/>
            <w:tcBorders>
              <w:top w:val="single" w:sz="12" w:space="0" w:color="auto"/>
              <w:bottom w:val="single" w:sz="6" w:space="0" w:color="auto"/>
              <w:right w:val="nil"/>
            </w:tcBorders>
            <w:vAlign w:val="center"/>
          </w:tcPr>
          <w:p w14:paraId="289C02BF" w14:textId="77777777" w:rsidR="00DC6529" w:rsidRDefault="00DC6529" w:rsidP="00DC6529">
            <w:pPr>
              <w:pStyle w:val="Header"/>
              <w:tabs>
                <w:tab w:val="clear" w:pos="4320"/>
                <w:tab w:val="clear" w:pos="8640"/>
              </w:tabs>
              <w:rPr>
                <w:b/>
                <w:bCs/>
                <w:szCs w:val="24"/>
                <w:lang w:val="en-GB" w:eastAsia="it-IT"/>
              </w:rPr>
            </w:pPr>
            <w:r>
              <w:rPr>
                <w:b/>
                <w:bCs/>
                <w:szCs w:val="24"/>
                <w:lang w:val="en-GB" w:eastAsia="it-IT"/>
              </w:rPr>
              <w:t>Foreign Staff</w:t>
            </w:r>
          </w:p>
        </w:tc>
        <w:tc>
          <w:tcPr>
            <w:tcW w:w="2552" w:type="dxa"/>
            <w:tcBorders>
              <w:top w:val="single" w:sz="12" w:space="0" w:color="auto"/>
              <w:left w:val="nil"/>
              <w:bottom w:val="single" w:sz="6" w:space="0" w:color="auto"/>
              <w:right w:val="nil"/>
            </w:tcBorders>
            <w:vAlign w:val="center"/>
          </w:tcPr>
          <w:p w14:paraId="0422182E" w14:textId="77777777" w:rsidR="00DC6529" w:rsidRDefault="00DC6529" w:rsidP="00DC6529">
            <w:pPr>
              <w:pStyle w:val="Header"/>
              <w:tabs>
                <w:tab w:val="clear" w:pos="4320"/>
                <w:tab w:val="clear" w:pos="8640"/>
              </w:tabs>
              <w:rPr>
                <w:b/>
                <w:bCs/>
                <w:szCs w:val="24"/>
                <w:lang w:val="en-GB" w:eastAsia="it-IT"/>
              </w:rPr>
            </w:pPr>
          </w:p>
        </w:tc>
        <w:tc>
          <w:tcPr>
            <w:tcW w:w="2552" w:type="dxa"/>
            <w:tcBorders>
              <w:top w:val="single" w:sz="12" w:space="0" w:color="auto"/>
              <w:left w:val="nil"/>
              <w:bottom w:val="single" w:sz="6" w:space="0" w:color="auto"/>
              <w:right w:val="double" w:sz="4" w:space="0" w:color="auto"/>
            </w:tcBorders>
            <w:vAlign w:val="center"/>
          </w:tcPr>
          <w:p w14:paraId="2B06586E" w14:textId="77777777" w:rsidR="00DC6529" w:rsidRDefault="00DC6529" w:rsidP="00DC6529">
            <w:pPr>
              <w:pStyle w:val="Header"/>
              <w:tabs>
                <w:tab w:val="clear" w:pos="4320"/>
                <w:tab w:val="clear" w:pos="8640"/>
              </w:tabs>
              <w:rPr>
                <w:szCs w:val="24"/>
                <w:lang w:val="en-GB" w:eastAsia="it-IT"/>
              </w:rPr>
            </w:pPr>
          </w:p>
        </w:tc>
      </w:tr>
      <w:tr w:rsidR="00DC6529" w14:paraId="21ADF0E5" w14:textId="77777777">
        <w:trPr>
          <w:cantSplit/>
          <w:jc w:val="center"/>
        </w:trPr>
        <w:tc>
          <w:tcPr>
            <w:tcW w:w="2552" w:type="dxa"/>
            <w:vMerge w:val="restart"/>
            <w:tcBorders>
              <w:top w:val="single" w:sz="6" w:space="0" w:color="auto"/>
              <w:bottom w:val="single" w:sz="6" w:space="0" w:color="auto"/>
            </w:tcBorders>
            <w:vAlign w:val="center"/>
          </w:tcPr>
          <w:p w14:paraId="6D0E7288"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5E4CC2D7" w14:textId="77777777" w:rsidR="00DC6529" w:rsidRDefault="00DC6529" w:rsidP="00DC6529">
            <w:pPr>
              <w:rPr>
                <w:sz w:val="20"/>
                <w:lang w:val="en-GB"/>
              </w:rPr>
            </w:pPr>
          </w:p>
        </w:tc>
        <w:tc>
          <w:tcPr>
            <w:tcW w:w="2552" w:type="dxa"/>
            <w:tcBorders>
              <w:top w:val="single" w:sz="6" w:space="0" w:color="auto"/>
              <w:bottom w:val="dashSmallGap" w:sz="4" w:space="0" w:color="auto"/>
            </w:tcBorders>
            <w:tcMar>
              <w:left w:w="28" w:type="dxa"/>
            </w:tcMar>
            <w:vAlign w:val="center"/>
          </w:tcPr>
          <w:p w14:paraId="41DBA0A0" w14:textId="77777777" w:rsidR="00DC6529" w:rsidRDefault="00DC6529" w:rsidP="00DC6529">
            <w:pPr>
              <w:rPr>
                <w:sz w:val="16"/>
                <w:lang w:val="en-GB"/>
              </w:rPr>
            </w:pPr>
            <w:r>
              <w:rPr>
                <w:sz w:val="16"/>
                <w:lang w:val="en-GB"/>
              </w:rPr>
              <w:t>[</w:t>
            </w:r>
            <w:r>
              <w:rPr>
                <w:i/>
                <w:iCs/>
                <w:sz w:val="16"/>
                <w:lang w:val="en-GB"/>
              </w:rPr>
              <w:t>Home</w:t>
            </w:r>
            <w:r>
              <w:rPr>
                <w:sz w:val="16"/>
                <w:lang w:val="en-GB"/>
              </w:rPr>
              <w:t>]</w:t>
            </w:r>
          </w:p>
        </w:tc>
      </w:tr>
      <w:tr w:rsidR="00DC6529" w14:paraId="2F1E5E39" w14:textId="77777777">
        <w:trPr>
          <w:cantSplit/>
          <w:jc w:val="center"/>
        </w:trPr>
        <w:tc>
          <w:tcPr>
            <w:tcW w:w="2552" w:type="dxa"/>
            <w:vMerge/>
            <w:tcBorders>
              <w:top w:val="single" w:sz="6" w:space="0" w:color="auto"/>
              <w:bottom w:val="single" w:sz="6" w:space="0" w:color="auto"/>
            </w:tcBorders>
            <w:vAlign w:val="center"/>
          </w:tcPr>
          <w:p w14:paraId="28FF41B5"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63887F4A" w14:textId="77777777" w:rsidR="00DC6529" w:rsidRDefault="00DC6529" w:rsidP="00DC6529">
            <w:pPr>
              <w:rPr>
                <w:sz w:val="20"/>
                <w:lang w:val="en-GB"/>
              </w:rPr>
            </w:pPr>
          </w:p>
        </w:tc>
        <w:tc>
          <w:tcPr>
            <w:tcW w:w="2552" w:type="dxa"/>
            <w:tcBorders>
              <w:top w:val="dashSmallGap" w:sz="4" w:space="0" w:color="auto"/>
              <w:bottom w:val="single" w:sz="6" w:space="0" w:color="auto"/>
            </w:tcBorders>
            <w:tcMar>
              <w:left w:w="28" w:type="dxa"/>
            </w:tcMar>
            <w:vAlign w:val="center"/>
          </w:tcPr>
          <w:p w14:paraId="06881F1D"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r>
      <w:tr w:rsidR="00DC6529" w14:paraId="3547CD0E" w14:textId="77777777">
        <w:trPr>
          <w:cantSplit/>
          <w:jc w:val="center"/>
        </w:trPr>
        <w:tc>
          <w:tcPr>
            <w:tcW w:w="2552" w:type="dxa"/>
            <w:vMerge w:val="restart"/>
            <w:tcBorders>
              <w:top w:val="single" w:sz="6" w:space="0" w:color="auto"/>
              <w:bottom w:val="single" w:sz="6" w:space="0" w:color="auto"/>
            </w:tcBorders>
            <w:vAlign w:val="center"/>
          </w:tcPr>
          <w:p w14:paraId="3B117D82"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2908C509"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507BB7D2" w14:textId="77777777" w:rsidR="00DC6529" w:rsidRDefault="00DC6529" w:rsidP="00DC6529">
            <w:pPr>
              <w:rPr>
                <w:sz w:val="20"/>
                <w:lang w:val="en-GB"/>
              </w:rPr>
            </w:pPr>
          </w:p>
        </w:tc>
      </w:tr>
      <w:tr w:rsidR="00DC6529" w14:paraId="497A3658" w14:textId="77777777">
        <w:trPr>
          <w:cantSplit/>
          <w:jc w:val="center"/>
        </w:trPr>
        <w:tc>
          <w:tcPr>
            <w:tcW w:w="2552" w:type="dxa"/>
            <w:vMerge/>
            <w:tcBorders>
              <w:top w:val="single" w:sz="6" w:space="0" w:color="auto"/>
              <w:bottom w:val="single" w:sz="6" w:space="0" w:color="auto"/>
            </w:tcBorders>
            <w:vAlign w:val="center"/>
          </w:tcPr>
          <w:p w14:paraId="1E925CCB"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6FFE8EE4" w14:textId="77777777" w:rsidR="00DC6529" w:rsidRDefault="00DC6529" w:rsidP="00DC6529">
            <w:pPr>
              <w:rPr>
                <w:sz w:val="20"/>
                <w:lang w:val="en-GB"/>
              </w:rPr>
            </w:pPr>
          </w:p>
        </w:tc>
        <w:tc>
          <w:tcPr>
            <w:tcW w:w="2552" w:type="dxa"/>
            <w:tcBorders>
              <w:top w:val="dashSmallGap" w:sz="4" w:space="0" w:color="auto"/>
              <w:bottom w:val="single" w:sz="6" w:space="0" w:color="auto"/>
            </w:tcBorders>
            <w:vAlign w:val="center"/>
          </w:tcPr>
          <w:p w14:paraId="13BCB50C" w14:textId="77777777" w:rsidR="00DC6529" w:rsidRDefault="00DC6529" w:rsidP="00DC6529">
            <w:pPr>
              <w:rPr>
                <w:sz w:val="20"/>
                <w:lang w:val="en-GB"/>
              </w:rPr>
            </w:pPr>
          </w:p>
        </w:tc>
      </w:tr>
      <w:tr w:rsidR="00DC6529" w14:paraId="43066F9F" w14:textId="77777777">
        <w:trPr>
          <w:cantSplit/>
          <w:jc w:val="center"/>
        </w:trPr>
        <w:tc>
          <w:tcPr>
            <w:tcW w:w="2552" w:type="dxa"/>
            <w:vMerge w:val="restart"/>
            <w:tcBorders>
              <w:top w:val="single" w:sz="6" w:space="0" w:color="auto"/>
            </w:tcBorders>
            <w:vAlign w:val="center"/>
          </w:tcPr>
          <w:p w14:paraId="7083B584"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07D78A35"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72DDD377" w14:textId="77777777" w:rsidR="00DC6529" w:rsidRDefault="00DC6529" w:rsidP="00DC6529">
            <w:pPr>
              <w:rPr>
                <w:sz w:val="20"/>
                <w:lang w:val="en-GB"/>
              </w:rPr>
            </w:pPr>
          </w:p>
        </w:tc>
      </w:tr>
      <w:tr w:rsidR="00DC6529" w14:paraId="34A0B239" w14:textId="77777777">
        <w:trPr>
          <w:cantSplit/>
          <w:jc w:val="center"/>
        </w:trPr>
        <w:tc>
          <w:tcPr>
            <w:tcW w:w="2552" w:type="dxa"/>
            <w:vMerge/>
            <w:tcBorders>
              <w:bottom w:val="single" w:sz="6" w:space="0" w:color="auto"/>
            </w:tcBorders>
            <w:vAlign w:val="center"/>
          </w:tcPr>
          <w:p w14:paraId="68F4F61C" w14:textId="77777777" w:rsidR="00DC6529" w:rsidRDefault="00DC6529" w:rsidP="00DC6529">
            <w:pPr>
              <w:pStyle w:val="Header"/>
              <w:tabs>
                <w:tab w:val="clear" w:pos="4320"/>
                <w:tab w:val="clear" w:pos="8640"/>
              </w:tabs>
              <w:rPr>
                <w:szCs w:val="24"/>
                <w:lang w:val="en-GB" w:eastAsia="it-IT"/>
              </w:rPr>
            </w:pPr>
          </w:p>
        </w:tc>
        <w:tc>
          <w:tcPr>
            <w:tcW w:w="2552" w:type="dxa"/>
            <w:vMerge/>
            <w:tcBorders>
              <w:bottom w:val="single" w:sz="6" w:space="0" w:color="auto"/>
            </w:tcBorders>
            <w:vAlign w:val="center"/>
          </w:tcPr>
          <w:p w14:paraId="189277BA"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4607CF18" w14:textId="77777777" w:rsidR="00DC6529" w:rsidRDefault="00DC6529" w:rsidP="00DC6529">
            <w:pPr>
              <w:rPr>
                <w:sz w:val="20"/>
                <w:lang w:val="en-GB"/>
              </w:rPr>
            </w:pPr>
          </w:p>
        </w:tc>
      </w:tr>
      <w:tr w:rsidR="00DC6529" w14:paraId="7BA62ECD" w14:textId="77777777">
        <w:trPr>
          <w:cantSplit/>
          <w:jc w:val="center"/>
        </w:trPr>
        <w:tc>
          <w:tcPr>
            <w:tcW w:w="2552" w:type="dxa"/>
            <w:vMerge w:val="restart"/>
            <w:tcBorders>
              <w:top w:val="single" w:sz="6" w:space="0" w:color="auto"/>
            </w:tcBorders>
            <w:vAlign w:val="center"/>
          </w:tcPr>
          <w:p w14:paraId="13E1FAC5"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5F5E04AC"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34E621A9" w14:textId="77777777" w:rsidR="00DC6529" w:rsidRDefault="00DC6529" w:rsidP="00DC6529">
            <w:pPr>
              <w:rPr>
                <w:sz w:val="20"/>
                <w:lang w:val="en-GB"/>
              </w:rPr>
            </w:pPr>
          </w:p>
        </w:tc>
      </w:tr>
      <w:tr w:rsidR="00DC6529" w14:paraId="7614A914" w14:textId="77777777">
        <w:trPr>
          <w:cantSplit/>
          <w:jc w:val="center"/>
        </w:trPr>
        <w:tc>
          <w:tcPr>
            <w:tcW w:w="2552" w:type="dxa"/>
            <w:vMerge/>
            <w:vAlign w:val="center"/>
          </w:tcPr>
          <w:p w14:paraId="315E6995" w14:textId="77777777" w:rsidR="00DC6529" w:rsidRDefault="00DC6529" w:rsidP="00DC6529">
            <w:pPr>
              <w:pStyle w:val="Header"/>
              <w:tabs>
                <w:tab w:val="clear" w:pos="4320"/>
                <w:tab w:val="clear" w:pos="8640"/>
              </w:tabs>
              <w:rPr>
                <w:szCs w:val="24"/>
                <w:lang w:val="en-GB" w:eastAsia="it-IT"/>
              </w:rPr>
            </w:pPr>
          </w:p>
        </w:tc>
        <w:tc>
          <w:tcPr>
            <w:tcW w:w="2552" w:type="dxa"/>
            <w:vMerge/>
            <w:vAlign w:val="center"/>
          </w:tcPr>
          <w:p w14:paraId="0E053D64"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7A10EB02" w14:textId="77777777" w:rsidR="00DC6529" w:rsidRDefault="00DC6529" w:rsidP="00DC6529">
            <w:pPr>
              <w:rPr>
                <w:sz w:val="20"/>
                <w:lang w:val="en-GB"/>
              </w:rPr>
            </w:pPr>
          </w:p>
        </w:tc>
      </w:tr>
      <w:tr w:rsidR="00DC6529" w14:paraId="12D43014" w14:textId="77777777">
        <w:trPr>
          <w:cantSplit/>
          <w:jc w:val="center"/>
        </w:trPr>
        <w:tc>
          <w:tcPr>
            <w:tcW w:w="2552" w:type="dxa"/>
            <w:vMerge w:val="restart"/>
            <w:tcBorders>
              <w:top w:val="single" w:sz="6" w:space="0" w:color="auto"/>
            </w:tcBorders>
            <w:vAlign w:val="center"/>
          </w:tcPr>
          <w:p w14:paraId="11A76020"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5D1F68D7"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1905E94F" w14:textId="77777777" w:rsidR="00DC6529" w:rsidRDefault="00DC6529" w:rsidP="00DC6529">
            <w:pPr>
              <w:rPr>
                <w:sz w:val="20"/>
                <w:lang w:val="en-GB"/>
              </w:rPr>
            </w:pPr>
          </w:p>
        </w:tc>
      </w:tr>
      <w:tr w:rsidR="00DC6529" w14:paraId="6236E5BC" w14:textId="77777777">
        <w:trPr>
          <w:cantSplit/>
          <w:jc w:val="center"/>
        </w:trPr>
        <w:tc>
          <w:tcPr>
            <w:tcW w:w="2552" w:type="dxa"/>
            <w:vMerge/>
            <w:vAlign w:val="center"/>
          </w:tcPr>
          <w:p w14:paraId="71452177" w14:textId="77777777" w:rsidR="00DC6529" w:rsidRDefault="00DC6529" w:rsidP="00DC6529">
            <w:pPr>
              <w:pStyle w:val="Header"/>
              <w:tabs>
                <w:tab w:val="clear" w:pos="4320"/>
                <w:tab w:val="clear" w:pos="8640"/>
              </w:tabs>
              <w:rPr>
                <w:szCs w:val="24"/>
                <w:lang w:val="en-GB" w:eastAsia="it-IT"/>
              </w:rPr>
            </w:pPr>
          </w:p>
        </w:tc>
        <w:tc>
          <w:tcPr>
            <w:tcW w:w="2552" w:type="dxa"/>
            <w:vMerge/>
            <w:vAlign w:val="center"/>
          </w:tcPr>
          <w:p w14:paraId="0421C6E6"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1ED811FD" w14:textId="77777777" w:rsidR="00DC6529" w:rsidRDefault="00DC6529" w:rsidP="00DC6529">
            <w:pPr>
              <w:rPr>
                <w:sz w:val="20"/>
                <w:lang w:val="en-GB"/>
              </w:rPr>
            </w:pPr>
          </w:p>
        </w:tc>
      </w:tr>
      <w:tr w:rsidR="00DC6529" w14:paraId="13B62FF3" w14:textId="77777777">
        <w:trPr>
          <w:cantSplit/>
          <w:jc w:val="center"/>
        </w:trPr>
        <w:tc>
          <w:tcPr>
            <w:tcW w:w="2552" w:type="dxa"/>
            <w:vMerge w:val="restart"/>
            <w:tcBorders>
              <w:top w:val="single" w:sz="6" w:space="0" w:color="auto"/>
            </w:tcBorders>
            <w:vAlign w:val="center"/>
          </w:tcPr>
          <w:p w14:paraId="6F183A6E"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0F8685B3"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36C3E1B2" w14:textId="77777777" w:rsidR="00DC6529" w:rsidRDefault="00DC6529" w:rsidP="00DC6529">
            <w:pPr>
              <w:rPr>
                <w:sz w:val="20"/>
                <w:lang w:val="en-GB"/>
              </w:rPr>
            </w:pPr>
          </w:p>
        </w:tc>
      </w:tr>
      <w:tr w:rsidR="00DC6529" w14:paraId="13EEBEB6" w14:textId="77777777">
        <w:trPr>
          <w:cantSplit/>
          <w:jc w:val="center"/>
        </w:trPr>
        <w:tc>
          <w:tcPr>
            <w:tcW w:w="2552" w:type="dxa"/>
            <w:vMerge/>
            <w:tcBorders>
              <w:bottom w:val="single" w:sz="6" w:space="0" w:color="auto"/>
            </w:tcBorders>
            <w:vAlign w:val="center"/>
          </w:tcPr>
          <w:p w14:paraId="4F5A3F4A" w14:textId="77777777" w:rsidR="00DC6529" w:rsidRDefault="00DC6529" w:rsidP="00DC6529">
            <w:pPr>
              <w:pStyle w:val="Header"/>
              <w:tabs>
                <w:tab w:val="clear" w:pos="4320"/>
                <w:tab w:val="clear" w:pos="8640"/>
              </w:tabs>
              <w:rPr>
                <w:szCs w:val="24"/>
                <w:lang w:val="en-GB" w:eastAsia="it-IT"/>
              </w:rPr>
            </w:pPr>
          </w:p>
        </w:tc>
        <w:tc>
          <w:tcPr>
            <w:tcW w:w="2552" w:type="dxa"/>
            <w:vMerge/>
            <w:tcBorders>
              <w:bottom w:val="single" w:sz="6" w:space="0" w:color="auto"/>
            </w:tcBorders>
            <w:vAlign w:val="center"/>
          </w:tcPr>
          <w:p w14:paraId="543AD4B2"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6FFE9032" w14:textId="77777777" w:rsidR="00DC6529" w:rsidRDefault="00DC6529" w:rsidP="00DC6529">
            <w:pPr>
              <w:rPr>
                <w:sz w:val="20"/>
                <w:lang w:val="en-GB"/>
              </w:rPr>
            </w:pPr>
          </w:p>
        </w:tc>
      </w:tr>
      <w:tr w:rsidR="00DC6529" w14:paraId="635B67B9" w14:textId="77777777">
        <w:trPr>
          <w:cantSplit/>
          <w:jc w:val="center"/>
        </w:trPr>
        <w:tc>
          <w:tcPr>
            <w:tcW w:w="2552" w:type="dxa"/>
            <w:vMerge w:val="restart"/>
            <w:tcBorders>
              <w:top w:val="single" w:sz="6" w:space="0" w:color="auto"/>
              <w:bottom w:val="single" w:sz="6" w:space="0" w:color="auto"/>
            </w:tcBorders>
            <w:vAlign w:val="center"/>
          </w:tcPr>
          <w:p w14:paraId="4916F900"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115B4746"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75CA0CD6" w14:textId="77777777" w:rsidR="00DC6529" w:rsidRDefault="00DC6529" w:rsidP="00DC6529">
            <w:pPr>
              <w:rPr>
                <w:sz w:val="20"/>
                <w:lang w:val="en-GB"/>
              </w:rPr>
            </w:pPr>
          </w:p>
        </w:tc>
      </w:tr>
      <w:tr w:rsidR="00DC6529" w14:paraId="484F9BA4" w14:textId="77777777">
        <w:trPr>
          <w:cantSplit/>
          <w:jc w:val="center"/>
        </w:trPr>
        <w:tc>
          <w:tcPr>
            <w:tcW w:w="2552" w:type="dxa"/>
            <w:vMerge/>
            <w:tcBorders>
              <w:top w:val="single" w:sz="6" w:space="0" w:color="auto"/>
              <w:bottom w:val="single" w:sz="6" w:space="0" w:color="auto"/>
            </w:tcBorders>
            <w:vAlign w:val="center"/>
          </w:tcPr>
          <w:p w14:paraId="44A71952"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598334F5" w14:textId="77777777" w:rsidR="00DC6529" w:rsidRDefault="00DC6529" w:rsidP="00DC6529">
            <w:pPr>
              <w:rPr>
                <w:sz w:val="20"/>
                <w:lang w:val="en-GB"/>
              </w:rPr>
            </w:pPr>
          </w:p>
        </w:tc>
        <w:tc>
          <w:tcPr>
            <w:tcW w:w="2552" w:type="dxa"/>
            <w:tcBorders>
              <w:top w:val="dashSmallGap" w:sz="4" w:space="0" w:color="auto"/>
              <w:bottom w:val="single" w:sz="6" w:space="0" w:color="auto"/>
            </w:tcBorders>
            <w:vAlign w:val="center"/>
          </w:tcPr>
          <w:p w14:paraId="19937080" w14:textId="77777777" w:rsidR="00DC6529" w:rsidRDefault="00DC6529" w:rsidP="00DC6529">
            <w:pPr>
              <w:rPr>
                <w:sz w:val="20"/>
                <w:lang w:val="en-GB"/>
              </w:rPr>
            </w:pPr>
          </w:p>
        </w:tc>
      </w:tr>
      <w:tr w:rsidR="00DC6529" w14:paraId="30529867" w14:textId="77777777">
        <w:trPr>
          <w:cantSplit/>
          <w:jc w:val="center"/>
        </w:trPr>
        <w:tc>
          <w:tcPr>
            <w:tcW w:w="2552" w:type="dxa"/>
            <w:vMerge w:val="restart"/>
            <w:tcBorders>
              <w:top w:val="single" w:sz="6" w:space="0" w:color="auto"/>
              <w:bottom w:val="single" w:sz="6" w:space="0" w:color="auto"/>
            </w:tcBorders>
            <w:vAlign w:val="center"/>
          </w:tcPr>
          <w:p w14:paraId="3112C4CF"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3815180F"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1C48CFA4" w14:textId="77777777" w:rsidR="00DC6529" w:rsidRDefault="00DC6529" w:rsidP="00DC6529">
            <w:pPr>
              <w:rPr>
                <w:sz w:val="20"/>
                <w:lang w:val="en-GB"/>
              </w:rPr>
            </w:pPr>
          </w:p>
        </w:tc>
      </w:tr>
      <w:tr w:rsidR="00DC6529" w14:paraId="58000E63" w14:textId="77777777">
        <w:trPr>
          <w:cantSplit/>
          <w:jc w:val="center"/>
        </w:trPr>
        <w:tc>
          <w:tcPr>
            <w:tcW w:w="2552" w:type="dxa"/>
            <w:vMerge/>
            <w:tcBorders>
              <w:top w:val="single" w:sz="6" w:space="0" w:color="auto"/>
              <w:bottom w:val="single" w:sz="6" w:space="0" w:color="auto"/>
            </w:tcBorders>
            <w:vAlign w:val="center"/>
          </w:tcPr>
          <w:p w14:paraId="6BAD6861"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768A3D95" w14:textId="77777777" w:rsidR="00DC6529" w:rsidRDefault="00DC6529" w:rsidP="00DC6529">
            <w:pPr>
              <w:rPr>
                <w:sz w:val="20"/>
                <w:lang w:val="en-GB"/>
              </w:rPr>
            </w:pPr>
          </w:p>
        </w:tc>
        <w:tc>
          <w:tcPr>
            <w:tcW w:w="2552" w:type="dxa"/>
            <w:tcBorders>
              <w:top w:val="dashSmallGap" w:sz="4" w:space="0" w:color="auto"/>
              <w:bottom w:val="single" w:sz="6" w:space="0" w:color="auto"/>
            </w:tcBorders>
            <w:vAlign w:val="center"/>
          </w:tcPr>
          <w:p w14:paraId="30697025" w14:textId="77777777" w:rsidR="00DC6529" w:rsidRDefault="00DC6529" w:rsidP="00DC6529">
            <w:pPr>
              <w:rPr>
                <w:sz w:val="20"/>
                <w:lang w:val="en-GB"/>
              </w:rPr>
            </w:pPr>
          </w:p>
        </w:tc>
      </w:tr>
      <w:tr w:rsidR="00DC6529" w14:paraId="2C284088" w14:textId="77777777">
        <w:trPr>
          <w:cantSplit/>
          <w:jc w:val="center"/>
        </w:trPr>
        <w:tc>
          <w:tcPr>
            <w:tcW w:w="2552" w:type="dxa"/>
            <w:vMerge w:val="restart"/>
            <w:tcBorders>
              <w:top w:val="single" w:sz="6" w:space="0" w:color="auto"/>
            </w:tcBorders>
            <w:vAlign w:val="center"/>
          </w:tcPr>
          <w:p w14:paraId="1534C8BB"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25055C77" w14:textId="77777777" w:rsidR="00DC6529" w:rsidRDefault="00DC6529" w:rsidP="00DC6529">
            <w:pPr>
              <w:pStyle w:val="FootnoteText"/>
              <w:rPr>
                <w:szCs w:val="24"/>
                <w:lang w:val="en-GB"/>
              </w:rPr>
            </w:pPr>
          </w:p>
        </w:tc>
        <w:tc>
          <w:tcPr>
            <w:tcW w:w="2552" w:type="dxa"/>
            <w:tcBorders>
              <w:top w:val="single" w:sz="6" w:space="0" w:color="auto"/>
              <w:bottom w:val="dashSmallGap" w:sz="4" w:space="0" w:color="auto"/>
            </w:tcBorders>
            <w:vAlign w:val="center"/>
          </w:tcPr>
          <w:p w14:paraId="59B9135A" w14:textId="77777777" w:rsidR="00DC6529" w:rsidRDefault="00DC6529" w:rsidP="00DC6529">
            <w:pPr>
              <w:rPr>
                <w:sz w:val="20"/>
                <w:lang w:val="en-GB"/>
              </w:rPr>
            </w:pPr>
          </w:p>
        </w:tc>
      </w:tr>
      <w:tr w:rsidR="00DC6529" w14:paraId="34B2514E" w14:textId="77777777">
        <w:trPr>
          <w:cantSplit/>
          <w:jc w:val="center"/>
        </w:trPr>
        <w:tc>
          <w:tcPr>
            <w:tcW w:w="2552" w:type="dxa"/>
            <w:vMerge/>
            <w:tcBorders>
              <w:bottom w:val="single" w:sz="6" w:space="0" w:color="auto"/>
            </w:tcBorders>
            <w:vAlign w:val="center"/>
          </w:tcPr>
          <w:p w14:paraId="1F407D45" w14:textId="77777777" w:rsidR="00DC6529" w:rsidRDefault="00DC6529" w:rsidP="00DC6529">
            <w:pPr>
              <w:pStyle w:val="Header"/>
              <w:tabs>
                <w:tab w:val="clear" w:pos="4320"/>
                <w:tab w:val="clear" w:pos="8640"/>
              </w:tabs>
              <w:rPr>
                <w:szCs w:val="24"/>
                <w:lang w:val="en-GB" w:eastAsia="it-IT"/>
              </w:rPr>
            </w:pPr>
          </w:p>
        </w:tc>
        <w:tc>
          <w:tcPr>
            <w:tcW w:w="2552" w:type="dxa"/>
            <w:vMerge/>
            <w:tcBorders>
              <w:bottom w:val="single" w:sz="6" w:space="0" w:color="auto"/>
            </w:tcBorders>
            <w:vAlign w:val="center"/>
          </w:tcPr>
          <w:p w14:paraId="08128E12"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4AE0FF63" w14:textId="77777777" w:rsidR="00DC6529" w:rsidRDefault="00DC6529" w:rsidP="00DC6529">
            <w:pPr>
              <w:rPr>
                <w:sz w:val="20"/>
                <w:lang w:val="en-GB"/>
              </w:rPr>
            </w:pPr>
          </w:p>
        </w:tc>
      </w:tr>
      <w:tr w:rsidR="00DC6529" w14:paraId="7169F77F" w14:textId="77777777">
        <w:trPr>
          <w:cantSplit/>
          <w:jc w:val="center"/>
        </w:trPr>
        <w:tc>
          <w:tcPr>
            <w:tcW w:w="2552" w:type="dxa"/>
            <w:vMerge w:val="restart"/>
            <w:tcBorders>
              <w:top w:val="single" w:sz="6" w:space="0" w:color="auto"/>
              <w:bottom w:val="single" w:sz="6" w:space="0" w:color="auto"/>
            </w:tcBorders>
            <w:vAlign w:val="center"/>
          </w:tcPr>
          <w:p w14:paraId="37E5FD18"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0D2B60CE"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542D8591" w14:textId="77777777" w:rsidR="00DC6529" w:rsidRDefault="00DC6529" w:rsidP="00DC6529">
            <w:pPr>
              <w:rPr>
                <w:sz w:val="20"/>
                <w:lang w:val="en-GB"/>
              </w:rPr>
            </w:pPr>
          </w:p>
        </w:tc>
      </w:tr>
      <w:tr w:rsidR="00DC6529" w14:paraId="38F787CE" w14:textId="77777777">
        <w:trPr>
          <w:cantSplit/>
          <w:jc w:val="center"/>
        </w:trPr>
        <w:tc>
          <w:tcPr>
            <w:tcW w:w="2552" w:type="dxa"/>
            <w:vMerge/>
            <w:tcBorders>
              <w:top w:val="single" w:sz="6" w:space="0" w:color="auto"/>
              <w:bottom w:val="single" w:sz="8" w:space="0" w:color="auto"/>
            </w:tcBorders>
            <w:vAlign w:val="center"/>
          </w:tcPr>
          <w:p w14:paraId="0948AB97"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8" w:space="0" w:color="auto"/>
            </w:tcBorders>
            <w:vAlign w:val="center"/>
          </w:tcPr>
          <w:p w14:paraId="43EB7B6C" w14:textId="77777777" w:rsidR="00DC6529" w:rsidRDefault="00DC6529" w:rsidP="00DC6529">
            <w:pPr>
              <w:rPr>
                <w:sz w:val="20"/>
                <w:lang w:val="en-GB"/>
              </w:rPr>
            </w:pPr>
          </w:p>
        </w:tc>
        <w:tc>
          <w:tcPr>
            <w:tcW w:w="2552" w:type="dxa"/>
            <w:tcBorders>
              <w:top w:val="dashSmallGap" w:sz="4" w:space="0" w:color="auto"/>
              <w:bottom w:val="single" w:sz="8" w:space="0" w:color="auto"/>
            </w:tcBorders>
            <w:vAlign w:val="center"/>
          </w:tcPr>
          <w:p w14:paraId="3BEAC796" w14:textId="77777777" w:rsidR="00DC6529" w:rsidRDefault="00DC6529" w:rsidP="00DC6529">
            <w:pPr>
              <w:rPr>
                <w:sz w:val="20"/>
                <w:lang w:val="en-GB"/>
              </w:rPr>
            </w:pPr>
          </w:p>
        </w:tc>
      </w:tr>
      <w:tr w:rsidR="00DC6529" w14:paraId="2F706C3B" w14:textId="77777777">
        <w:trPr>
          <w:trHeight w:hRule="exact" w:val="397"/>
          <w:jc w:val="center"/>
        </w:trPr>
        <w:tc>
          <w:tcPr>
            <w:tcW w:w="2552" w:type="dxa"/>
            <w:tcBorders>
              <w:top w:val="single" w:sz="8" w:space="0" w:color="auto"/>
              <w:bottom w:val="single" w:sz="6" w:space="0" w:color="auto"/>
              <w:right w:val="nil"/>
            </w:tcBorders>
            <w:vAlign w:val="center"/>
          </w:tcPr>
          <w:p w14:paraId="0B21BA2A" w14:textId="77777777" w:rsidR="00DC6529" w:rsidRDefault="00DC6529" w:rsidP="00DC6529">
            <w:pPr>
              <w:pStyle w:val="Header"/>
              <w:tabs>
                <w:tab w:val="clear" w:pos="4320"/>
                <w:tab w:val="clear" w:pos="8640"/>
              </w:tabs>
              <w:rPr>
                <w:b/>
                <w:bCs/>
                <w:szCs w:val="24"/>
                <w:lang w:val="en-GB" w:eastAsia="it-IT"/>
              </w:rPr>
            </w:pPr>
            <w:r>
              <w:rPr>
                <w:b/>
                <w:bCs/>
                <w:szCs w:val="24"/>
                <w:lang w:val="en-GB" w:eastAsia="it-IT"/>
              </w:rPr>
              <w:t>Local Staff</w:t>
            </w:r>
          </w:p>
        </w:tc>
        <w:tc>
          <w:tcPr>
            <w:tcW w:w="2552" w:type="dxa"/>
            <w:tcBorders>
              <w:top w:val="single" w:sz="8" w:space="0" w:color="auto"/>
              <w:left w:val="nil"/>
              <w:bottom w:val="single" w:sz="6" w:space="0" w:color="auto"/>
              <w:right w:val="nil"/>
            </w:tcBorders>
            <w:vAlign w:val="center"/>
          </w:tcPr>
          <w:p w14:paraId="27EF85F2" w14:textId="77777777" w:rsidR="00DC6529" w:rsidRDefault="00DC6529" w:rsidP="00DC6529">
            <w:pPr>
              <w:pStyle w:val="Header"/>
              <w:tabs>
                <w:tab w:val="clear" w:pos="4320"/>
                <w:tab w:val="clear" w:pos="8640"/>
              </w:tabs>
              <w:rPr>
                <w:szCs w:val="24"/>
                <w:lang w:val="en-GB" w:eastAsia="it-IT"/>
              </w:rPr>
            </w:pPr>
          </w:p>
        </w:tc>
        <w:tc>
          <w:tcPr>
            <w:tcW w:w="2552" w:type="dxa"/>
            <w:tcBorders>
              <w:top w:val="single" w:sz="8" w:space="0" w:color="auto"/>
              <w:left w:val="nil"/>
              <w:bottom w:val="single" w:sz="6" w:space="0" w:color="auto"/>
              <w:right w:val="double" w:sz="4" w:space="0" w:color="auto"/>
            </w:tcBorders>
            <w:vAlign w:val="center"/>
          </w:tcPr>
          <w:p w14:paraId="2AF26098" w14:textId="77777777" w:rsidR="00DC6529" w:rsidRDefault="00DC6529" w:rsidP="00DC6529">
            <w:pPr>
              <w:pStyle w:val="Header"/>
              <w:rPr>
                <w:lang w:val="en-GB"/>
              </w:rPr>
            </w:pPr>
          </w:p>
        </w:tc>
      </w:tr>
      <w:tr w:rsidR="00DC6529" w14:paraId="7DD0D482" w14:textId="77777777">
        <w:trPr>
          <w:cantSplit/>
          <w:jc w:val="center"/>
        </w:trPr>
        <w:tc>
          <w:tcPr>
            <w:tcW w:w="2552" w:type="dxa"/>
            <w:vMerge w:val="restart"/>
            <w:tcBorders>
              <w:top w:val="single" w:sz="6" w:space="0" w:color="auto"/>
              <w:bottom w:val="single" w:sz="6" w:space="0" w:color="auto"/>
            </w:tcBorders>
            <w:vAlign w:val="center"/>
          </w:tcPr>
          <w:p w14:paraId="06F4D214"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792BF70B" w14:textId="77777777" w:rsidR="00DC6529" w:rsidRDefault="00DC6529" w:rsidP="00DC6529">
            <w:pPr>
              <w:pStyle w:val="Header"/>
              <w:tabs>
                <w:tab w:val="clear" w:pos="4320"/>
                <w:tab w:val="clear" w:pos="8640"/>
              </w:tabs>
              <w:rPr>
                <w:szCs w:val="24"/>
                <w:lang w:val="en-GB" w:eastAsia="it-IT"/>
              </w:rPr>
            </w:pPr>
          </w:p>
        </w:tc>
        <w:tc>
          <w:tcPr>
            <w:tcW w:w="2552" w:type="dxa"/>
            <w:tcBorders>
              <w:top w:val="single" w:sz="6" w:space="0" w:color="auto"/>
              <w:bottom w:val="dashSmallGap" w:sz="4" w:space="0" w:color="auto"/>
            </w:tcBorders>
            <w:tcMar>
              <w:left w:w="28" w:type="dxa"/>
            </w:tcMar>
            <w:vAlign w:val="center"/>
          </w:tcPr>
          <w:p w14:paraId="26B16087" w14:textId="77777777" w:rsidR="00DC6529" w:rsidRDefault="00DC6529" w:rsidP="00DC6529">
            <w:pPr>
              <w:rPr>
                <w:sz w:val="16"/>
                <w:lang w:val="en-GB"/>
              </w:rPr>
            </w:pPr>
            <w:r>
              <w:rPr>
                <w:sz w:val="16"/>
                <w:lang w:val="en-GB"/>
              </w:rPr>
              <w:t>[</w:t>
            </w:r>
            <w:r>
              <w:rPr>
                <w:i/>
                <w:iCs/>
                <w:sz w:val="16"/>
                <w:lang w:val="en-GB"/>
              </w:rPr>
              <w:t>Home</w:t>
            </w:r>
            <w:r>
              <w:rPr>
                <w:sz w:val="16"/>
                <w:lang w:val="en-GB"/>
              </w:rPr>
              <w:t>]</w:t>
            </w:r>
          </w:p>
        </w:tc>
      </w:tr>
      <w:tr w:rsidR="00DC6529" w14:paraId="54D48DBB" w14:textId="77777777">
        <w:trPr>
          <w:cantSplit/>
          <w:jc w:val="center"/>
        </w:trPr>
        <w:tc>
          <w:tcPr>
            <w:tcW w:w="2552" w:type="dxa"/>
            <w:vMerge/>
            <w:tcBorders>
              <w:top w:val="single" w:sz="6" w:space="0" w:color="auto"/>
              <w:bottom w:val="single" w:sz="6" w:space="0" w:color="auto"/>
            </w:tcBorders>
            <w:vAlign w:val="center"/>
          </w:tcPr>
          <w:p w14:paraId="4F758BA4"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6B7AFBB3" w14:textId="77777777" w:rsidR="00DC6529" w:rsidRDefault="00DC6529" w:rsidP="00DC6529">
            <w:pPr>
              <w:pStyle w:val="Header"/>
              <w:tabs>
                <w:tab w:val="clear" w:pos="4320"/>
                <w:tab w:val="clear" w:pos="8640"/>
              </w:tabs>
              <w:rPr>
                <w:szCs w:val="24"/>
                <w:lang w:val="en-GB" w:eastAsia="it-IT"/>
              </w:rPr>
            </w:pPr>
          </w:p>
        </w:tc>
        <w:tc>
          <w:tcPr>
            <w:tcW w:w="2552" w:type="dxa"/>
            <w:tcBorders>
              <w:top w:val="dashSmallGap" w:sz="4" w:space="0" w:color="auto"/>
              <w:bottom w:val="single" w:sz="6" w:space="0" w:color="auto"/>
            </w:tcBorders>
            <w:tcMar>
              <w:left w:w="28" w:type="dxa"/>
            </w:tcMar>
            <w:vAlign w:val="center"/>
          </w:tcPr>
          <w:p w14:paraId="6816FC29" w14:textId="77777777" w:rsidR="00DC6529" w:rsidRDefault="00DC6529" w:rsidP="00DC6529">
            <w:pPr>
              <w:rPr>
                <w:sz w:val="16"/>
                <w:lang w:val="en-GB"/>
              </w:rPr>
            </w:pPr>
            <w:r>
              <w:rPr>
                <w:sz w:val="16"/>
                <w:lang w:val="en-GB"/>
              </w:rPr>
              <w:t>[</w:t>
            </w:r>
            <w:r>
              <w:rPr>
                <w:i/>
                <w:iCs/>
                <w:sz w:val="16"/>
                <w:lang w:val="en-GB"/>
              </w:rPr>
              <w:t>Field</w:t>
            </w:r>
            <w:r>
              <w:rPr>
                <w:sz w:val="16"/>
                <w:lang w:val="en-GB"/>
              </w:rPr>
              <w:t>]</w:t>
            </w:r>
          </w:p>
        </w:tc>
      </w:tr>
      <w:tr w:rsidR="00DC6529" w14:paraId="444FBCD0" w14:textId="77777777">
        <w:trPr>
          <w:cantSplit/>
          <w:jc w:val="center"/>
        </w:trPr>
        <w:tc>
          <w:tcPr>
            <w:tcW w:w="2552" w:type="dxa"/>
            <w:vMerge w:val="restart"/>
            <w:tcBorders>
              <w:top w:val="single" w:sz="6" w:space="0" w:color="auto"/>
            </w:tcBorders>
            <w:vAlign w:val="center"/>
          </w:tcPr>
          <w:p w14:paraId="794E1ACB"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4466D21C"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37975975" w14:textId="77777777" w:rsidR="00DC6529" w:rsidRDefault="00DC6529" w:rsidP="00DC6529">
            <w:pPr>
              <w:rPr>
                <w:sz w:val="20"/>
                <w:lang w:val="en-GB"/>
              </w:rPr>
            </w:pPr>
          </w:p>
        </w:tc>
      </w:tr>
      <w:tr w:rsidR="00DC6529" w14:paraId="330ACF7B" w14:textId="77777777">
        <w:trPr>
          <w:cantSplit/>
          <w:jc w:val="center"/>
        </w:trPr>
        <w:tc>
          <w:tcPr>
            <w:tcW w:w="2552" w:type="dxa"/>
            <w:vMerge/>
            <w:vAlign w:val="center"/>
          </w:tcPr>
          <w:p w14:paraId="420B5333" w14:textId="77777777" w:rsidR="00DC6529" w:rsidRDefault="00DC6529" w:rsidP="00DC6529">
            <w:pPr>
              <w:pStyle w:val="Header"/>
              <w:tabs>
                <w:tab w:val="clear" w:pos="4320"/>
                <w:tab w:val="clear" w:pos="8640"/>
              </w:tabs>
              <w:rPr>
                <w:szCs w:val="24"/>
                <w:lang w:val="en-GB" w:eastAsia="it-IT"/>
              </w:rPr>
            </w:pPr>
          </w:p>
        </w:tc>
        <w:tc>
          <w:tcPr>
            <w:tcW w:w="2552" w:type="dxa"/>
            <w:vMerge/>
            <w:vAlign w:val="center"/>
          </w:tcPr>
          <w:p w14:paraId="4783AAFC"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21436F1F" w14:textId="77777777" w:rsidR="00DC6529" w:rsidRDefault="00DC6529" w:rsidP="00DC6529">
            <w:pPr>
              <w:rPr>
                <w:sz w:val="20"/>
                <w:lang w:val="en-GB"/>
              </w:rPr>
            </w:pPr>
          </w:p>
        </w:tc>
      </w:tr>
      <w:tr w:rsidR="00DC6529" w14:paraId="7EF4DA02" w14:textId="77777777">
        <w:trPr>
          <w:cantSplit/>
          <w:jc w:val="center"/>
        </w:trPr>
        <w:tc>
          <w:tcPr>
            <w:tcW w:w="2552" w:type="dxa"/>
            <w:vMerge w:val="restart"/>
            <w:tcBorders>
              <w:top w:val="single" w:sz="6" w:space="0" w:color="auto"/>
            </w:tcBorders>
            <w:vAlign w:val="center"/>
          </w:tcPr>
          <w:p w14:paraId="40C665A5"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16363B1E"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3986AF03" w14:textId="77777777" w:rsidR="00DC6529" w:rsidRDefault="00DC6529" w:rsidP="00DC6529">
            <w:pPr>
              <w:rPr>
                <w:sz w:val="20"/>
                <w:lang w:val="en-GB"/>
              </w:rPr>
            </w:pPr>
          </w:p>
        </w:tc>
      </w:tr>
      <w:tr w:rsidR="00DC6529" w14:paraId="73BBD5E4" w14:textId="77777777">
        <w:trPr>
          <w:cantSplit/>
          <w:jc w:val="center"/>
        </w:trPr>
        <w:tc>
          <w:tcPr>
            <w:tcW w:w="2552" w:type="dxa"/>
            <w:vMerge/>
            <w:vAlign w:val="center"/>
          </w:tcPr>
          <w:p w14:paraId="125C695A" w14:textId="77777777" w:rsidR="00DC6529" w:rsidRDefault="00DC6529" w:rsidP="00DC6529">
            <w:pPr>
              <w:pStyle w:val="Header"/>
              <w:tabs>
                <w:tab w:val="clear" w:pos="4320"/>
                <w:tab w:val="clear" w:pos="8640"/>
              </w:tabs>
              <w:rPr>
                <w:szCs w:val="24"/>
                <w:lang w:val="en-GB" w:eastAsia="it-IT"/>
              </w:rPr>
            </w:pPr>
          </w:p>
        </w:tc>
        <w:tc>
          <w:tcPr>
            <w:tcW w:w="2552" w:type="dxa"/>
            <w:vMerge/>
            <w:vAlign w:val="center"/>
          </w:tcPr>
          <w:p w14:paraId="7E426773"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5487AB1A" w14:textId="77777777" w:rsidR="00DC6529" w:rsidRDefault="00DC6529" w:rsidP="00DC6529">
            <w:pPr>
              <w:rPr>
                <w:sz w:val="20"/>
                <w:lang w:val="en-GB"/>
              </w:rPr>
            </w:pPr>
          </w:p>
        </w:tc>
      </w:tr>
      <w:tr w:rsidR="00DC6529" w14:paraId="6EF2C1E6" w14:textId="77777777">
        <w:trPr>
          <w:cantSplit/>
          <w:jc w:val="center"/>
        </w:trPr>
        <w:tc>
          <w:tcPr>
            <w:tcW w:w="2552" w:type="dxa"/>
            <w:vMerge w:val="restart"/>
            <w:tcBorders>
              <w:top w:val="single" w:sz="6" w:space="0" w:color="auto"/>
            </w:tcBorders>
            <w:vAlign w:val="center"/>
          </w:tcPr>
          <w:p w14:paraId="080976AE"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6E1AA595"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0F4F4410" w14:textId="77777777" w:rsidR="00DC6529" w:rsidRDefault="00DC6529" w:rsidP="00DC6529">
            <w:pPr>
              <w:rPr>
                <w:sz w:val="20"/>
                <w:lang w:val="en-GB"/>
              </w:rPr>
            </w:pPr>
          </w:p>
        </w:tc>
      </w:tr>
      <w:tr w:rsidR="00DC6529" w14:paraId="107681AE" w14:textId="77777777">
        <w:trPr>
          <w:cantSplit/>
          <w:jc w:val="center"/>
        </w:trPr>
        <w:tc>
          <w:tcPr>
            <w:tcW w:w="2552" w:type="dxa"/>
            <w:vMerge/>
            <w:tcBorders>
              <w:bottom w:val="single" w:sz="6" w:space="0" w:color="auto"/>
            </w:tcBorders>
            <w:vAlign w:val="center"/>
          </w:tcPr>
          <w:p w14:paraId="72057536" w14:textId="77777777" w:rsidR="00DC6529" w:rsidRDefault="00DC6529" w:rsidP="00DC6529">
            <w:pPr>
              <w:pStyle w:val="Header"/>
              <w:tabs>
                <w:tab w:val="clear" w:pos="4320"/>
                <w:tab w:val="clear" w:pos="8640"/>
              </w:tabs>
              <w:rPr>
                <w:szCs w:val="24"/>
                <w:lang w:val="en-GB" w:eastAsia="it-IT"/>
              </w:rPr>
            </w:pPr>
          </w:p>
        </w:tc>
        <w:tc>
          <w:tcPr>
            <w:tcW w:w="2552" w:type="dxa"/>
            <w:vMerge/>
            <w:tcBorders>
              <w:bottom w:val="single" w:sz="6" w:space="0" w:color="auto"/>
            </w:tcBorders>
            <w:vAlign w:val="center"/>
          </w:tcPr>
          <w:p w14:paraId="566E7EBE"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68012F0A" w14:textId="77777777" w:rsidR="00DC6529" w:rsidRDefault="00DC6529" w:rsidP="00DC6529">
            <w:pPr>
              <w:rPr>
                <w:sz w:val="20"/>
                <w:lang w:val="en-GB"/>
              </w:rPr>
            </w:pPr>
          </w:p>
        </w:tc>
      </w:tr>
      <w:tr w:rsidR="00DC6529" w14:paraId="2E15A1E9" w14:textId="77777777">
        <w:trPr>
          <w:cantSplit/>
          <w:jc w:val="center"/>
        </w:trPr>
        <w:tc>
          <w:tcPr>
            <w:tcW w:w="2552" w:type="dxa"/>
            <w:vMerge w:val="restart"/>
            <w:tcBorders>
              <w:top w:val="single" w:sz="6" w:space="0" w:color="auto"/>
            </w:tcBorders>
            <w:vAlign w:val="center"/>
          </w:tcPr>
          <w:p w14:paraId="2D59AB08"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tcBorders>
            <w:vAlign w:val="center"/>
          </w:tcPr>
          <w:p w14:paraId="64031BEF"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66538B58" w14:textId="77777777" w:rsidR="00DC6529" w:rsidRDefault="00DC6529" w:rsidP="00DC6529">
            <w:pPr>
              <w:rPr>
                <w:sz w:val="20"/>
                <w:lang w:val="en-GB"/>
              </w:rPr>
            </w:pPr>
          </w:p>
        </w:tc>
      </w:tr>
      <w:tr w:rsidR="00DC6529" w14:paraId="7FCE1D4E" w14:textId="77777777">
        <w:trPr>
          <w:cantSplit/>
          <w:jc w:val="center"/>
        </w:trPr>
        <w:tc>
          <w:tcPr>
            <w:tcW w:w="2552" w:type="dxa"/>
            <w:vMerge/>
            <w:tcBorders>
              <w:bottom w:val="single" w:sz="6" w:space="0" w:color="auto"/>
            </w:tcBorders>
            <w:vAlign w:val="center"/>
          </w:tcPr>
          <w:p w14:paraId="0EF1338D" w14:textId="77777777" w:rsidR="00DC6529" w:rsidRDefault="00DC6529" w:rsidP="00DC6529">
            <w:pPr>
              <w:pStyle w:val="Header"/>
              <w:tabs>
                <w:tab w:val="clear" w:pos="4320"/>
                <w:tab w:val="clear" w:pos="8640"/>
              </w:tabs>
              <w:rPr>
                <w:szCs w:val="24"/>
                <w:lang w:val="en-GB" w:eastAsia="it-IT"/>
              </w:rPr>
            </w:pPr>
          </w:p>
        </w:tc>
        <w:tc>
          <w:tcPr>
            <w:tcW w:w="2552" w:type="dxa"/>
            <w:vMerge/>
            <w:tcBorders>
              <w:bottom w:val="single" w:sz="6" w:space="0" w:color="auto"/>
            </w:tcBorders>
            <w:vAlign w:val="center"/>
          </w:tcPr>
          <w:p w14:paraId="56535BC6"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56F49392" w14:textId="77777777" w:rsidR="00DC6529" w:rsidRDefault="00DC6529" w:rsidP="00DC6529">
            <w:pPr>
              <w:rPr>
                <w:sz w:val="20"/>
                <w:lang w:val="en-GB"/>
              </w:rPr>
            </w:pPr>
          </w:p>
        </w:tc>
      </w:tr>
      <w:tr w:rsidR="00DC6529" w14:paraId="05D296C6" w14:textId="77777777">
        <w:trPr>
          <w:cantSplit/>
          <w:jc w:val="center"/>
        </w:trPr>
        <w:tc>
          <w:tcPr>
            <w:tcW w:w="2552" w:type="dxa"/>
            <w:vMerge w:val="restart"/>
            <w:tcBorders>
              <w:top w:val="single" w:sz="6" w:space="0" w:color="auto"/>
              <w:bottom w:val="single" w:sz="6" w:space="0" w:color="auto"/>
            </w:tcBorders>
            <w:vAlign w:val="center"/>
          </w:tcPr>
          <w:p w14:paraId="21472E4D"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single" w:sz="6" w:space="0" w:color="auto"/>
            </w:tcBorders>
            <w:vAlign w:val="center"/>
          </w:tcPr>
          <w:p w14:paraId="42C80847"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0EF27080" w14:textId="77777777" w:rsidR="00DC6529" w:rsidRDefault="00DC6529" w:rsidP="00DC6529">
            <w:pPr>
              <w:rPr>
                <w:sz w:val="20"/>
                <w:lang w:val="en-GB"/>
              </w:rPr>
            </w:pPr>
          </w:p>
        </w:tc>
      </w:tr>
      <w:tr w:rsidR="00DC6529" w14:paraId="6E71C949" w14:textId="77777777">
        <w:trPr>
          <w:cantSplit/>
          <w:jc w:val="center"/>
        </w:trPr>
        <w:tc>
          <w:tcPr>
            <w:tcW w:w="2552" w:type="dxa"/>
            <w:vMerge/>
            <w:tcBorders>
              <w:top w:val="single" w:sz="6" w:space="0" w:color="auto"/>
              <w:bottom w:val="single" w:sz="6" w:space="0" w:color="auto"/>
            </w:tcBorders>
            <w:vAlign w:val="center"/>
          </w:tcPr>
          <w:p w14:paraId="7AEEED36"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single" w:sz="6" w:space="0" w:color="auto"/>
            </w:tcBorders>
            <w:vAlign w:val="center"/>
          </w:tcPr>
          <w:p w14:paraId="3B0F352A" w14:textId="77777777" w:rsidR="00DC6529" w:rsidRDefault="00DC6529" w:rsidP="00DC6529">
            <w:pPr>
              <w:rPr>
                <w:sz w:val="20"/>
                <w:lang w:val="en-GB"/>
              </w:rPr>
            </w:pPr>
          </w:p>
        </w:tc>
        <w:tc>
          <w:tcPr>
            <w:tcW w:w="2552" w:type="dxa"/>
            <w:tcBorders>
              <w:top w:val="dashSmallGap" w:sz="4" w:space="0" w:color="auto"/>
              <w:bottom w:val="single" w:sz="6" w:space="0" w:color="auto"/>
            </w:tcBorders>
            <w:vAlign w:val="center"/>
          </w:tcPr>
          <w:p w14:paraId="51777289" w14:textId="77777777" w:rsidR="00DC6529" w:rsidRDefault="00DC6529" w:rsidP="00DC6529">
            <w:pPr>
              <w:rPr>
                <w:sz w:val="20"/>
                <w:lang w:val="en-GB"/>
              </w:rPr>
            </w:pPr>
          </w:p>
        </w:tc>
      </w:tr>
      <w:tr w:rsidR="00DC6529" w14:paraId="1673A283" w14:textId="77777777">
        <w:trPr>
          <w:cantSplit/>
          <w:jc w:val="center"/>
        </w:trPr>
        <w:tc>
          <w:tcPr>
            <w:tcW w:w="2552" w:type="dxa"/>
            <w:vMerge w:val="restart"/>
            <w:tcBorders>
              <w:top w:val="single" w:sz="6" w:space="0" w:color="auto"/>
              <w:bottom w:val="double" w:sz="4" w:space="0" w:color="auto"/>
            </w:tcBorders>
            <w:vAlign w:val="center"/>
          </w:tcPr>
          <w:p w14:paraId="1E43D55B" w14:textId="77777777" w:rsidR="00DC6529" w:rsidRDefault="00DC6529" w:rsidP="00DC6529">
            <w:pPr>
              <w:pStyle w:val="Header"/>
              <w:tabs>
                <w:tab w:val="clear" w:pos="4320"/>
                <w:tab w:val="clear" w:pos="8640"/>
              </w:tabs>
              <w:rPr>
                <w:szCs w:val="24"/>
                <w:lang w:val="en-GB" w:eastAsia="it-IT"/>
              </w:rPr>
            </w:pPr>
          </w:p>
        </w:tc>
        <w:tc>
          <w:tcPr>
            <w:tcW w:w="2552" w:type="dxa"/>
            <w:vMerge w:val="restart"/>
            <w:tcBorders>
              <w:top w:val="single" w:sz="6" w:space="0" w:color="auto"/>
              <w:bottom w:val="double" w:sz="4" w:space="0" w:color="auto"/>
            </w:tcBorders>
            <w:vAlign w:val="center"/>
          </w:tcPr>
          <w:p w14:paraId="2B5CC3D3" w14:textId="77777777" w:rsidR="00DC6529" w:rsidRDefault="00DC6529" w:rsidP="00DC6529">
            <w:pPr>
              <w:rPr>
                <w:sz w:val="20"/>
                <w:lang w:val="en-GB"/>
              </w:rPr>
            </w:pPr>
          </w:p>
        </w:tc>
        <w:tc>
          <w:tcPr>
            <w:tcW w:w="2552" w:type="dxa"/>
            <w:tcBorders>
              <w:top w:val="single" w:sz="6" w:space="0" w:color="auto"/>
              <w:bottom w:val="dashSmallGap" w:sz="4" w:space="0" w:color="auto"/>
            </w:tcBorders>
            <w:vAlign w:val="center"/>
          </w:tcPr>
          <w:p w14:paraId="20D13F3C" w14:textId="77777777" w:rsidR="00DC6529" w:rsidRDefault="00DC6529" w:rsidP="00DC6529">
            <w:pPr>
              <w:rPr>
                <w:sz w:val="20"/>
                <w:lang w:val="en-GB"/>
              </w:rPr>
            </w:pPr>
          </w:p>
        </w:tc>
      </w:tr>
      <w:tr w:rsidR="00DC6529" w14:paraId="1C7B3DD4" w14:textId="77777777">
        <w:trPr>
          <w:cantSplit/>
          <w:jc w:val="center"/>
        </w:trPr>
        <w:tc>
          <w:tcPr>
            <w:tcW w:w="2552" w:type="dxa"/>
            <w:vMerge/>
            <w:tcBorders>
              <w:top w:val="single" w:sz="6" w:space="0" w:color="auto"/>
              <w:bottom w:val="double" w:sz="4" w:space="0" w:color="auto"/>
            </w:tcBorders>
            <w:vAlign w:val="center"/>
          </w:tcPr>
          <w:p w14:paraId="6D2E3A87" w14:textId="77777777" w:rsidR="00DC6529" w:rsidRDefault="00DC6529" w:rsidP="00DC6529">
            <w:pPr>
              <w:pStyle w:val="Header"/>
              <w:tabs>
                <w:tab w:val="clear" w:pos="4320"/>
                <w:tab w:val="clear" w:pos="8640"/>
              </w:tabs>
              <w:rPr>
                <w:szCs w:val="24"/>
                <w:lang w:val="en-GB" w:eastAsia="it-IT"/>
              </w:rPr>
            </w:pPr>
          </w:p>
        </w:tc>
        <w:tc>
          <w:tcPr>
            <w:tcW w:w="2552" w:type="dxa"/>
            <w:vMerge/>
            <w:tcBorders>
              <w:top w:val="single" w:sz="6" w:space="0" w:color="auto"/>
              <w:bottom w:val="double" w:sz="4" w:space="0" w:color="auto"/>
            </w:tcBorders>
            <w:vAlign w:val="center"/>
          </w:tcPr>
          <w:p w14:paraId="21883D10" w14:textId="77777777" w:rsidR="00DC6529" w:rsidRDefault="00DC6529" w:rsidP="00DC6529">
            <w:pPr>
              <w:rPr>
                <w:sz w:val="20"/>
                <w:lang w:val="en-GB"/>
              </w:rPr>
            </w:pPr>
          </w:p>
        </w:tc>
        <w:tc>
          <w:tcPr>
            <w:tcW w:w="2552" w:type="dxa"/>
            <w:tcBorders>
              <w:top w:val="dashSmallGap" w:sz="4" w:space="0" w:color="auto"/>
              <w:bottom w:val="double" w:sz="4" w:space="0" w:color="auto"/>
            </w:tcBorders>
            <w:vAlign w:val="center"/>
          </w:tcPr>
          <w:p w14:paraId="029B5792" w14:textId="77777777" w:rsidR="00DC6529" w:rsidRDefault="00DC6529" w:rsidP="00DC6529">
            <w:pPr>
              <w:rPr>
                <w:sz w:val="20"/>
                <w:lang w:val="en-GB"/>
              </w:rPr>
            </w:pPr>
          </w:p>
        </w:tc>
      </w:tr>
    </w:tbl>
    <w:p w14:paraId="3EFFB3ED" w14:textId="77777777" w:rsidR="00DC6529" w:rsidRDefault="00DC6529" w:rsidP="00DC6529">
      <w:pPr>
        <w:pStyle w:val="Header"/>
        <w:tabs>
          <w:tab w:val="clear" w:pos="4320"/>
          <w:tab w:val="clear" w:pos="8640"/>
        </w:tabs>
        <w:spacing w:line="120" w:lineRule="exact"/>
        <w:rPr>
          <w:szCs w:val="24"/>
          <w:lang w:val="en-GB" w:eastAsia="it-IT"/>
        </w:rPr>
      </w:pPr>
    </w:p>
    <w:p w14:paraId="72A667A2" w14:textId="77777777" w:rsidR="00DC6529" w:rsidRDefault="00DC6529" w:rsidP="00DC6529">
      <w:pPr>
        <w:pStyle w:val="FootnoteText"/>
        <w:tabs>
          <w:tab w:val="left" w:pos="360"/>
        </w:tabs>
        <w:ind w:left="360" w:hanging="360"/>
        <w:rPr>
          <w:lang w:val="en-GB"/>
        </w:rPr>
      </w:pPr>
      <w:r>
        <w:rPr>
          <w:lang w:val="en-GB"/>
        </w:rPr>
        <w:t>1</w:t>
      </w:r>
      <w:r>
        <w:rPr>
          <w:lang w:val="en-GB"/>
        </w:rPr>
        <w:tab/>
        <w:t>Form FIN-4 shall be filled in for the same Professional and Support Staff listed in Form TECH-7.</w:t>
      </w:r>
    </w:p>
    <w:p w14:paraId="74E29833" w14:textId="77777777" w:rsidR="00DC6529" w:rsidRDefault="00DC6529" w:rsidP="00DC6529">
      <w:pPr>
        <w:pStyle w:val="FootnoteText"/>
        <w:tabs>
          <w:tab w:val="left" w:pos="360"/>
        </w:tabs>
        <w:ind w:left="360" w:hanging="360"/>
        <w:rPr>
          <w:lang w:val="en-GB"/>
        </w:rPr>
      </w:pPr>
      <w:r>
        <w:rPr>
          <w:lang w:val="en-GB"/>
        </w:rPr>
        <w:t>2</w:t>
      </w:r>
      <w:r>
        <w:rPr>
          <w:lang w:val="en-GB"/>
        </w:rPr>
        <w:tab/>
        <w:t>Professional Staff should be indicated individually; Support Staff should be indicated per category (e.g.: draftsmen, clerical staff).</w:t>
      </w:r>
    </w:p>
    <w:p w14:paraId="33F5E187" w14:textId="77777777" w:rsidR="00DC6529" w:rsidRDefault="00DC6529" w:rsidP="00DC6529">
      <w:pPr>
        <w:pStyle w:val="FootnoteText"/>
        <w:tabs>
          <w:tab w:val="left" w:pos="360"/>
        </w:tabs>
        <w:ind w:left="360" w:hanging="360"/>
        <w:rPr>
          <w:lang w:val="en-GB"/>
        </w:rPr>
      </w:pPr>
      <w:r>
        <w:rPr>
          <w:lang w:val="en-GB"/>
        </w:rPr>
        <w:t>3</w:t>
      </w:r>
      <w:r>
        <w:rPr>
          <w:lang w:val="en-GB"/>
        </w:rPr>
        <w:tab/>
        <w:t>Positions of the Professional Staff shall coincide with the ones indicated in Form TECH-5.</w:t>
      </w:r>
    </w:p>
    <w:p w14:paraId="7AD9BB66" w14:textId="77777777" w:rsidR="00DC6529" w:rsidRDefault="00DC6529" w:rsidP="00DC6529">
      <w:pPr>
        <w:pStyle w:val="FootnoteText"/>
        <w:tabs>
          <w:tab w:val="left" w:pos="360"/>
        </w:tabs>
        <w:ind w:left="360" w:hanging="360"/>
        <w:rPr>
          <w:lang w:val="en-GB"/>
        </w:rPr>
      </w:pPr>
      <w:r>
        <w:rPr>
          <w:lang w:val="en-GB"/>
        </w:rPr>
        <w:t>4</w:t>
      </w:r>
      <w:r>
        <w:rPr>
          <w:lang w:val="en-GB"/>
        </w:rPr>
        <w:tab/>
        <w:t>Indicate separately staff-month rate and currency for home and field work.</w:t>
      </w:r>
    </w:p>
    <w:p w14:paraId="0DF74393" w14:textId="77777777" w:rsidR="00DC6529" w:rsidRDefault="00DC6529" w:rsidP="00DC6529">
      <w:pPr>
        <w:pStyle w:val="FootnoteText"/>
        <w:tabs>
          <w:tab w:val="left" w:pos="360"/>
        </w:tabs>
        <w:ind w:left="360" w:hanging="360"/>
        <w:rPr>
          <w:lang w:val="en-GB"/>
        </w:rPr>
        <w:sectPr w:rsidR="00DC6529">
          <w:headerReference w:type="default" r:id="rId39"/>
          <w:pgSz w:w="12242" w:h="15842" w:code="1"/>
          <w:pgMar w:top="1440" w:right="1729" w:bottom="1729" w:left="1440" w:header="720" w:footer="720" w:gutter="0"/>
          <w:cols w:space="708"/>
          <w:docGrid w:linePitch="360"/>
        </w:sectPr>
      </w:pPr>
      <w:r>
        <w:rPr>
          <w:lang w:val="en-GB"/>
        </w:rPr>
        <w:lastRenderedPageBreak/>
        <w:t>.</w:t>
      </w:r>
    </w:p>
    <w:p w14:paraId="61E81A45" w14:textId="77777777" w:rsidR="00DC6529" w:rsidRDefault="00DC6529" w:rsidP="007746D0">
      <w:pPr>
        <w:rPr>
          <w:smallCaps/>
          <w:sz w:val="28"/>
          <w:lang w:val="en-GB"/>
        </w:rPr>
      </w:pPr>
      <w:bookmarkStart w:id="22" w:name="_Toc174244002"/>
      <w:r>
        <w:rPr>
          <w:b/>
          <w:bCs/>
          <w:smallCaps/>
          <w:sz w:val="28"/>
          <w:lang w:val="en-GB"/>
        </w:rPr>
        <w:lastRenderedPageBreak/>
        <w:t>Form  FIN-5  Breakdown of Reimbursable Expenses</w:t>
      </w:r>
      <w:r>
        <w:rPr>
          <w:smallCaps/>
          <w:sz w:val="28"/>
          <w:vertAlign w:val="superscript"/>
          <w:lang w:val="en-GB"/>
        </w:rPr>
        <w:t>1</w:t>
      </w:r>
      <w:bookmarkEnd w:id="22"/>
    </w:p>
    <w:p w14:paraId="2044A7EE" w14:textId="77777777" w:rsidR="00DC6529" w:rsidRDefault="00DC6529" w:rsidP="007746D0">
      <w:pPr>
        <w:rPr>
          <w:lang w:val="en-GB"/>
        </w:rPr>
      </w:pPr>
      <w:r>
        <w:rPr>
          <w:lang w:val="en-GB"/>
        </w:rPr>
        <w:t>(This Form FIN-5 shall only be used when the Time-Based Form of Contract has been included in the RFP)</w:t>
      </w:r>
    </w:p>
    <w:p w14:paraId="04EB074B" w14:textId="77777777" w:rsidR="00DC6529" w:rsidRDefault="00DC6529" w:rsidP="00DC6529">
      <w:pPr>
        <w:tabs>
          <w:tab w:val="right" w:pos="12960"/>
        </w:tabs>
        <w:jc w:val="both"/>
        <w:rPr>
          <w:bCs/>
          <w:u w:val="single"/>
          <w:lang w:val="en-GB"/>
        </w:rPr>
      </w:pPr>
      <w:r>
        <w:rPr>
          <w:bCs/>
          <w:u w:val="single"/>
          <w:lang w:val="en-GB"/>
        </w:rPr>
        <w:tab/>
      </w:r>
    </w:p>
    <w:p w14:paraId="478373B4" w14:textId="77777777" w:rsidR="00DC6529" w:rsidRDefault="00DC6529" w:rsidP="00DC6529">
      <w:pPr>
        <w:pStyle w:val="Header"/>
        <w:tabs>
          <w:tab w:val="clear" w:pos="4320"/>
          <w:tab w:val="clear" w:pos="8640"/>
        </w:tabs>
        <w:spacing w:line="120" w:lineRule="exact"/>
        <w:rPr>
          <w:szCs w:val="24"/>
          <w:lang w:val="en-GB"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454"/>
        <w:gridCol w:w="2779"/>
        <w:gridCol w:w="851"/>
        <w:gridCol w:w="1134"/>
        <w:gridCol w:w="1134"/>
        <w:gridCol w:w="1531"/>
        <w:gridCol w:w="1531"/>
        <w:gridCol w:w="1531"/>
        <w:gridCol w:w="1531"/>
      </w:tblGrid>
      <w:tr w:rsidR="00DC6529" w14:paraId="630103D3" w14:textId="77777777">
        <w:trPr>
          <w:cantSplit/>
          <w:trHeight w:hRule="exact" w:val="454"/>
          <w:jc w:val="center"/>
        </w:trPr>
        <w:tc>
          <w:tcPr>
            <w:tcW w:w="12476" w:type="dxa"/>
            <w:gridSpan w:val="9"/>
            <w:tcBorders>
              <w:top w:val="double" w:sz="4" w:space="0" w:color="auto"/>
              <w:bottom w:val="double" w:sz="4" w:space="0" w:color="auto"/>
            </w:tcBorders>
            <w:vAlign w:val="center"/>
          </w:tcPr>
          <w:p w14:paraId="18FAA7B8" w14:textId="77777777" w:rsidR="00DC6529" w:rsidRDefault="00DC6529" w:rsidP="00DC6529">
            <w:pPr>
              <w:pStyle w:val="Header"/>
              <w:tabs>
                <w:tab w:val="clear" w:pos="4320"/>
                <w:tab w:val="clear" w:pos="8640"/>
                <w:tab w:val="right" w:pos="12070"/>
              </w:tabs>
              <w:rPr>
                <w:u w:val="single"/>
                <w:lang w:val="en-GB"/>
              </w:rPr>
            </w:pPr>
            <w:r>
              <w:rPr>
                <w:b/>
                <w:bCs/>
                <w:lang w:val="en-GB"/>
              </w:rPr>
              <w:t>Group of Activities (Phase):</w:t>
            </w:r>
            <w:r>
              <w:rPr>
                <w:lang w:val="en-GB"/>
              </w:rPr>
              <w:t xml:space="preserve"> </w:t>
            </w:r>
            <w:r>
              <w:rPr>
                <w:u w:val="single"/>
                <w:lang w:val="en-GB"/>
              </w:rPr>
              <w:tab/>
            </w:r>
          </w:p>
        </w:tc>
      </w:tr>
      <w:tr w:rsidR="00DC6529" w14:paraId="271E81CD" w14:textId="77777777">
        <w:trPr>
          <w:jc w:val="center"/>
        </w:trPr>
        <w:tc>
          <w:tcPr>
            <w:tcW w:w="454" w:type="dxa"/>
            <w:tcBorders>
              <w:top w:val="double" w:sz="4" w:space="0" w:color="auto"/>
              <w:bottom w:val="single" w:sz="12" w:space="0" w:color="auto"/>
            </w:tcBorders>
            <w:vAlign w:val="center"/>
          </w:tcPr>
          <w:p w14:paraId="38FCA885" w14:textId="77777777" w:rsidR="00DC6529" w:rsidRDefault="00DC6529" w:rsidP="00DC6529">
            <w:pPr>
              <w:spacing w:before="40" w:after="40"/>
              <w:jc w:val="center"/>
              <w:rPr>
                <w:b/>
                <w:bCs/>
                <w:sz w:val="20"/>
                <w:lang w:val="en-GB"/>
              </w:rPr>
            </w:pPr>
            <w:r>
              <w:rPr>
                <w:b/>
                <w:bCs/>
                <w:sz w:val="20"/>
                <w:lang w:val="en-GB"/>
              </w:rPr>
              <w:t>N°</w:t>
            </w:r>
          </w:p>
        </w:tc>
        <w:tc>
          <w:tcPr>
            <w:tcW w:w="2779" w:type="dxa"/>
            <w:tcBorders>
              <w:top w:val="double" w:sz="4" w:space="0" w:color="auto"/>
              <w:bottom w:val="single" w:sz="12" w:space="0" w:color="auto"/>
            </w:tcBorders>
            <w:vAlign w:val="center"/>
          </w:tcPr>
          <w:p w14:paraId="4FD9BB40" w14:textId="77777777" w:rsidR="00DC6529" w:rsidRDefault="00DC6529" w:rsidP="00DC6529">
            <w:pPr>
              <w:spacing w:before="40" w:after="40"/>
              <w:jc w:val="center"/>
              <w:rPr>
                <w:b/>
                <w:bCs/>
                <w:sz w:val="20"/>
                <w:lang w:val="en-GB"/>
              </w:rPr>
            </w:pPr>
            <w:r>
              <w:rPr>
                <w:b/>
                <w:bCs/>
                <w:sz w:val="20"/>
                <w:lang w:val="en-GB"/>
              </w:rPr>
              <w:t>Description</w:t>
            </w:r>
            <w:r>
              <w:rPr>
                <w:vertAlign w:val="superscript"/>
                <w:lang w:val="en-GB"/>
              </w:rPr>
              <w:t>2</w:t>
            </w:r>
          </w:p>
        </w:tc>
        <w:tc>
          <w:tcPr>
            <w:tcW w:w="851" w:type="dxa"/>
            <w:tcBorders>
              <w:top w:val="double" w:sz="4" w:space="0" w:color="auto"/>
              <w:bottom w:val="single" w:sz="12" w:space="0" w:color="auto"/>
            </w:tcBorders>
            <w:vAlign w:val="center"/>
          </w:tcPr>
          <w:p w14:paraId="6EF16448" w14:textId="77777777" w:rsidR="00DC6529" w:rsidRDefault="00DC6529" w:rsidP="00DC6529">
            <w:pPr>
              <w:spacing w:before="40" w:after="40"/>
              <w:jc w:val="center"/>
              <w:rPr>
                <w:b/>
                <w:bCs/>
                <w:sz w:val="20"/>
                <w:lang w:val="en-GB"/>
              </w:rPr>
            </w:pPr>
            <w:r>
              <w:rPr>
                <w:b/>
                <w:bCs/>
                <w:sz w:val="20"/>
                <w:lang w:val="en-GB"/>
              </w:rPr>
              <w:t>Unit</w:t>
            </w:r>
          </w:p>
        </w:tc>
        <w:tc>
          <w:tcPr>
            <w:tcW w:w="1134" w:type="dxa"/>
            <w:tcBorders>
              <w:top w:val="double" w:sz="4" w:space="0" w:color="auto"/>
              <w:bottom w:val="single" w:sz="12" w:space="0" w:color="auto"/>
            </w:tcBorders>
            <w:vAlign w:val="center"/>
          </w:tcPr>
          <w:p w14:paraId="3DA11CC9" w14:textId="77777777" w:rsidR="00DC6529" w:rsidRDefault="00DC6529" w:rsidP="00DC6529">
            <w:pPr>
              <w:spacing w:before="40" w:after="40"/>
              <w:jc w:val="center"/>
              <w:rPr>
                <w:b/>
                <w:bCs/>
                <w:sz w:val="20"/>
                <w:lang w:val="en-GB"/>
              </w:rPr>
            </w:pPr>
            <w:r>
              <w:rPr>
                <w:b/>
                <w:bCs/>
                <w:sz w:val="20"/>
                <w:lang w:val="en-GB"/>
              </w:rPr>
              <w:t>Unit Cost</w:t>
            </w:r>
            <w:r>
              <w:rPr>
                <w:vertAlign w:val="superscript"/>
                <w:lang w:val="en-GB"/>
              </w:rPr>
              <w:t>3</w:t>
            </w:r>
          </w:p>
        </w:tc>
        <w:tc>
          <w:tcPr>
            <w:tcW w:w="1134" w:type="dxa"/>
            <w:tcBorders>
              <w:top w:val="double" w:sz="4" w:space="0" w:color="auto"/>
              <w:bottom w:val="single" w:sz="12" w:space="0" w:color="auto"/>
            </w:tcBorders>
            <w:vAlign w:val="center"/>
          </w:tcPr>
          <w:p w14:paraId="68DA23F5" w14:textId="77777777" w:rsidR="00DC6529" w:rsidRDefault="00DC6529" w:rsidP="00DC6529">
            <w:pPr>
              <w:spacing w:before="40" w:after="40"/>
              <w:jc w:val="center"/>
              <w:rPr>
                <w:sz w:val="20"/>
                <w:lang w:val="en-GB"/>
              </w:rPr>
            </w:pPr>
            <w:r>
              <w:rPr>
                <w:b/>
                <w:bCs/>
                <w:sz w:val="20"/>
                <w:lang w:val="en-GB"/>
              </w:rPr>
              <w:t>Quantity</w:t>
            </w:r>
          </w:p>
        </w:tc>
        <w:tc>
          <w:tcPr>
            <w:tcW w:w="1531" w:type="dxa"/>
            <w:tcBorders>
              <w:top w:val="double" w:sz="4" w:space="0" w:color="auto"/>
              <w:bottom w:val="single" w:sz="12" w:space="0" w:color="auto"/>
            </w:tcBorders>
            <w:vAlign w:val="center"/>
          </w:tcPr>
          <w:p w14:paraId="13A25F26"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1</w:t>
            </w:r>
            <w:r>
              <w:rPr>
                <w:sz w:val="20"/>
                <w:lang w:val="en-GB"/>
              </w:rPr>
              <w:t>]</w:t>
            </w:r>
            <w:r>
              <w:rPr>
                <w:vertAlign w:val="superscript"/>
                <w:lang w:val="en-GB"/>
              </w:rPr>
              <w:t>4</w:t>
            </w:r>
          </w:p>
        </w:tc>
        <w:tc>
          <w:tcPr>
            <w:tcW w:w="1531" w:type="dxa"/>
            <w:tcBorders>
              <w:top w:val="double" w:sz="4" w:space="0" w:color="auto"/>
              <w:bottom w:val="single" w:sz="12" w:space="0" w:color="auto"/>
            </w:tcBorders>
            <w:vAlign w:val="center"/>
          </w:tcPr>
          <w:p w14:paraId="5728F2EB"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2</w:t>
            </w:r>
            <w:r>
              <w:rPr>
                <w:sz w:val="20"/>
                <w:lang w:val="en-GB"/>
              </w:rPr>
              <w:t>]</w:t>
            </w:r>
            <w:r>
              <w:rPr>
                <w:vertAlign w:val="superscript"/>
                <w:lang w:val="en-GB"/>
              </w:rPr>
              <w:t>4</w:t>
            </w:r>
          </w:p>
        </w:tc>
        <w:tc>
          <w:tcPr>
            <w:tcW w:w="1531" w:type="dxa"/>
            <w:tcBorders>
              <w:top w:val="double" w:sz="4" w:space="0" w:color="auto"/>
              <w:bottom w:val="single" w:sz="12" w:space="0" w:color="auto"/>
            </w:tcBorders>
            <w:vAlign w:val="center"/>
          </w:tcPr>
          <w:p w14:paraId="58FC1176" w14:textId="77777777" w:rsidR="00DC6529" w:rsidRDefault="00DC6529" w:rsidP="00DC6529">
            <w:pPr>
              <w:spacing w:before="40" w:after="40"/>
              <w:jc w:val="center"/>
              <w:rPr>
                <w:sz w:val="20"/>
                <w:lang w:val="en-GB"/>
              </w:rPr>
            </w:pPr>
            <w:r>
              <w:rPr>
                <w:sz w:val="20"/>
                <w:lang w:val="en-GB"/>
              </w:rPr>
              <w:t>[</w:t>
            </w:r>
            <w:r>
              <w:rPr>
                <w:i/>
                <w:iCs/>
                <w:sz w:val="20"/>
                <w:lang w:val="en-GB"/>
              </w:rPr>
              <w:t>Indicate Foreign Currency # 3</w:t>
            </w:r>
            <w:r>
              <w:rPr>
                <w:sz w:val="20"/>
                <w:lang w:val="en-GB"/>
              </w:rPr>
              <w:t>]</w:t>
            </w:r>
            <w:r>
              <w:rPr>
                <w:vertAlign w:val="superscript"/>
                <w:lang w:val="en-GB"/>
              </w:rPr>
              <w:t>4</w:t>
            </w:r>
          </w:p>
        </w:tc>
        <w:tc>
          <w:tcPr>
            <w:tcW w:w="1531" w:type="dxa"/>
            <w:tcBorders>
              <w:top w:val="double" w:sz="4" w:space="0" w:color="auto"/>
              <w:bottom w:val="single" w:sz="12" w:space="0" w:color="auto"/>
            </w:tcBorders>
            <w:vAlign w:val="center"/>
          </w:tcPr>
          <w:p w14:paraId="5936D1E1" w14:textId="77777777" w:rsidR="00DC6529" w:rsidRDefault="00DC6529" w:rsidP="00DC6529">
            <w:pPr>
              <w:spacing w:before="40" w:after="40"/>
              <w:jc w:val="center"/>
              <w:rPr>
                <w:sz w:val="20"/>
                <w:lang w:val="en-GB"/>
              </w:rPr>
            </w:pPr>
            <w:r>
              <w:rPr>
                <w:sz w:val="20"/>
                <w:lang w:val="en-GB"/>
              </w:rPr>
              <w:t>[</w:t>
            </w:r>
            <w:r>
              <w:rPr>
                <w:i/>
                <w:iCs/>
                <w:sz w:val="20"/>
                <w:lang w:val="en-GB"/>
              </w:rPr>
              <w:t>Indicate Local Currency</w:t>
            </w:r>
            <w:r>
              <w:rPr>
                <w:sz w:val="20"/>
                <w:lang w:val="en-GB"/>
              </w:rPr>
              <w:t>]</w:t>
            </w:r>
            <w:r>
              <w:rPr>
                <w:vertAlign w:val="superscript"/>
                <w:lang w:val="en-GB"/>
              </w:rPr>
              <w:t>4</w:t>
            </w:r>
          </w:p>
        </w:tc>
      </w:tr>
      <w:tr w:rsidR="00DC6529" w14:paraId="6A6C7C2C" w14:textId="77777777">
        <w:trPr>
          <w:trHeight w:hRule="exact" w:val="340"/>
          <w:jc w:val="center"/>
        </w:trPr>
        <w:tc>
          <w:tcPr>
            <w:tcW w:w="454" w:type="dxa"/>
            <w:tcBorders>
              <w:top w:val="single" w:sz="12" w:space="0" w:color="auto"/>
              <w:bottom w:val="single" w:sz="6" w:space="0" w:color="auto"/>
            </w:tcBorders>
            <w:vAlign w:val="center"/>
          </w:tcPr>
          <w:p w14:paraId="58665FE0"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12" w:space="0" w:color="auto"/>
              <w:bottom w:val="single" w:sz="6" w:space="0" w:color="auto"/>
              <w:right w:val="single" w:sz="8" w:space="0" w:color="auto"/>
            </w:tcBorders>
            <w:vAlign w:val="center"/>
          </w:tcPr>
          <w:p w14:paraId="6A78FC60" w14:textId="77777777" w:rsidR="00DC6529" w:rsidRDefault="00DC6529" w:rsidP="00DC6529">
            <w:pPr>
              <w:rPr>
                <w:sz w:val="20"/>
                <w:lang w:val="en-GB"/>
              </w:rPr>
            </w:pPr>
            <w:r>
              <w:rPr>
                <w:sz w:val="20"/>
                <w:lang w:val="en-GB"/>
              </w:rPr>
              <w:t>Per diem allowances</w:t>
            </w:r>
          </w:p>
        </w:tc>
        <w:tc>
          <w:tcPr>
            <w:tcW w:w="851" w:type="dxa"/>
            <w:tcBorders>
              <w:top w:val="single" w:sz="12" w:space="0" w:color="auto"/>
              <w:left w:val="single" w:sz="8" w:space="0" w:color="auto"/>
              <w:bottom w:val="single" w:sz="6" w:space="0" w:color="auto"/>
              <w:right w:val="single" w:sz="8" w:space="0" w:color="auto"/>
            </w:tcBorders>
            <w:vAlign w:val="center"/>
          </w:tcPr>
          <w:p w14:paraId="3E76CD36" w14:textId="77777777" w:rsidR="00DC6529" w:rsidRDefault="00DC6529" w:rsidP="00DC6529">
            <w:pPr>
              <w:spacing w:before="40"/>
              <w:jc w:val="center"/>
              <w:rPr>
                <w:sz w:val="20"/>
                <w:lang w:val="en-GB"/>
              </w:rPr>
            </w:pPr>
            <w:r>
              <w:rPr>
                <w:sz w:val="20"/>
                <w:lang w:val="en-GB"/>
              </w:rPr>
              <w:t>Day</w:t>
            </w:r>
          </w:p>
        </w:tc>
        <w:tc>
          <w:tcPr>
            <w:tcW w:w="1134" w:type="dxa"/>
            <w:tcBorders>
              <w:top w:val="single" w:sz="12" w:space="0" w:color="auto"/>
              <w:left w:val="single" w:sz="8" w:space="0" w:color="auto"/>
              <w:bottom w:val="single" w:sz="6" w:space="0" w:color="auto"/>
              <w:right w:val="single" w:sz="8" w:space="0" w:color="auto"/>
            </w:tcBorders>
            <w:vAlign w:val="center"/>
          </w:tcPr>
          <w:p w14:paraId="6EAB5E64" w14:textId="77777777" w:rsidR="00DC6529" w:rsidRDefault="00DC6529" w:rsidP="00DC6529">
            <w:pPr>
              <w:spacing w:before="40"/>
              <w:jc w:val="center"/>
              <w:rPr>
                <w:sz w:val="20"/>
                <w:lang w:val="en-GB"/>
              </w:rPr>
            </w:pPr>
          </w:p>
        </w:tc>
        <w:tc>
          <w:tcPr>
            <w:tcW w:w="1134" w:type="dxa"/>
            <w:tcBorders>
              <w:top w:val="single" w:sz="12" w:space="0" w:color="auto"/>
              <w:left w:val="single" w:sz="8" w:space="0" w:color="auto"/>
              <w:bottom w:val="single" w:sz="6" w:space="0" w:color="auto"/>
              <w:right w:val="single" w:sz="8" w:space="0" w:color="auto"/>
            </w:tcBorders>
            <w:vAlign w:val="center"/>
          </w:tcPr>
          <w:p w14:paraId="3F5110FF"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12" w:space="0" w:color="auto"/>
              <w:left w:val="single" w:sz="8" w:space="0" w:color="auto"/>
              <w:bottom w:val="single" w:sz="6" w:space="0" w:color="auto"/>
              <w:right w:val="single" w:sz="8" w:space="0" w:color="auto"/>
            </w:tcBorders>
            <w:vAlign w:val="center"/>
          </w:tcPr>
          <w:p w14:paraId="2405EB6B" w14:textId="77777777" w:rsidR="00DC6529" w:rsidRDefault="00DC6529" w:rsidP="00DC6529">
            <w:pPr>
              <w:spacing w:before="40"/>
              <w:jc w:val="center"/>
              <w:rPr>
                <w:sz w:val="20"/>
                <w:lang w:val="en-GB"/>
              </w:rPr>
            </w:pPr>
          </w:p>
        </w:tc>
        <w:tc>
          <w:tcPr>
            <w:tcW w:w="1531" w:type="dxa"/>
            <w:tcBorders>
              <w:top w:val="single" w:sz="12" w:space="0" w:color="auto"/>
              <w:left w:val="single" w:sz="8" w:space="0" w:color="auto"/>
              <w:bottom w:val="single" w:sz="6" w:space="0" w:color="auto"/>
              <w:right w:val="single" w:sz="8" w:space="0" w:color="auto"/>
            </w:tcBorders>
            <w:vAlign w:val="center"/>
          </w:tcPr>
          <w:p w14:paraId="1225271D" w14:textId="77777777" w:rsidR="00DC6529" w:rsidRDefault="00DC6529" w:rsidP="00DC6529">
            <w:pPr>
              <w:spacing w:before="40"/>
              <w:jc w:val="center"/>
              <w:rPr>
                <w:sz w:val="20"/>
                <w:lang w:val="en-GB"/>
              </w:rPr>
            </w:pPr>
          </w:p>
        </w:tc>
        <w:tc>
          <w:tcPr>
            <w:tcW w:w="1531" w:type="dxa"/>
            <w:tcBorders>
              <w:top w:val="single" w:sz="12" w:space="0" w:color="auto"/>
              <w:left w:val="single" w:sz="8" w:space="0" w:color="auto"/>
              <w:bottom w:val="single" w:sz="6" w:space="0" w:color="auto"/>
              <w:right w:val="single" w:sz="8" w:space="0" w:color="auto"/>
            </w:tcBorders>
            <w:vAlign w:val="center"/>
          </w:tcPr>
          <w:p w14:paraId="365A42B3" w14:textId="77777777" w:rsidR="00DC6529" w:rsidRDefault="00DC6529" w:rsidP="00DC6529">
            <w:pPr>
              <w:spacing w:before="40"/>
              <w:jc w:val="center"/>
              <w:rPr>
                <w:sz w:val="20"/>
                <w:lang w:val="en-GB"/>
              </w:rPr>
            </w:pPr>
          </w:p>
        </w:tc>
        <w:tc>
          <w:tcPr>
            <w:tcW w:w="1531" w:type="dxa"/>
            <w:tcBorders>
              <w:top w:val="single" w:sz="12" w:space="0" w:color="auto"/>
              <w:left w:val="single" w:sz="8" w:space="0" w:color="auto"/>
              <w:bottom w:val="single" w:sz="6" w:space="0" w:color="auto"/>
            </w:tcBorders>
            <w:vAlign w:val="center"/>
          </w:tcPr>
          <w:p w14:paraId="3FBDAB96" w14:textId="77777777" w:rsidR="00DC6529" w:rsidRDefault="00DC6529" w:rsidP="00DC6529">
            <w:pPr>
              <w:spacing w:before="40"/>
              <w:jc w:val="center"/>
              <w:rPr>
                <w:sz w:val="20"/>
                <w:lang w:val="en-GB"/>
              </w:rPr>
            </w:pPr>
          </w:p>
        </w:tc>
      </w:tr>
      <w:tr w:rsidR="00DC6529" w14:paraId="4D3B6536" w14:textId="77777777">
        <w:trPr>
          <w:trHeight w:hRule="exact" w:val="340"/>
          <w:jc w:val="center"/>
        </w:trPr>
        <w:tc>
          <w:tcPr>
            <w:tcW w:w="454" w:type="dxa"/>
            <w:tcBorders>
              <w:top w:val="single" w:sz="6" w:space="0" w:color="auto"/>
            </w:tcBorders>
            <w:vAlign w:val="center"/>
          </w:tcPr>
          <w:p w14:paraId="5EE4864A"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6" w:space="0" w:color="auto"/>
              <w:right w:val="single" w:sz="8" w:space="0" w:color="auto"/>
            </w:tcBorders>
            <w:vAlign w:val="center"/>
          </w:tcPr>
          <w:p w14:paraId="0000AAB7" w14:textId="77777777" w:rsidR="00DC6529" w:rsidRDefault="00DC6529" w:rsidP="00DC6529">
            <w:pPr>
              <w:rPr>
                <w:sz w:val="20"/>
                <w:lang w:val="en-GB"/>
              </w:rPr>
            </w:pPr>
            <w:r>
              <w:rPr>
                <w:sz w:val="20"/>
                <w:lang w:val="en-GB"/>
              </w:rPr>
              <w:t>International flights</w:t>
            </w:r>
            <w:r>
              <w:rPr>
                <w:vertAlign w:val="superscript"/>
                <w:lang w:val="en-GB"/>
              </w:rPr>
              <w:t>5</w:t>
            </w:r>
          </w:p>
        </w:tc>
        <w:tc>
          <w:tcPr>
            <w:tcW w:w="851" w:type="dxa"/>
            <w:tcBorders>
              <w:top w:val="single" w:sz="6" w:space="0" w:color="auto"/>
              <w:left w:val="single" w:sz="8" w:space="0" w:color="auto"/>
              <w:bottom w:val="single" w:sz="8" w:space="0" w:color="auto"/>
              <w:right w:val="single" w:sz="8" w:space="0" w:color="auto"/>
            </w:tcBorders>
            <w:vAlign w:val="center"/>
          </w:tcPr>
          <w:p w14:paraId="34A1DC30" w14:textId="77777777" w:rsidR="00DC6529" w:rsidRDefault="00DC6529" w:rsidP="00DC6529">
            <w:pPr>
              <w:pStyle w:val="Header"/>
              <w:tabs>
                <w:tab w:val="clear" w:pos="4320"/>
                <w:tab w:val="clear" w:pos="8640"/>
              </w:tabs>
              <w:spacing w:before="40"/>
              <w:jc w:val="center"/>
              <w:rPr>
                <w:lang w:val="en-GB"/>
              </w:rPr>
            </w:pPr>
            <w:r>
              <w:rPr>
                <w:szCs w:val="24"/>
                <w:lang w:val="en-GB" w:eastAsia="it-IT"/>
              </w:rPr>
              <w:t>Trip</w:t>
            </w:r>
          </w:p>
        </w:tc>
        <w:tc>
          <w:tcPr>
            <w:tcW w:w="1134" w:type="dxa"/>
            <w:tcBorders>
              <w:top w:val="single" w:sz="6" w:space="0" w:color="auto"/>
              <w:left w:val="single" w:sz="8" w:space="0" w:color="auto"/>
              <w:bottom w:val="single" w:sz="8" w:space="0" w:color="auto"/>
              <w:right w:val="single" w:sz="8" w:space="0" w:color="auto"/>
            </w:tcBorders>
            <w:vAlign w:val="center"/>
          </w:tcPr>
          <w:p w14:paraId="4088EFA3" w14:textId="77777777" w:rsidR="00DC6529" w:rsidRDefault="00DC6529" w:rsidP="00DC6529">
            <w:pPr>
              <w:spacing w:before="40"/>
              <w:jc w:val="center"/>
              <w:rPr>
                <w:sz w:val="20"/>
                <w:lang w:val="en-GB"/>
              </w:rPr>
            </w:pPr>
          </w:p>
        </w:tc>
        <w:tc>
          <w:tcPr>
            <w:tcW w:w="1134" w:type="dxa"/>
            <w:tcBorders>
              <w:top w:val="single" w:sz="6" w:space="0" w:color="auto"/>
              <w:left w:val="single" w:sz="8" w:space="0" w:color="auto"/>
              <w:bottom w:val="single" w:sz="8" w:space="0" w:color="auto"/>
              <w:right w:val="single" w:sz="8" w:space="0" w:color="auto"/>
            </w:tcBorders>
            <w:vAlign w:val="center"/>
          </w:tcPr>
          <w:p w14:paraId="605E0B71"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6" w:space="0" w:color="auto"/>
              <w:left w:val="single" w:sz="8" w:space="0" w:color="auto"/>
              <w:bottom w:val="single" w:sz="8" w:space="0" w:color="auto"/>
              <w:right w:val="single" w:sz="8" w:space="0" w:color="auto"/>
            </w:tcBorders>
            <w:vAlign w:val="center"/>
          </w:tcPr>
          <w:p w14:paraId="12E9D5FB" w14:textId="77777777" w:rsidR="00DC6529" w:rsidRDefault="00DC6529" w:rsidP="00DC6529">
            <w:pPr>
              <w:spacing w:before="40"/>
              <w:jc w:val="center"/>
              <w:rPr>
                <w:sz w:val="20"/>
                <w:lang w:val="en-GB"/>
              </w:rPr>
            </w:pPr>
          </w:p>
        </w:tc>
        <w:tc>
          <w:tcPr>
            <w:tcW w:w="1531" w:type="dxa"/>
            <w:tcBorders>
              <w:top w:val="single" w:sz="6" w:space="0" w:color="auto"/>
              <w:left w:val="single" w:sz="8" w:space="0" w:color="auto"/>
              <w:bottom w:val="single" w:sz="8" w:space="0" w:color="auto"/>
              <w:right w:val="single" w:sz="8" w:space="0" w:color="auto"/>
            </w:tcBorders>
            <w:vAlign w:val="center"/>
          </w:tcPr>
          <w:p w14:paraId="2FC2AF30" w14:textId="77777777" w:rsidR="00DC6529" w:rsidRDefault="00DC6529" w:rsidP="00DC6529">
            <w:pPr>
              <w:spacing w:before="40"/>
              <w:jc w:val="center"/>
              <w:rPr>
                <w:sz w:val="20"/>
                <w:lang w:val="en-GB"/>
              </w:rPr>
            </w:pPr>
          </w:p>
        </w:tc>
        <w:tc>
          <w:tcPr>
            <w:tcW w:w="1531" w:type="dxa"/>
            <w:tcBorders>
              <w:top w:val="single" w:sz="6" w:space="0" w:color="auto"/>
              <w:left w:val="single" w:sz="8" w:space="0" w:color="auto"/>
              <w:bottom w:val="single" w:sz="8" w:space="0" w:color="auto"/>
              <w:right w:val="single" w:sz="8" w:space="0" w:color="auto"/>
            </w:tcBorders>
            <w:vAlign w:val="center"/>
          </w:tcPr>
          <w:p w14:paraId="5AC79655" w14:textId="77777777" w:rsidR="00DC6529" w:rsidRDefault="00DC6529" w:rsidP="00DC6529">
            <w:pPr>
              <w:spacing w:before="40"/>
              <w:jc w:val="center"/>
              <w:rPr>
                <w:sz w:val="20"/>
                <w:lang w:val="en-GB"/>
              </w:rPr>
            </w:pPr>
          </w:p>
        </w:tc>
        <w:tc>
          <w:tcPr>
            <w:tcW w:w="1531" w:type="dxa"/>
            <w:tcBorders>
              <w:top w:val="single" w:sz="6" w:space="0" w:color="auto"/>
              <w:left w:val="single" w:sz="8" w:space="0" w:color="auto"/>
              <w:bottom w:val="single" w:sz="8" w:space="0" w:color="auto"/>
            </w:tcBorders>
            <w:vAlign w:val="center"/>
          </w:tcPr>
          <w:p w14:paraId="35DF292D" w14:textId="77777777" w:rsidR="00DC6529" w:rsidRDefault="00DC6529" w:rsidP="00DC6529">
            <w:pPr>
              <w:spacing w:before="40"/>
              <w:jc w:val="center"/>
              <w:rPr>
                <w:sz w:val="20"/>
                <w:lang w:val="en-GB"/>
              </w:rPr>
            </w:pPr>
          </w:p>
        </w:tc>
      </w:tr>
      <w:tr w:rsidR="00DC6529" w14:paraId="5F85085F" w14:textId="77777777">
        <w:trPr>
          <w:trHeight w:hRule="exact" w:val="340"/>
          <w:jc w:val="center"/>
        </w:trPr>
        <w:tc>
          <w:tcPr>
            <w:tcW w:w="454" w:type="dxa"/>
            <w:tcBorders>
              <w:top w:val="single" w:sz="8" w:space="0" w:color="auto"/>
            </w:tcBorders>
            <w:vAlign w:val="center"/>
          </w:tcPr>
          <w:p w14:paraId="7AA6957E"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8" w:space="0" w:color="auto"/>
            </w:tcBorders>
            <w:vAlign w:val="center"/>
          </w:tcPr>
          <w:p w14:paraId="63C1EA8C" w14:textId="77777777" w:rsidR="00DC6529" w:rsidRDefault="00DC6529" w:rsidP="00DC6529">
            <w:pPr>
              <w:rPr>
                <w:sz w:val="20"/>
                <w:lang w:val="en-GB"/>
              </w:rPr>
            </w:pPr>
            <w:r>
              <w:rPr>
                <w:sz w:val="20"/>
                <w:lang w:val="en-GB"/>
              </w:rPr>
              <w:t>Miscellaneous travel expenses</w:t>
            </w:r>
          </w:p>
        </w:tc>
        <w:tc>
          <w:tcPr>
            <w:tcW w:w="851" w:type="dxa"/>
            <w:tcBorders>
              <w:top w:val="single" w:sz="8" w:space="0" w:color="auto"/>
            </w:tcBorders>
            <w:vAlign w:val="center"/>
          </w:tcPr>
          <w:p w14:paraId="214FECBB" w14:textId="77777777" w:rsidR="00DC6529" w:rsidRDefault="00DC6529" w:rsidP="00DC6529">
            <w:pPr>
              <w:pStyle w:val="Header"/>
              <w:tabs>
                <w:tab w:val="clear" w:pos="4320"/>
                <w:tab w:val="clear" w:pos="8640"/>
              </w:tabs>
              <w:spacing w:before="40"/>
              <w:jc w:val="center"/>
              <w:rPr>
                <w:szCs w:val="24"/>
                <w:lang w:val="en-GB" w:eastAsia="it-IT"/>
              </w:rPr>
            </w:pPr>
            <w:r>
              <w:rPr>
                <w:szCs w:val="24"/>
                <w:lang w:val="en-GB" w:eastAsia="it-IT"/>
              </w:rPr>
              <w:t>Trip</w:t>
            </w:r>
          </w:p>
        </w:tc>
        <w:tc>
          <w:tcPr>
            <w:tcW w:w="1134" w:type="dxa"/>
            <w:tcBorders>
              <w:top w:val="single" w:sz="8" w:space="0" w:color="auto"/>
            </w:tcBorders>
            <w:vAlign w:val="center"/>
          </w:tcPr>
          <w:p w14:paraId="12397CAE"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4270E246"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7FA560B5"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067BF253"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5C0C0349"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53E6FD02" w14:textId="77777777" w:rsidR="00DC6529" w:rsidRDefault="00DC6529" w:rsidP="00DC6529">
            <w:pPr>
              <w:spacing w:before="40"/>
              <w:jc w:val="center"/>
              <w:rPr>
                <w:sz w:val="20"/>
                <w:lang w:val="en-GB"/>
              </w:rPr>
            </w:pPr>
          </w:p>
        </w:tc>
      </w:tr>
      <w:tr w:rsidR="00DC6529" w14:paraId="17159E76" w14:textId="77777777">
        <w:trPr>
          <w:jc w:val="center"/>
        </w:trPr>
        <w:tc>
          <w:tcPr>
            <w:tcW w:w="454" w:type="dxa"/>
            <w:tcBorders>
              <w:top w:val="single" w:sz="8" w:space="0" w:color="auto"/>
            </w:tcBorders>
            <w:vAlign w:val="center"/>
          </w:tcPr>
          <w:p w14:paraId="0D9F0BC4" w14:textId="77777777" w:rsidR="00DC6529" w:rsidRDefault="00DC6529" w:rsidP="00DC6529">
            <w:pPr>
              <w:spacing w:before="40"/>
              <w:rPr>
                <w:lang w:val="en-GB"/>
              </w:rPr>
            </w:pPr>
          </w:p>
        </w:tc>
        <w:tc>
          <w:tcPr>
            <w:tcW w:w="2779" w:type="dxa"/>
            <w:tcBorders>
              <w:top w:val="single" w:sz="6" w:space="0" w:color="auto"/>
              <w:bottom w:val="single" w:sz="8" w:space="0" w:color="auto"/>
            </w:tcBorders>
            <w:tcMar>
              <w:right w:w="28" w:type="dxa"/>
            </w:tcMar>
            <w:vAlign w:val="center"/>
          </w:tcPr>
          <w:p w14:paraId="29931D38" w14:textId="77777777" w:rsidR="00DC6529" w:rsidRDefault="00DC6529" w:rsidP="00DC6529">
            <w:pPr>
              <w:rPr>
                <w:sz w:val="20"/>
                <w:lang w:val="en-GB"/>
              </w:rPr>
            </w:pPr>
            <w:r>
              <w:rPr>
                <w:sz w:val="20"/>
                <w:lang w:val="en-GB"/>
              </w:rPr>
              <w:t>Communication costs between [</w:t>
            </w:r>
            <w:r>
              <w:rPr>
                <w:i/>
                <w:iCs/>
                <w:sz w:val="20"/>
                <w:lang w:val="en-GB"/>
              </w:rPr>
              <w:t>Insert place</w:t>
            </w:r>
            <w:r>
              <w:rPr>
                <w:sz w:val="20"/>
                <w:lang w:val="en-GB"/>
              </w:rPr>
              <w:t>] and [</w:t>
            </w:r>
            <w:r>
              <w:rPr>
                <w:i/>
                <w:iCs/>
                <w:sz w:val="20"/>
                <w:lang w:val="en-GB"/>
              </w:rPr>
              <w:t>Insert place</w:t>
            </w:r>
            <w:r>
              <w:rPr>
                <w:sz w:val="20"/>
                <w:lang w:val="en-GB"/>
              </w:rPr>
              <w:t>]</w:t>
            </w:r>
          </w:p>
        </w:tc>
        <w:tc>
          <w:tcPr>
            <w:tcW w:w="851" w:type="dxa"/>
            <w:tcBorders>
              <w:top w:val="single" w:sz="6" w:space="0" w:color="auto"/>
              <w:bottom w:val="single" w:sz="8" w:space="0" w:color="auto"/>
            </w:tcBorders>
            <w:vAlign w:val="center"/>
          </w:tcPr>
          <w:p w14:paraId="0BD4BDF8"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7B8897A6"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422EC33A"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17044EBB"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1B4D1A6D"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77FB8DCD"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087BF93F" w14:textId="77777777" w:rsidR="00DC6529" w:rsidRDefault="00DC6529" w:rsidP="00DC6529">
            <w:pPr>
              <w:spacing w:before="40"/>
              <w:jc w:val="center"/>
              <w:rPr>
                <w:sz w:val="20"/>
                <w:lang w:val="en-GB"/>
              </w:rPr>
            </w:pPr>
          </w:p>
        </w:tc>
      </w:tr>
      <w:tr w:rsidR="00DC6529" w14:paraId="32BF7FCA" w14:textId="77777777">
        <w:trPr>
          <w:trHeight w:hRule="exact" w:val="340"/>
          <w:jc w:val="center"/>
        </w:trPr>
        <w:tc>
          <w:tcPr>
            <w:tcW w:w="454" w:type="dxa"/>
            <w:tcBorders>
              <w:top w:val="single" w:sz="8" w:space="0" w:color="auto"/>
            </w:tcBorders>
            <w:vAlign w:val="center"/>
          </w:tcPr>
          <w:p w14:paraId="336CCDAA" w14:textId="77777777" w:rsidR="00DC6529" w:rsidRDefault="00DC6529" w:rsidP="00DC6529">
            <w:pPr>
              <w:spacing w:before="40"/>
              <w:rPr>
                <w:lang w:val="en-GB"/>
              </w:rPr>
            </w:pPr>
          </w:p>
        </w:tc>
        <w:tc>
          <w:tcPr>
            <w:tcW w:w="2779" w:type="dxa"/>
            <w:tcBorders>
              <w:top w:val="single" w:sz="8" w:space="0" w:color="auto"/>
            </w:tcBorders>
            <w:tcMar>
              <w:right w:w="28" w:type="dxa"/>
            </w:tcMar>
            <w:vAlign w:val="center"/>
          </w:tcPr>
          <w:p w14:paraId="701AC075" w14:textId="77777777" w:rsidR="00DC6529" w:rsidRDefault="00DC6529" w:rsidP="00DC6529">
            <w:pPr>
              <w:rPr>
                <w:sz w:val="20"/>
                <w:lang w:val="en-GB"/>
              </w:rPr>
            </w:pPr>
            <w:r>
              <w:rPr>
                <w:sz w:val="20"/>
                <w:lang w:val="en-GB"/>
              </w:rPr>
              <w:t>Drafting, reproduction of reports</w:t>
            </w:r>
          </w:p>
        </w:tc>
        <w:tc>
          <w:tcPr>
            <w:tcW w:w="851" w:type="dxa"/>
            <w:tcBorders>
              <w:top w:val="single" w:sz="8" w:space="0" w:color="auto"/>
              <w:bottom w:val="single" w:sz="8" w:space="0" w:color="auto"/>
            </w:tcBorders>
            <w:vAlign w:val="center"/>
          </w:tcPr>
          <w:p w14:paraId="4D563034"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7E8423B6"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2E5B01BE"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745E9CFA"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6CB9238B"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15958E19"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5791FA3" w14:textId="77777777" w:rsidR="00DC6529" w:rsidRDefault="00DC6529" w:rsidP="00DC6529">
            <w:pPr>
              <w:spacing w:before="40"/>
              <w:jc w:val="center"/>
              <w:rPr>
                <w:sz w:val="20"/>
                <w:lang w:val="en-GB"/>
              </w:rPr>
            </w:pPr>
          </w:p>
        </w:tc>
      </w:tr>
      <w:tr w:rsidR="00DC6529" w14:paraId="7D1392BC" w14:textId="77777777">
        <w:trPr>
          <w:jc w:val="center"/>
        </w:trPr>
        <w:tc>
          <w:tcPr>
            <w:tcW w:w="454" w:type="dxa"/>
            <w:tcBorders>
              <w:top w:val="single" w:sz="8" w:space="0" w:color="auto"/>
            </w:tcBorders>
            <w:vAlign w:val="center"/>
          </w:tcPr>
          <w:p w14:paraId="77963E79" w14:textId="77777777" w:rsidR="00DC6529" w:rsidRDefault="00DC6529" w:rsidP="00DC6529">
            <w:pPr>
              <w:spacing w:before="40"/>
              <w:rPr>
                <w:lang w:val="en-GB"/>
              </w:rPr>
            </w:pPr>
          </w:p>
        </w:tc>
        <w:tc>
          <w:tcPr>
            <w:tcW w:w="2779" w:type="dxa"/>
            <w:tcBorders>
              <w:top w:val="single" w:sz="8" w:space="0" w:color="auto"/>
            </w:tcBorders>
            <w:tcMar>
              <w:right w:w="28" w:type="dxa"/>
            </w:tcMar>
            <w:vAlign w:val="center"/>
          </w:tcPr>
          <w:p w14:paraId="59E79CD8" w14:textId="77777777" w:rsidR="00DC6529" w:rsidRDefault="00DC6529" w:rsidP="00DC6529">
            <w:pPr>
              <w:pStyle w:val="Header"/>
              <w:tabs>
                <w:tab w:val="clear" w:pos="4320"/>
                <w:tab w:val="clear" w:pos="8640"/>
              </w:tabs>
              <w:rPr>
                <w:szCs w:val="24"/>
                <w:lang w:val="en-GB" w:eastAsia="it-IT"/>
              </w:rPr>
            </w:pPr>
            <w:r>
              <w:rPr>
                <w:szCs w:val="24"/>
                <w:lang w:val="en-GB" w:eastAsia="it-IT"/>
              </w:rPr>
              <w:t>Equipment, instruments, materials, supplies, etc.</w:t>
            </w:r>
          </w:p>
        </w:tc>
        <w:tc>
          <w:tcPr>
            <w:tcW w:w="851" w:type="dxa"/>
            <w:tcBorders>
              <w:top w:val="single" w:sz="8" w:space="0" w:color="auto"/>
              <w:bottom w:val="single" w:sz="8" w:space="0" w:color="auto"/>
            </w:tcBorders>
            <w:vAlign w:val="center"/>
          </w:tcPr>
          <w:p w14:paraId="2578F219"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2BEC6494"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26DB3DC9"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43DE0E74"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38DD4817"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1C236CEE"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1616A062" w14:textId="77777777" w:rsidR="00DC6529" w:rsidRDefault="00DC6529" w:rsidP="00DC6529">
            <w:pPr>
              <w:spacing w:before="40"/>
              <w:jc w:val="center"/>
              <w:rPr>
                <w:sz w:val="20"/>
                <w:lang w:val="en-GB"/>
              </w:rPr>
            </w:pPr>
          </w:p>
        </w:tc>
      </w:tr>
      <w:tr w:rsidR="00DC6529" w14:paraId="334E06C9" w14:textId="77777777">
        <w:trPr>
          <w:trHeight w:hRule="exact" w:val="340"/>
          <w:jc w:val="center"/>
        </w:trPr>
        <w:tc>
          <w:tcPr>
            <w:tcW w:w="454" w:type="dxa"/>
            <w:tcBorders>
              <w:top w:val="single" w:sz="8" w:space="0" w:color="auto"/>
            </w:tcBorders>
            <w:vAlign w:val="center"/>
          </w:tcPr>
          <w:p w14:paraId="72F12CE8"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8" w:space="0" w:color="auto"/>
              <w:bottom w:val="single" w:sz="8" w:space="0" w:color="auto"/>
            </w:tcBorders>
            <w:vAlign w:val="center"/>
          </w:tcPr>
          <w:p w14:paraId="2954AECD" w14:textId="77777777" w:rsidR="00DC6529" w:rsidRDefault="00DC6529" w:rsidP="00DC6529">
            <w:pPr>
              <w:pStyle w:val="Header"/>
              <w:tabs>
                <w:tab w:val="clear" w:pos="4320"/>
                <w:tab w:val="clear" w:pos="8640"/>
              </w:tabs>
              <w:rPr>
                <w:szCs w:val="24"/>
                <w:lang w:val="en-GB" w:eastAsia="it-IT"/>
              </w:rPr>
            </w:pPr>
            <w:r>
              <w:rPr>
                <w:szCs w:val="24"/>
                <w:lang w:val="en-GB" w:eastAsia="it-IT"/>
              </w:rPr>
              <w:t>Shipment of personal effects</w:t>
            </w:r>
          </w:p>
        </w:tc>
        <w:tc>
          <w:tcPr>
            <w:tcW w:w="851" w:type="dxa"/>
            <w:tcBorders>
              <w:top w:val="single" w:sz="8" w:space="0" w:color="auto"/>
              <w:bottom w:val="single" w:sz="8" w:space="0" w:color="auto"/>
            </w:tcBorders>
            <w:vAlign w:val="center"/>
          </w:tcPr>
          <w:p w14:paraId="30C2C551" w14:textId="77777777" w:rsidR="00DC6529" w:rsidRDefault="00DC6529" w:rsidP="00DC6529">
            <w:pPr>
              <w:pStyle w:val="Header"/>
              <w:tabs>
                <w:tab w:val="clear" w:pos="4320"/>
                <w:tab w:val="clear" w:pos="8640"/>
              </w:tabs>
              <w:spacing w:before="40"/>
              <w:jc w:val="center"/>
              <w:rPr>
                <w:szCs w:val="24"/>
                <w:lang w:val="en-GB" w:eastAsia="it-IT"/>
              </w:rPr>
            </w:pPr>
            <w:r>
              <w:rPr>
                <w:szCs w:val="24"/>
                <w:lang w:val="en-GB" w:eastAsia="it-IT"/>
              </w:rPr>
              <w:t>Trip</w:t>
            </w:r>
          </w:p>
        </w:tc>
        <w:tc>
          <w:tcPr>
            <w:tcW w:w="1134" w:type="dxa"/>
            <w:tcBorders>
              <w:top w:val="single" w:sz="8" w:space="0" w:color="auto"/>
              <w:bottom w:val="single" w:sz="8" w:space="0" w:color="auto"/>
            </w:tcBorders>
            <w:vAlign w:val="center"/>
          </w:tcPr>
          <w:p w14:paraId="3B187BE8"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35565810"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bottom w:val="single" w:sz="8" w:space="0" w:color="auto"/>
            </w:tcBorders>
            <w:vAlign w:val="center"/>
          </w:tcPr>
          <w:p w14:paraId="4C7D1D0D"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bottom w:val="single" w:sz="8" w:space="0" w:color="auto"/>
            </w:tcBorders>
            <w:vAlign w:val="center"/>
          </w:tcPr>
          <w:p w14:paraId="76D0613F"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332FB2D0"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47EB9208" w14:textId="77777777" w:rsidR="00DC6529" w:rsidRDefault="00DC6529" w:rsidP="00DC6529">
            <w:pPr>
              <w:spacing w:before="40"/>
              <w:jc w:val="center"/>
              <w:rPr>
                <w:sz w:val="20"/>
                <w:lang w:val="en-GB"/>
              </w:rPr>
            </w:pPr>
          </w:p>
        </w:tc>
      </w:tr>
      <w:tr w:rsidR="00DC6529" w14:paraId="73F0DDDE" w14:textId="77777777">
        <w:trPr>
          <w:trHeight w:hRule="exact" w:val="340"/>
          <w:jc w:val="center"/>
        </w:trPr>
        <w:tc>
          <w:tcPr>
            <w:tcW w:w="454" w:type="dxa"/>
            <w:tcBorders>
              <w:top w:val="single" w:sz="8" w:space="0" w:color="auto"/>
            </w:tcBorders>
            <w:vAlign w:val="center"/>
          </w:tcPr>
          <w:p w14:paraId="53672A9B"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8" w:space="0" w:color="auto"/>
              <w:bottom w:val="single" w:sz="6" w:space="0" w:color="auto"/>
            </w:tcBorders>
            <w:vAlign w:val="center"/>
          </w:tcPr>
          <w:p w14:paraId="37DA5121" w14:textId="77777777" w:rsidR="00DC6529" w:rsidRDefault="00DC6529" w:rsidP="00DC6529">
            <w:pPr>
              <w:pStyle w:val="Header"/>
              <w:tabs>
                <w:tab w:val="clear" w:pos="4320"/>
                <w:tab w:val="clear" w:pos="8640"/>
              </w:tabs>
              <w:rPr>
                <w:szCs w:val="24"/>
                <w:lang w:val="en-GB" w:eastAsia="it-IT"/>
              </w:rPr>
            </w:pPr>
            <w:r>
              <w:rPr>
                <w:szCs w:val="24"/>
                <w:lang w:val="en-GB" w:eastAsia="it-IT"/>
              </w:rPr>
              <w:t>Use of computers, software</w:t>
            </w:r>
          </w:p>
        </w:tc>
        <w:tc>
          <w:tcPr>
            <w:tcW w:w="851" w:type="dxa"/>
            <w:tcBorders>
              <w:top w:val="single" w:sz="8" w:space="0" w:color="auto"/>
              <w:bottom w:val="single" w:sz="6" w:space="0" w:color="auto"/>
            </w:tcBorders>
            <w:vAlign w:val="center"/>
          </w:tcPr>
          <w:p w14:paraId="4D672A24"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09C8880A"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6D179CC1"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3DE59000"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2AD21B74"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5974079B"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5354B6AD" w14:textId="77777777" w:rsidR="00DC6529" w:rsidRDefault="00DC6529" w:rsidP="00DC6529">
            <w:pPr>
              <w:spacing w:before="40"/>
              <w:jc w:val="center"/>
              <w:rPr>
                <w:sz w:val="20"/>
                <w:lang w:val="en-GB"/>
              </w:rPr>
            </w:pPr>
          </w:p>
        </w:tc>
      </w:tr>
      <w:tr w:rsidR="00DC6529" w14:paraId="20301630" w14:textId="77777777">
        <w:trPr>
          <w:trHeight w:hRule="exact" w:val="340"/>
          <w:jc w:val="center"/>
        </w:trPr>
        <w:tc>
          <w:tcPr>
            <w:tcW w:w="454" w:type="dxa"/>
            <w:tcBorders>
              <w:top w:val="single" w:sz="8" w:space="0" w:color="auto"/>
            </w:tcBorders>
            <w:vAlign w:val="center"/>
          </w:tcPr>
          <w:p w14:paraId="7A7C7160" w14:textId="77777777" w:rsidR="00DC6529" w:rsidRDefault="00DC6529" w:rsidP="00DC6529">
            <w:pPr>
              <w:pStyle w:val="Header"/>
              <w:tabs>
                <w:tab w:val="clear" w:pos="4320"/>
                <w:tab w:val="clear" w:pos="8640"/>
              </w:tabs>
              <w:spacing w:before="40"/>
              <w:rPr>
                <w:szCs w:val="24"/>
                <w:lang w:val="en-GB" w:eastAsia="it-IT"/>
              </w:rPr>
            </w:pPr>
          </w:p>
        </w:tc>
        <w:tc>
          <w:tcPr>
            <w:tcW w:w="2779" w:type="dxa"/>
            <w:tcBorders>
              <w:top w:val="single" w:sz="8" w:space="0" w:color="auto"/>
            </w:tcBorders>
            <w:vAlign w:val="center"/>
          </w:tcPr>
          <w:p w14:paraId="13166717" w14:textId="77777777" w:rsidR="00DC6529" w:rsidRDefault="00DC6529" w:rsidP="00DC6529">
            <w:pPr>
              <w:pStyle w:val="Header"/>
              <w:tabs>
                <w:tab w:val="clear" w:pos="4320"/>
                <w:tab w:val="clear" w:pos="8640"/>
              </w:tabs>
              <w:rPr>
                <w:lang w:val="en-GB"/>
              </w:rPr>
            </w:pPr>
            <w:r>
              <w:rPr>
                <w:lang w:val="en-GB"/>
              </w:rPr>
              <w:t>Laboratory tests.</w:t>
            </w:r>
          </w:p>
        </w:tc>
        <w:tc>
          <w:tcPr>
            <w:tcW w:w="851" w:type="dxa"/>
            <w:tcBorders>
              <w:top w:val="single" w:sz="8" w:space="0" w:color="auto"/>
            </w:tcBorders>
            <w:vAlign w:val="center"/>
          </w:tcPr>
          <w:p w14:paraId="5D7D9088"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351E8D92" w14:textId="77777777" w:rsidR="00DC6529" w:rsidRDefault="00DC6529" w:rsidP="00DC6529">
            <w:pPr>
              <w:pStyle w:val="Header"/>
              <w:tabs>
                <w:tab w:val="clear" w:pos="4320"/>
                <w:tab w:val="clear" w:pos="8640"/>
              </w:tabs>
              <w:spacing w:before="40"/>
              <w:jc w:val="center"/>
              <w:rPr>
                <w:szCs w:val="24"/>
                <w:lang w:val="en-GB" w:eastAsia="it-IT"/>
              </w:rPr>
            </w:pPr>
          </w:p>
        </w:tc>
        <w:tc>
          <w:tcPr>
            <w:tcW w:w="1134" w:type="dxa"/>
            <w:tcBorders>
              <w:top w:val="single" w:sz="8" w:space="0" w:color="auto"/>
            </w:tcBorders>
            <w:vAlign w:val="center"/>
          </w:tcPr>
          <w:p w14:paraId="7029DD8C"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bottom w:val="single" w:sz="8" w:space="0" w:color="auto"/>
            </w:tcBorders>
            <w:vAlign w:val="center"/>
          </w:tcPr>
          <w:p w14:paraId="112536F4"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bottom w:val="single" w:sz="8" w:space="0" w:color="auto"/>
            </w:tcBorders>
            <w:vAlign w:val="center"/>
          </w:tcPr>
          <w:p w14:paraId="5BB9E21D" w14:textId="77777777" w:rsidR="00DC6529" w:rsidRDefault="00DC6529" w:rsidP="00DC6529">
            <w:pPr>
              <w:spacing w:before="40"/>
              <w:jc w:val="center"/>
              <w:rPr>
                <w:sz w:val="20"/>
                <w:lang w:val="en-GB"/>
              </w:rPr>
            </w:pPr>
          </w:p>
        </w:tc>
        <w:tc>
          <w:tcPr>
            <w:tcW w:w="1531" w:type="dxa"/>
            <w:tcBorders>
              <w:top w:val="single" w:sz="8" w:space="0" w:color="auto"/>
              <w:bottom w:val="single" w:sz="8" w:space="0" w:color="auto"/>
            </w:tcBorders>
            <w:vAlign w:val="center"/>
          </w:tcPr>
          <w:p w14:paraId="05246A93"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61193C6D" w14:textId="77777777" w:rsidR="00DC6529" w:rsidRDefault="00DC6529" w:rsidP="00DC6529">
            <w:pPr>
              <w:spacing w:before="40"/>
              <w:jc w:val="center"/>
              <w:rPr>
                <w:sz w:val="20"/>
                <w:lang w:val="en-GB"/>
              </w:rPr>
            </w:pPr>
          </w:p>
        </w:tc>
      </w:tr>
      <w:tr w:rsidR="00DC6529" w14:paraId="373734D0" w14:textId="77777777">
        <w:trPr>
          <w:trHeight w:hRule="exact" w:val="340"/>
          <w:jc w:val="center"/>
        </w:trPr>
        <w:tc>
          <w:tcPr>
            <w:tcW w:w="454" w:type="dxa"/>
            <w:tcBorders>
              <w:top w:val="single" w:sz="8" w:space="0" w:color="auto"/>
            </w:tcBorders>
            <w:vAlign w:val="center"/>
          </w:tcPr>
          <w:p w14:paraId="6FCFFB30" w14:textId="77777777" w:rsidR="00DC6529" w:rsidRDefault="00DC6529" w:rsidP="00DC6529">
            <w:pPr>
              <w:spacing w:before="40"/>
              <w:rPr>
                <w:lang w:val="en-GB"/>
              </w:rPr>
            </w:pPr>
          </w:p>
        </w:tc>
        <w:tc>
          <w:tcPr>
            <w:tcW w:w="2779" w:type="dxa"/>
            <w:tcBorders>
              <w:top w:val="single" w:sz="8" w:space="0" w:color="auto"/>
            </w:tcBorders>
            <w:vAlign w:val="center"/>
          </w:tcPr>
          <w:p w14:paraId="18E452C8" w14:textId="77777777" w:rsidR="00DC6529" w:rsidRDefault="00DC6529" w:rsidP="00DC6529">
            <w:pPr>
              <w:pStyle w:val="Header"/>
              <w:tabs>
                <w:tab w:val="clear" w:pos="4320"/>
                <w:tab w:val="clear" w:pos="8640"/>
              </w:tabs>
              <w:rPr>
                <w:lang w:val="en-GB"/>
              </w:rPr>
            </w:pPr>
            <w:r>
              <w:rPr>
                <w:lang w:val="en-GB"/>
              </w:rPr>
              <w:t>Subcontracts</w:t>
            </w:r>
          </w:p>
        </w:tc>
        <w:tc>
          <w:tcPr>
            <w:tcW w:w="851" w:type="dxa"/>
            <w:tcBorders>
              <w:top w:val="single" w:sz="8" w:space="0" w:color="auto"/>
            </w:tcBorders>
            <w:vAlign w:val="center"/>
          </w:tcPr>
          <w:p w14:paraId="0A487D54"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19FCBB9C"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0FB61D13"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58862DBB"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2E9531E1"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CA76180"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C544065" w14:textId="77777777" w:rsidR="00DC6529" w:rsidRDefault="00DC6529" w:rsidP="00DC6529">
            <w:pPr>
              <w:spacing w:before="40"/>
              <w:jc w:val="center"/>
              <w:rPr>
                <w:sz w:val="20"/>
                <w:lang w:val="en-GB"/>
              </w:rPr>
            </w:pPr>
          </w:p>
        </w:tc>
      </w:tr>
      <w:tr w:rsidR="00DC6529" w14:paraId="41CE6D6C" w14:textId="77777777">
        <w:trPr>
          <w:trHeight w:hRule="exact" w:val="340"/>
          <w:jc w:val="center"/>
        </w:trPr>
        <w:tc>
          <w:tcPr>
            <w:tcW w:w="454" w:type="dxa"/>
            <w:tcBorders>
              <w:top w:val="single" w:sz="8" w:space="0" w:color="auto"/>
            </w:tcBorders>
            <w:vAlign w:val="center"/>
          </w:tcPr>
          <w:p w14:paraId="5BF1EC66" w14:textId="77777777" w:rsidR="00DC6529" w:rsidRDefault="00DC6529" w:rsidP="00DC6529">
            <w:pPr>
              <w:spacing w:before="40"/>
              <w:rPr>
                <w:lang w:val="en-GB"/>
              </w:rPr>
            </w:pPr>
          </w:p>
        </w:tc>
        <w:tc>
          <w:tcPr>
            <w:tcW w:w="2779" w:type="dxa"/>
            <w:tcBorders>
              <w:top w:val="single" w:sz="8" w:space="0" w:color="auto"/>
            </w:tcBorders>
            <w:vAlign w:val="center"/>
          </w:tcPr>
          <w:p w14:paraId="6B06E0EA" w14:textId="77777777" w:rsidR="00DC6529" w:rsidRDefault="00DC6529" w:rsidP="00DC6529">
            <w:pPr>
              <w:pStyle w:val="Header"/>
              <w:tabs>
                <w:tab w:val="clear" w:pos="4320"/>
                <w:tab w:val="clear" w:pos="8640"/>
              </w:tabs>
              <w:rPr>
                <w:szCs w:val="24"/>
                <w:lang w:val="en-GB" w:eastAsia="it-IT"/>
              </w:rPr>
            </w:pPr>
            <w:r>
              <w:rPr>
                <w:szCs w:val="24"/>
                <w:lang w:val="en-GB" w:eastAsia="it-IT"/>
              </w:rPr>
              <w:t>Local transportation costs</w:t>
            </w:r>
          </w:p>
        </w:tc>
        <w:tc>
          <w:tcPr>
            <w:tcW w:w="851" w:type="dxa"/>
            <w:tcBorders>
              <w:top w:val="single" w:sz="8" w:space="0" w:color="auto"/>
            </w:tcBorders>
            <w:vAlign w:val="center"/>
          </w:tcPr>
          <w:p w14:paraId="01EF6560"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5810CACC" w14:textId="77777777" w:rsidR="00DC6529" w:rsidRDefault="00DC6529" w:rsidP="00DC6529">
            <w:pPr>
              <w:spacing w:before="40"/>
              <w:jc w:val="center"/>
              <w:rPr>
                <w:sz w:val="20"/>
                <w:lang w:val="en-GB"/>
              </w:rPr>
            </w:pPr>
          </w:p>
        </w:tc>
        <w:tc>
          <w:tcPr>
            <w:tcW w:w="1134" w:type="dxa"/>
            <w:tcBorders>
              <w:top w:val="single" w:sz="8" w:space="0" w:color="auto"/>
            </w:tcBorders>
            <w:vAlign w:val="center"/>
          </w:tcPr>
          <w:p w14:paraId="1740D36C"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CFBA283"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4C9651FB"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3DD3F495"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075ACF46" w14:textId="77777777" w:rsidR="00DC6529" w:rsidRDefault="00DC6529" w:rsidP="00DC6529">
            <w:pPr>
              <w:spacing w:before="40"/>
              <w:jc w:val="center"/>
              <w:rPr>
                <w:sz w:val="20"/>
                <w:lang w:val="en-GB"/>
              </w:rPr>
            </w:pPr>
          </w:p>
        </w:tc>
      </w:tr>
      <w:tr w:rsidR="00DC6529" w14:paraId="5F58A4C5" w14:textId="77777777">
        <w:trPr>
          <w:trHeight w:hRule="exact" w:val="340"/>
          <w:jc w:val="center"/>
        </w:trPr>
        <w:tc>
          <w:tcPr>
            <w:tcW w:w="454" w:type="dxa"/>
            <w:tcBorders>
              <w:top w:val="single" w:sz="8" w:space="0" w:color="auto"/>
            </w:tcBorders>
            <w:vAlign w:val="center"/>
          </w:tcPr>
          <w:p w14:paraId="27489C88" w14:textId="77777777" w:rsidR="00DC6529" w:rsidRDefault="00DC6529" w:rsidP="00DC6529">
            <w:pPr>
              <w:spacing w:before="40"/>
              <w:rPr>
                <w:lang w:val="en-GB"/>
              </w:rPr>
            </w:pPr>
          </w:p>
        </w:tc>
        <w:tc>
          <w:tcPr>
            <w:tcW w:w="2779" w:type="dxa"/>
            <w:tcBorders>
              <w:top w:val="single" w:sz="8" w:space="0" w:color="auto"/>
            </w:tcBorders>
            <w:vAlign w:val="center"/>
          </w:tcPr>
          <w:p w14:paraId="27A9CE25" w14:textId="77777777" w:rsidR="00DC6529" w:rsidRDefault="00DC6529" w:rsidP="00DC6529">
            <w:pPr>
              <w:pStyle w:val="Header"/>
              <w:tabs>
                <w:tab w:val="clear" w:pos="4320"/>
                <w:tab w:val="clear" w:pos="8640"/>
              </w:tabs>
              <w:rPr>
                <w:szCs w:val="24"/>
                <w:lang w:val="en-GB" w:eastAsia="it-IT"/>
              </w:rPr>
            </w:pPr>
            <w:r>
              <w:rPr>
                <w:szCs w:val="24"/>
                <w:lang w:val="en-GB" w:eastAsia="it-IT"/>
              </w:rPr>
              <w:t>Office rent, clerical assistance</w:t>
            </w:r>
          </w:p>
        </w:tc>
        <w:tc>
          <w:tcPr>
            <w:tcW w:w="851" w:type="dxa"/>
            <w:tcBorders>
              <w:top w:val="single" w:sz="8" w:space="0" w:color="auto"/>
              <w:bottom w:val="single" w:sz="8" w:space="0" w:color="auto"/>
            </w:tcBorders>
            <w:vAlign w:val="center"/>
          </w:tcPr>
          <w:p w14:paraId="385638E2"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5ED10EF7"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153803E8"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0FA9D85"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4979C0AC"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5EE159A7"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06394D57" w14:textId="77777777" w:rsidR="00DC6529" w:rsidRDefault="00DC6529" w:rsidP="00DC6529">
            <w:pPr>
              <w:spacing w:before="40"/>
              <w:jc w:val="center"/>
              <w:rPr>
                <w:sz w:val="20"/>
                <w:lang w:val="en-GB"/>
              </w:rPr>
            </w:pPr>
          </w:p>
        </w:tc>
      </w:tr>
      <w:tr w:rsidR="00DC6529" w14:paraId="6813582F" w14:textId="77777777">
        <w:trPr>
          <w:jc w:val="center"/>
        </w:trPr>
        <w:tc>
          <w:tcPr>
            <w:tcW w:w="454" w:type="dxa"/>
            <w:tcBorders>
              <w:top w:val="single" w:sz="8" w:space="0" w:color="auto"/>
            </w:tcBorders>
            <w:vAlign w:val="center"/>
          </w:tcPr>
          <w:p w14:paraId="66B6132C" w14:textId="77777777" w:rsidR="00DC6529" w:rsidRDefault="00DC6529" w:rsidP="00DC6529">
            <w:pPr>
              <w:spacing w:before="40"/>
              <w:rPr>
                <w:lang w:val="en-GB"/>
              </w:rPr>
            </w:pPr>
          </w:p>
        </w:tc>
        <w:tc>
          <w:tcPr>
            <w:tcW w:w="2779" w:type="dxa"/>
            <w:tcBorders>
              <w:top w:val="single" w:sz="8" w:space="0" w:color="auto"/>
            </w:tcBorders>
            <w:tcMar>
              <w:right w:w="57" w:type="dxa"/>
            </w:tcMar>
            <w:vAlign w:val="center"/>
          </w:tcPr>
          <w:p w14:paraId="720A779E" w14:textId="77777777" w:rsidR="00DC6529" w:rsidRDefault="00DC6529" w:rsidP="00DC6529">
            <w:pPr>
              <w:pStyle w:val="Header"/>
              <w:tabs>
                <w:tab w:val="clear" w:pos="4320"/>
                <w:tab w:val="clear" w:pos="8640"/>
              </w:tabs>
              <w:rPr>
                <w:szCs w:val="24"/>
                <w:lang w:val="en-GB" w:eastAsia="it-IT"/>
              </w:rPr>
            </w:pPr>
            <w:r>
              <w:rPr>
                <w:lang w:val="en-GB"/>
              </w:rPr>
              <w:t xml:space="preserve">Training of the Client’s personnel </w:t>
            </w:r>
            <w:r>
              <w:rPr>
                <w:vertAlign w:val="superscript"/>
                <w:lang w:val="en-GB"/>
              </w:rPr>
              <w:t>6</w:t>
            </w:r>
          </w:p>
        </w:tc>
        <w:tc>
          <w:tcPr>
            <w:tcW w:w="851" w:type="dxa"/>
            <w:tcBorders>
              <w:top w:val="single" w:sz="8" w:space="0" w:color="auto"/>
              <w:bottom w:val="single" w:sz="8" w:space="0" w:color="auto"/>
            </w:tcBorders>
            <w:vAlign w:val="center"/>
          </w:tcPr>
          <w:p w14:paraId="169BD32D"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730112AD" w14:textId="77777777" w:rsidR="00DC6529" w:rsidRDefault="00DC6529" w:rsidP="00DC6529">
            <w:pPr>
              <w:spacing w:before="40"/>
              <w:jc w:val="center"/>
              <w:rPr>
                <w:sz w:val="20"/>
                <w:lang w:val="en-GB"/>
              </w:rPr>
            </w:pPr>
          </w:p>
        </w:tc>
        <w:tc>
          <w:tcPr>
            <w:tcW w:w="1134" w:type="dxa"/>
            <w:tcBorders>
              <w:top w:val="single" w:sz="8" w:space="0" w:color="auto"/>
              <w:bottom w:val="single" w:sz="8" w:space="0" w:color="auto"/>
            </w:tcBorders>
            <w:vAlign w:val="center"/>
          </w:tcPr>
          <w:p w14:paraId="0B3672EF"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42E3E682" w14:textId="77777777" w:rsidR="00DC6529" w:rsidRDefault="00DC6529" w:rsidP="00DC6529">
            <w:pPr>
              <w:pStyle w:val="Header"/>
              <w:tabs>
                <w:tab w:val="clear" w:pos="4320"/>
                <w:tab w:val="clear" w:pos="8640"/>
              </w:tabs>
              <w:spacing w:before="40"/>
              <w:jc w:val="center"/>
              <w:rPr>
                <w:szCs w:val="24"/>
                <w:lang w:val="en-GB" w:eastAsia="it-IT"/>
              </w:rPr>
            </w:pPr>
          </w:p>
        </w:tc>
        <w:tc>
          <w:tcPr>
            <w:tcW w:w="1531" w:type="dxa"/>
            <w:tcBorders>
              <w:top w:val="single" w:sz="8" w:space="0" w:color="auto"/>
            </w:tcBorders>
            <w:vAlign w:val="center"/>
          </w:tcPr>
          <w:p w14:paraId="3C0EDF18"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21917BB4" w14:textId="77777777" w:rsidR="00DC6529" w:rsidRDefault="00DC6529" w:rsidP="00DC6529">
            <w:pPr>
              <w:spacing w:before="40"/>
              <w:jc w:val="center"/>
              <w:rPr>
                <w:sz w:val="20"/>
                <w:lang w:val="en-GB"/>
              </w:rPr>
            </w:pPr>
          </w:p>
        </w:tc>
        <w:tc>
          <w:tcPr>
            <w:tcW w:w="1531" w:type="dxa"/>
            <w:tcBorders>
              <w:top w:val="single" w:sz="8" w:space="0" w:color="auto"/>
            </w:tcBorders>
            <w:vAlign w:val="center"/>
          </w:tcPr>
          <w:p w14:paraId="65437604" w14:textId="77777777" w:rsidR="00DC6529" w:rsidRDefault="00DC6529" w:rsidP="00DC6529">
            <w:pPr>
              <w:spacing w:before="40"/>
              <w:jc w:val="center"/>
              <w:rPr>
                <w:sz w:val="20"/>
                <w:lang w:val="en-GB"/>
              </w:rPr>
            </w:pPr>
          </w:p>
        </w:tc>
      </w:tr>
      <w:tr w:rsidR="00DC6529" w14:paraId="432EF6C8" w14:textId="77777777">
        <w:trPr>
          <w:cantSplit/>
          <w:trHeight w:hRule="exact" w:val="397"/>
          <w:jc w:val="center"/>
        </w:trPr>
        <w:tc>
          <w:tcPr>
            <w:tcW w:w="6352" w:type="dxa"/>
            <w:gridSpan w:val="5"/>
            <w:tcBorders>
              <w:top w:val="single" w:sz="8" w:space="0" w:color="auto"/>
            </w:tcBorders>
            <w:vAlign w:val="center"/>
          </w:tcPr>
          <w:p w14:paraId="492AF005" w14:textId="77777777" w:rsidR="00DC6529" w:rsidRDefault="00DC6529" w:rsidP="00DC6529">
            <w:pPr>
              <w:pStyle w:val="Header"/>
              <w:tabs>
                <w:tab w:val="clear" w:pos="4320"/>
                <w:tab w:val="clear" w:pos="8640"/>
                <w:tab w:val="right" w:pos="5949"/>
              </w:tabs>
              <w:rPr>
                <w:szCs w:val="24"/>
                <w:lang w:val="en-GB" w:eastAsia="it-IT"/>
              </w:rPr>
            </w:pPr>
            <w:r>
              <w:rPr>
                <w:szCs w:val="24"/>
                <w:lang w:val="en-GB" w:eastAsia="it-IT"/>
              </w:rPr>
              <w:tab/>
              <w:t>Total Costs</w:t>
            </w:r>
          </w:p>
        </w:tc>
        <w:tc>
          <w:tcPr>
            <w:tcW w:w="1531" w:type="dxa"/>
            <w:tcBorders>
              <w:top w:val="single" w:sz="8" w:space="0" w:color="auto"/>
            </w:tcBorders>
            <w:vAlign w:val="center"/>
          </w:tcPr>
          <w:p w14:paraId="0F46CDB4" w14:textId="77777777" w:rsidR="00DC6529" w:rsidRDefault="00DC6529" w:rsidP="00DC6529">
            <w:pPr>
              <w:jc w:val="center"/>
              <w:rPr>
                <w:sz w:val="20"/>
                <w:lang w:val="en-GB"/>
              </w:rPr>
            </w:pPr>
          </w:p>
        </w:tc>
        <w:tc>
          <w:tcPr>
            <w:tcW w:w="1531" w:type="dxa"/>
            <w:tcBorders>
              <w:top w:val="single" w:sz="8" w:space="0" w:color="auto"/>
            </w:tcBorders>
            <w:vAlign w:val="center"/>
          </w:tcPr>
          <w:p w14:paraId="2A4E3CB9" w14:textId="77777777" w:rsidR="00DC6529" w:rsidRDefault="00DC6529" w:rsidP="00DC6529">
            <w:pPr>
              <w:jc w:val="center"/>
              <w:rPr>
                <w:sz w:val="20"/>
                <w:lang w:val="en-GB"/>
              </w:rPr>
            </w:pPr>
          </w:p>
        </w:tc>
        <w:tc>
          <w:tcPr>
            <w:tcW w:w="1531" w:type="dxa"/>
            <w:tcBorders>
              <w:top w:val="single" w:sz="8" w:space="0" w:color="auto"/>
            </w:tcBorders>
            <w:vAlign w:val="center"/>
          </w:tcPr>
          <w:p w14:paraId="167C3FE1" w14:textId="77777777" w:rsidR="00DC6529" w:rsidRDefault="00DC6529" w:rsidP="00DC6529">
            <w:pPr>
              <w:jc w:val="center"/>
              <w:rPr>
                <w:sz w:val="20"/>
                <w:lang w:val="en-GB"/>
              </w:rPr>
            </w:pPr>
          </w:p>
        </w:tc>
        <w:tc>
          <w:tcPr>
            <w:tcW w:w="1531" w:type="dxa"/>
            <w:tcBorders>
              <w:top w:val="single" w:sz="8" w:space="0" w:color="auto"/>
            </w:tcBorders>
            <w:vAlign w:val="center"/>
          </w:tcPr>
          <w:p w14:paraId="37AB56D5" w14:textId="77777777" w:rsidR="00DC6529" w:rsidRDefault="00DC6529" w:rsidP="00DC6529">
            <w:pPr>
              <w:jc w:val="center"/>
              <w:rPr>
                <w:sz w:val="20"/>
                <w:lang w:val="en-GB"/>
              </w:rPr>
            </w:pPr>
          </w:p>
        </w:tc>
      </w:tr>
    </w:tbl>
    <w:p w14:paraId="7BBE227B" w14:textId="77777777" w:rsidR="00DC6529" w:rsidRDefault="00DC6529" w:rsidP="00DC6529">
      <w:pPr>
        <w:pStyle w:val="Header"/>
        <w:tabs>
          <w:tab w:val="clear" w:pos="4320"/>
          <w:tab w:val="clear" w:pos="8640"/>
        </w:tabs>
        <w:spacing w:line="120" w:lineRule="exact"/>
        <w:rPr>
          <w:szCs w:val="24"/>
          <w:lang w:val="en-GB" w:eastAsia="it-IT"/>
        </w:rPr>
      </w:pPr>
    </w:p>
    <w:p w14:paraId="483DC1FE" w14:textId="77777777" w:rsidR="00DC6529" w:rsidRDefault="00DC6529" w:rsidP="00DC6529">
      <w:pPr>
        <w:pStyle w:val="FootnoteText"/>
        <w:tabs>
          <w:tab w:val="left" w:pos="270"/>
        </w:tabs>
        <w:ind w:left="272" w:hanging="272"/>
        <w:rPr>
          <w:lang w:val="en-GB"/>
        </w:rPr>
      </w:pPr>
      <w:r>
        <w:rPr>
          <w:lang w:val="en-GB"/>
        </w:rPr>
        <w:t>1</w:t>
      </w:r>
      <w:r>
        <w:rPr>
          <w:lang w:val="en-GB"/>
        </w:rPr>
        <w:tab/>
        <w:t>Form FIN-5 should be filled for each of the Forms FIN-3 provided, if needed.</w:t>
      </w:r>
    </w:p>
    <w:p w14:paraId="04480A1D" w14:textId="77777777" w:rsidR="00DC6529" w:rsidRDefault="00DC6529" w:rsidP="00DC6529">
      <w:pPr>
        <w:pStyle w:val="FootnoteText"/>
        <w:tabs>
          <w:tab w:val="left" w:pos="270"/>
        </w:tabs>
        <w:ind w:left="272" w:hanging="272"/>
        <w:rPr>
          <w:lang w:val="en-GB"/>
        </w:rPr>
      </w:pPr>
      <w:r>
        <w:rPr>
          <w:lang w:val="en-GB"/>
        </w:rPr>
        <w:t>2</w:t>
      </w:r>
      <w:r>
        <w:rPr>
          <w:lang w:val="en-GB"/>
        </w:rPr>
        <w:tab/>
        <w:t>Delete items that are not applicable or add other items according to Paragraph Reference 3.6 of the Data Sheet.</w:t>
      </w:r>
    </w:p>
    <w:p w14:paraId="5AB8B008" w14:textId="77777777" w:rsidR="00DC6529" w:rsidRDefault="00DC6529" w:rsidP="00DC6529">
      <w:pPr>
        <w:pStyle w:val="FootnoteText"/>
        <w:tabs>
          <w:tab w:val="left" w:pos="270"/>
        </w:tabs>
        <w:ind w:left="272" w:hanging="272"/>
        <w:rPr>
          <w:lang w:val="en-GB"/>
        </w:rPr>
      </w:pPr>
      <w:r>
        <w:rPr>
          <w:lang w:val="en-GB"/>
        </w:rPr>
        <w:t>3</w:t>
      </w:r>
      <w:r>
        <w:rPr>
          <w:lang w:val="en-GB"/>
        </w:rPr>
        <w:tab/>
        <w:t>Indicate unit cost and currency.</w:t>
      </w:r>
    </w:p>
    <w:p w14:paraId="7A461744" w14:textId="77777777" w:rsidR="00DC6529" w:rsidRDefault="00DC6529" w:rsidP="00DC6529">
      <w:pPr>
        <w:pStyle w:val="FootnoteText"/>
        <w:tabs>
          <w:tab w:val="left" w:pos="270"/>
        </w:tabs>
        <w:ind w:left="272" w:hanging="272"/>
        <w:rPr>
          <w:lang w:val="en-GB"/>
        </w:rPr>
      </w:pPr>
      <w:r>
        <w:rPr>
          <w:lang w:val="en-GB"/>
        </w:rPr>
        <w:t>4</w:t>
      </w:r>
      <w:r>
        <w:rPr>
          <w:lang w:val="en-GB"/>
        </w:rPr>
        <w:tab/>
        <w:t>Indicate between brackets the name of the foreign currency.  Use the same columns and currencies of Form FIN-2.  Indicate the cost of each reimbursable item in the column of the relevant currency.  Cost = Unit Cost x Quantity.</w:t>
      </w:r>
    </w:p>
    <w:p w14:paraId="6DF78F46" w14:textId="77777777" w:rsidR="00DC6529" w:rsidRDefault="00DC6529" w:rsidP="00DC6529">
      <w:pPr>
        <w:pStyle w:val="FootnoteText"/>
        <w:tabs>
          <w:tab w:val="left" w:pos="270"/>
        </w:tabs>
        <w:ind w:left="272" w:hanging="272"/>
        <w:rPr>
          <w:lang w:val="en-GB"/>
        </w:rPr>
      </w:pPr>
      <w:r>
        <w:rPr>
          <w:lang w:val="en-GB"/>
        </w:rPr>
        <w:t>5</w:t>
      </w:r>
      <w:r>
        <w:rPr>
          <w:lang w:val="en-GB"/>
        </w:rPr>
        <w:tab/>
        <w:t>Indicate route of each flight, and if the trip is one- or two-ways.</w:t>
      </w:r>
    </w:p>
    <w:p w14:paraId="4D406F22" w14:textId="77777777" w:rsidR="00DC6529" w:rsidRDefault="00DC6529" w:rsidP="00DC6529">
      <w:pPr>
        <w:pStyle w:val="FootnoteText"/>
        <w:tabs>
          <w:tab w:val="left" w:pos="270"/>
        </w:tabs>
        <w:ind w:left="272" w:hanging="272"/>
        <w:rPr>
          <w:spacing w:val="-3"/>
          <w:lang w:val="en-GB"/>
        </w:rPr>
      </w:pPr>
      <w:r>
        <w:rPr>
          <w:spacing w:val="-3"/>
          <w:lang w:val="en-GB"/>
        </w:rPr>
        <w:t>6</w:t>
      </w:r>
      <w:r>
        <w:rPr>
          <w:spacing w:val="-3"/>
          <w:lang w:val="en-GB"/>
        </w:rPr>
        <w:tab/>
        <w:t>Only if the training is a major component of the assignment, defined as such in the TOR.</w:t>
      </w:r>
    </w:p>
    <w:p w14:paraId="3BF44B2F" w14:textId="77777777" w:rsidR="00DC6529" w:rsidRDefault="00DC6529" w:rsidP="00DC6529">
      <w:pPr>
        <w:pStyle w:val="Header"/>
        <w:tabs>
          <w:tab w:val="clear" w:pos="4320"/>
          <w:tab w:val="clear" w:pos="8640"/>
        </w:tabs>
        <w:rPr>
          <w:szCs w:val="24"/>
          <w:lang w:val="en-GB" w:eastAsia="it-IT"/>
        </w:rPr>
        <w:sectPr w:rsidR="00DC6529">
          <w:headerReference w:type="default" r:id="rId40"/>
          <w:pgSz w:w="15842" w:h="12242" w:orient="landscape" w:code="1"/>
          <w:pgMar w:top="1440" w:right="1440" w:bottom="1440" w:left="1440" w:header="720" w:footer="720" w:gutter="0"/>
          <w:cols w:space="708"/>
          <w:docGrid w:linePitch="360"/>
        </w:sectPr>
      </w:pPr>
    </w:p>
    <w:p w14:paraId="25F53021" w14:textId="77777777" w:rsidR="00DC6529" w:rsidRDefault="0007692E" w:rsidP="007746D0">
      <w:pPr>
        <w:rPr>
          <w:b/>
          <w:bCs/>
          <w:smallCaps/>
          <w:sz w:val="28"/>
          <w:lang w:val="en-GB"/>
        </w:rPr>
      </w:pPr>
      <w:bookmarkStart w:id="23" w:name="_Toc174244003"/>
      <w:r>
        <w:rPr>
          <w:b/>
          <w:bCs/>
          <w:smallCaps/>
          <w:sz w:val="28"/>
          <w:lang w:val="en-GB"/>
        </w:rPr>
        <w:lastRenderedPageBreak/>
        <w:t>FORM FIN</w:t>
      </w:r>
      <w:r w:rsidR="00DC6529">
        <w:rPr>
          <w:b/>
          <w:bCs/>
          <w:smallCaps/>
          <w:sz w:val="28"/>
          <w:lang w:val="en-GB"/>
        </w:rPr>
        <w:t>-</w:t>
      </w:r>
      <w:r>
        <w:rPr>
          <w:b/>
          <w:bCs/>
          <w:smallCaps/>
          <w:sz w:val="28"/>
          <w:lang w:val="en-GB"/>
        </w:rPr>
        <w:t>5 BREAKDOWN</w:t>
      </w:r>
      <w:r w:rsidR="00DC6529">
        <w:rPr>
          <w:b/>
          <w:bCs/>
          <w:smallCaps/>
          <w:sz w:val="28"/>
          <w:lang w:val="en-GB"/>
        </w:rPr>
        <w:t xml:space="preserve"> of Reimbursable Expenses</w:t>
      </w:r>
      <w:bookmarkEnd w:id="23"/>
    </w:p>
    <w:p w14:paraId="4A442499" w14:textId="77777777" w:rsidR="0007692E" w:rsidRDefault="0007692E">
      <w:pPr>
        <w:rPr>
          <w:lang w:val="en-GB"/>
        </w:rPr>
      </w:pPr>
    </w:p>
    <w:p w14:paraId="333CEDC8" w14:textId="77777777" w:rsidR="00DC6529" w:rsidRDefault="00DC6529" w:rsidP="00DC6529">
      <w:pPr>
        <w:jc w:val="both"/>
        <w:rPr>
          <w:lang w:val="en-GB"/>
        </w:rPr>
      </w:pPr>
      <w:r>
        <w:rPr>
          <w:lang w:val="en-GB"/>
        </w:rPr>
        <w:t>(This Form FIN-5 shall only be used when the Lump-Sum Form of Contract has been included in the RFP.  Information to be provided in this Form shall only be used to establish payments to the Consultant for possible additional services requested by the Client)</w:t>
      </w:r>
    </w:p>
    <w:p w14:paraId="437AD039" w14:textId="77777777" w:rsidR="00DC6529" w:rsidRDefault="00DC6529" w:rsidP="00DC6529">
      <w:pPr>
        <w:tabs>
          <w:tab w:val="right" w:pos="9000"/>
          <w:tab w:val="right" w:pos="12960"/>
        </w:tabs>
        <w:jc w:val="both"/>
        <w:rPr>
          <w:bCs/>
          <w:u w:val="single"/>
          <w:lang w:val="en-GB"/>
        </w:rPr>
      </w:pPr>
      <w:r>
        <w:rPr>
          <w:bCs/>
          <w:u w:val="single"/>
          <w:lang w:val="en-GB"/>
        </w:rPr>
        <w:tab/>
      </w:r>
    </w:p>
    <w:p w14:paraId="5992E7E2" w14:textId="77777777" w:rsidR="00DC6529" w:rsidRDefault="00DC6529" w:rsidP="00DC6529">
      <w:pPr>
        <w:pStyle w:val="Header"/>
        <w:tabs>
          <w:tab w:val="clear" w:pos="4320"/>
          <w:tab w:val="clear" w:pos="8640"/>
        </w:tabs>
        <w:rPr>
          <w:szCs w:val="24"/>
          <w:lang w:val="en-GB" w:eastAsia="it-IT"/>
        </w:rPr>
      </w:pPr>
    </w:p>
    <w:p w14:paraId="73D6A662" w14:textId="77777777" w:rsidR="00DC6529" w:rsidRDefault="00DC6529" w:rsidP="00DC6529">
      <w:pPr>
        <w:pStyle w:val="Header"/>
        <w:tabs>
          <w:tab w:val="clear" w:pos="4320"/>
          <w:tab w:val="clear" w:pos="8640"/>
        </w:tabs>
        <w:rPr>
          <w:szCs w:val="24"/>
          <w:lang w:val="en-GB" w:eastAsia="it-I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567"/>
        <w:gridCol w:w="3402"/>
        <w:gridCol w:w="1701"/>
        <w:gridCol w:w="2268"/>
      </w:tblGrid>
      <w:tr w:rsidR="00DC6529" w14:paraId="2DE7CFE4" w14:textId="77777777">
        <w:trPr>
          <w:trHeight w:hRule="exact" w:val="567"/>
          <w:jc w:val="center"/>
        </w:trPr>
        <w:tc>
          <w:tcPr>
            <w:tcW w:w="567" w:type="dxa"/>
            <w:tcBorders>
              <w:top w:val="double" w:sz="4" w:space="0" w:color="auto"/>
              <w:bottom w:val="single" w:sz="12" w:space="0" w:color="auto"/>
            </w:tcBorders>
            <w:vAlign w:val="center"/>
          </w:tcPr>
          <w:p w14:paraId="0CBA0347" w14:textId="77777777" w:rsidR="00DC6529" w:rsidRDefault="00DC6529" w:rsidP="00DC6529">
            <w:pPr>
              <w:spacing w:before="40" w:after="40"/>
              <w:jc w:val="center"/>
              <w:rPr>
                <w:b/>
                <w:bCs/>
                <w:lang w:val="en-GB"/>
              </w:rPr>
            </w:pPr>
            <w:r>
              <w:rPr>
                <w:b/>
                <w:bCs/>
                <w:lang w:val="en-GB"/>
              </w:rPr>
              <w:t>N°</w:t>
            </w:r>
          </w:p>
        </w:tc>
        <w:tc>
          <w:tcPr>
            <w:tcW w:w="3402" w:type="dxa"/>
            <w:tcBorders>
              <w:top w:val="double" w:sz="4" w:space="0" w:color="auto"/>
              <w:bottom w:val="single" w:sz="12" w:space="0" w:color="auto"/>
            </w:tcBorders>
            <w:vAlign w:val="center"/>
          </w:tcPr>
          <w:p w14:paraId="571C7011" w14:textId="77777777" w:rsidR="00DC6529" w:rsidRDefault="00DC6529" w:rsidP="00DC6529">
            <w:pPr>
              <w:spacing w:before="40" w:after="40"/>
              <w:jc w:val="center"/>
              <w:rPr>
                <w:b/>
                <w:bCs/>
                <w:lang w:val="en-GB"/>
              </w:rPr>
            </w:pPr>
            <w:r>
              <w:rPr>
                <w:b/>
                <w:bCs/>
                <w:lang w:val="en-GB"/>
              </w:rPr>
              <w:t>Description</w:t>
            </w:r>
            <w:r>
              <w:rPr>
                <w:b/>
                <w:bCs/>
                <w:vertAlign w:val="superscript"/>
                <w:lang w:val="en-GB"/>
              </w:rPr>
              <w:t>1</w:t>
            </w:r>
          </w:p>
        </w:tc>
        <w:tc>
          <w:tcPr>
            <w:tcW w:w="1701" w:type="dxa"/>
            <w:tcBorders>
              <w:top w:val="double" w:sz="4" w:space="0" w:color="auto"/>
              <w:bottom w:val="single" w:sz="12" w:space="0" w:color="auto"/>
            </w:tcBorders>
            <w:vAlign w:val="center"/>
          </w:tcPr>
          <w:p w14:paraId="79041BA2" w14:textId="77777777" w:rsidR="00DC6529" w:rsidRDefault="00DC6529" w:rsidP="00DC6529">
            <w:pPr>
              <w:spacing w:before="40" w:after="40"/>
              <w:jc w:val="center"/>
              <w:rPr>
                <w:b/>
                <w:bCs/>
                <w:lang w:val="en-GB"/>
              </w:rPr>
            </w:pPr>
            <w:r>
              <w:rPr>
                <w:b/>
                <w:bCs/>
                <w:lang w:val="en-GB"/>
              </w:rPr>
              <w:t>Unit</w:t>
            </w:r>
          </w:p>
        </w:tc>
        <w:tc>
          <w:tcPr>
            <w:tcW w:w="2268" w:type="dxa"/>
            <w:tcBorders>
              <w:top w:val="double" w:sz="4" w:space="0" w:color="auto"/>
              <w:bottom w:val="single" w:sz="12" w:space="0" w:color="auto"/>
            </w:tcBorders>
            <w:vAlign w:val="center"/>
          </w:tcPr>
          <w:p w14:paraId="2DA4FF6D" w14:textId="77777777" w:rsidR="00DC6529" w:rsidRDefault="00DC6529" w:rsidP="00DC6529">
            <w:pPr>
              <w:spacing w:before="40" w:after="40"/>
              <w:jc w:val="center"/>
              <w:rPr>
                <w:b/>
                <w:bCs/>
                <w:lang w:val="en-GB"/>
              </w:rPr>
            </w:pPr>
            <w:r>
              <w:rPr>
                <w:b/>
                <w:bCs/>
                <w:lang w:val="en-GB"/>
              </w:rPr>
              <w:t>Unit Cost</w:t>
            </w:r>
            <w:r>
              <w:rPr>
                <w:b/>
                <w:bCs/>
                <w:vertAlign w:val="superscript"/>
                <w:lang w:val="en-GB"/>
              </w:rPr>
              <w:t>2</w:t>
            </w:r>
          </w:p>
        </w:tc>
      </w:tr>
      <w:tr w:rsidR="00DC6529" w14:paraId="760F23DF" w14:textId="77777777">
        <w:trPr>
          <w:trHeight w:hRule="exact" w:val="567"/>
          <w:jc w:val="center"/>
        </w:trPr>
        <w:tc>
          <w:tcPr>
            <w:tcW w:w="567" w:type="dxa"/>
            <w:tcBorders>
              <w:top w:val="single" w:sz="12" w:space="0" w:color="auto"/>
              <w:bottom w:val="single" w:sz="6" w:space="0" w:color="auto"/>
            </w:tcBorders>
            <w:vAlign w:val="center"/>
          </w:tcPr>
          <w:p w14:paraId="311F28C2"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12" w:space="0" w:color="auto"/>
              <w:bottom w:val="single" w:sz="6" w:space="0" w:color="auto"/>
              <w:right w:val="single" w:sz="8" w:space="0" w:color="auto"/>
            </w:tcBorders>
            <w:vAlign w:val="center"/>
          </w:tcPr>
          <w:p w14:paraId="136B6688" w14:textId="77777777" w:rsidR="00DC6529" w:rsidRDefault="00DC6529" w:rsidP="00DC6529">
            <w:pPr>
              <w:rPr>
                <w:sz w:val="20"/>
                <w:lang w:val="en-GB"/>
              </w:rPr>
            </w:pPr>
            <w:r>
              <w:rPr>
                <w:sz w:val="20"/>
                <w:lang w:val="en-GB"/>
              </w:rPr>
              <w:t>Per diem allowances</w:t>
            </w:r>
          </w:p>
        </w:tc>
        <w:tc>
          <w:tcPr>
            <w:tcW w:w="1701" w:type="dxa"/>
            <w:tcBorders>
              <w:top w:val="single" w:sz="12" w:space="0" w:color="auto"/>
              <w:left w:val="single" w:sz="8" w:space="0" w:color="auto"/>
              <w:bottom w:val="single" w:sz="6" w:space="0" w:color="auto"/>
              <w:right w:val="single" w:sz="8" w:space="0" w:color="auto"/>
            </w:tcBorders>
            <w:vAlign w:val="center"/>
          </w:tcPr>
          <w:p w14:paraId="1A4930E5" w14:textId="77777777" w:rsidR="00DC6529" w:rsidRDefault="00DC6529" w:rsidP="00DC6529">
            <w:pPr>
              <w:spacing w:before="40"/>
              <w:jc w:val="center"/>
              <w:rPr>
                <w:sz w:val="20"/>
                <w:lang w:val="en-GB"/>
              </w:rPr>
            </w:pPr>
            <w:r>
              <w:rPr>
                <w:sz w:val="20"/>
                <w:lang w:val="en-GB"/>
              </w:rPr>
              <w:t>Day</w:t>
            </w:r>
          </w:p>
        </w:tc>
        <w:tc>
          <w:tcPr>
            <w:tcW w:w="2268" w:type="dxa"/>
            <w:tcBorders>
              <w:top w:val="single" w:sz="12" w:space="0" w:color="auto"/>
              <w:left w:val="single" w:sz="8" w:space="0" w:color="auto"/>
              <w:bottom w:val="single" w:sz="6" w:space="0" w:color="auto"/>
              <w:right w:val="double" w:sz="4" w:space="0" w:color="auto"/>
            </w:tcBorders>
            <w:vAlign w:val="center"/>
          </w:tcPr>
          <w:p w14:paraId="04E59198" w14:textId="77777777" w:rsidR="00DC6529" w:rsidRDefault="00DC6529" w:rsidP="00DC6529">
            <w:pPr>
              <w:spacing w:before="40"/>
              <w:jc w:val="center"/>
              <w:rPr>
                <w:sz w:val="20"/>
                <w:lang w:val="en-GB"/>
              </w:rPr>
            </w:pPr>
          </w:p>
        </w:tc>
      </w:tr>
      <w:tr w:rsidR="00DC6529" w14:paraId="0E7368C5" w14:textId="77777777">
        <w:trPr>
          <w:trHeight w:hRule="exact" w:val="567"/>
          <w:jc w:val="center"/>
        </w:trPr>
        <w:tc>
          <w:tcPr>
            <w:tcW w:w="567" w:type="dxa"/>
            <w:tcBorders>
              <w:top w:val="single" w:sz="6" w:space="0" w:color="auto"/>
            </w:tcBorders>
            <w:vAlign w:val="center"/>
          </w:tcPr>
          <w:p w14:paraId="3DE00FEF"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6" w:space="0" w:color="auto"/>
              <w:right w:val="single" w:sz="8" w:space="0" w:color="auto"/>
            </w:tcBorders>
            <w:vAlign w:val="center"/>
          </w:tcPr>
          <w:p w14:paraId="57D00948" w14:textId="77777777" w:rsidR="00DC6529" w:rsidRDefault="00DC6529" w:rsidP="00DC6529">
            <w:pPr>
              <w:rPr>
                <w:sz w:val="20"/>
                <w:lang w:val="en-GB"/>
              </w:rPr>
            </w:pPr>
            <w:r>
              <w:rPr>
                <w:sz w:val="20"/>
                <w:lang w:val="en-GB"/>
              </w:rPr>
              <w:t>International flights</w:t>
            </w:r>
            <w:r>
              <w:rPr>
                <w:vertAlign w:val="superscript"/>
                <w:lang w:val="en-GB"/>
              </w:rPr>
              <w:t>3</w:t>
            </w:r>
          </w:p>
        </w:tc>
        <w:tc>
          <w:tcPr>
            <w:tcW w:w="1701" w:type="dxa"/>
            <w:tcBorders>
              <w:top w:val="single" w:sz="6" w:space="0" w:color="auto"/>
              <w:left w:val="single" w:sz="8" w:space="0" w:color="auto"/>
              <w:bottom w:val="single" w:sz="8" w:space="0" w:color="auto"/>
              <w:right w:val="single" w:sz="8" w:space="0" w:color="auto"/>
            </w:tcBorders>
            <w:vAlign w:val="center"/>
          </w:tcPr>
          <w:p w14:paraId="6300F79B" w14:textId="77777777" w:rsidR="00DC6529" w:rsidRDefault="00DC6529" w:rsidP="00DC6529">
            <w:pPr>
              <w:pStyle w:val="Header"/>
              <w:tabs>
                <w:tab w:val="clear" w:pos="4320"/>
                <w:tab w:val="clear" w:pos="8640"/>
              </w:tabs>
              <w:spacing w:before="40"/>
              <w:jc w:val="center"/>
              <w:rPr>
                <w:lang w:val="en-GB"/>
              </w:rPr>
            </w:pPr>
            <w:r>
              <w:rPr>
                <w:szCs w:val="24"/>
                <w:lang w:val="en-GB" w:eastAsia="it-IT"/>
              </w:rPr>
              <w:t>Trip</w:t>
            </w:r>
          </w:p>
        </w:tc>
        <w:tc>
          <w:tcPr>
            <w:tcW w:w="2268" w:type="dxa"/>
            <w:tcBorders>
              <w:top w:val="single" w:sz="6" w:space="0" w:color="auto"/>
              <w:left w:val="single" w:sz="8" w:space="0" w:color="auto"/>
              <w:bottom w:val="single" w:sz="8" w:space="0" w:color="auto"/>
              <w:right w:val="double" w:sz="4" w:space="0" w:color="auto"/>
            </w:tcBorders>
            <w:vAlign w:val="center"/>
          </w:tcPr>
          <w:p w14:paraId="3727D717" w14:textId="77777777" w:rsidR="00DC6529" w:rsidRDefault="00DC6529" w:rsidP="00DC6529">
            <w:pPr>
              <w:spacing w:before="40"/>
              <w:jc w:val="center"/>
              <w:rPr>
                <w:sz w:val="20"/>
                <w:lang w:val="en-GB"/>
              </w:rPr>
            </w:pPr>
          </w:p>
        </w:tc>
      </w:tr>
      <w:tr w:rsidR="00DC6529" w14:paraId="20E78743" w14:textId="77777777">
        <w:trPr>
          <w:trHeight w:hRule="exact" w:val="567"/>
          <w:jc w:val="center"/>
        </w:trPr>
        <w:tc>
          <w:tcPr>
            <w:tcW w:w="567" w:type="dxa"/>
            <w:tcBorders>
              <w:top w:val="single" w:sz="8" w:space="0" w:color="auto"/>
            </w:tcBorders>
            <w:vAlign w:val="center"/>
          </w:tcPr>
          <w:p w14:paraId="7C87181E"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8" w:space="0" w:color="auto"/>
            </w:tcBorders>
            <w:vAlign w:val="center"/>
          </w:tcPr>
          <w:p w14:paraId="65B52CD5" w14:textId="77777777" w:rsidR="00DC6529" w:rsidRDefault="00DC6529" w:rsidP="00DC6529">
            <w:pPr>
              <w:rPr>
                <w:sz w:val="20"/>
                <w:lang w:val="en-GB"/>
              </w:rPr>
            </w:pPr>
            <w:r>
              <w:rPr>
                <w:sz w:val="20"/>
                <w:lang w:val="en-GB"/>
              </w:rPr>
              <w:t>Miscellaneous travel expenses</w:t>
            </w:r>
          </w:p>
        </w:tc>
        <w:tc>
          <w:tcPr>
            <w:tcW w:w="1701" w:type="dxa"/>
            <w:tcBorders>
              <w:top w:val="single" w:sz="8" w:space="0" w:color="auto"/>
            </w:tcBorders>
            <w:vAlign w:val="center"/>
          </w:tcPr>
          <w:p w14:paraId="7285E3FB" w14:textId="77777777" w:rsidR="00DC6529" w:rsidRDefault="00DC6529" w:rsidP="00DC6529">
            <w:pPr>
              <w:pStyle w:val="Header"/>
              <w:tabs>
                <w:tab w:val="clear" w:pos="4320"/>
                <w:tab w:val="clear" w:pos="8640"/>
              </w:tabs>
              <w:spacing w:before="40"/>
              <w:jc w:val="center"/>
              <w:rPr>
                <w:szCs w:val="24"/>
                <w:lang w:val="en-GB" w:eastAsia="it-IT"/>
              </w:rPr>
            </w:pPr>
            <w:r>
              <w:rPr>
                <w:szCs w:val="24"/>
                <w:lang w:val="en-GB" w:eastAsia="it-IT"/>
              </w:rPr>
              <w:t>Trip</w:t>
            </w:r>
          </w:p>
        </w:tc>
        <w:tc>
          <w:tcPr>
            <w:tcW w:w="2268" w:type="dxa"/>
            <w:tcBorders>
              <w:top w:val="single" w:sz="8" w:space="0" w:color="auto"/>
            </w:tcBorders>
            <w:vAlign w:val="center"/>
          </w:tcPr>
          <w:p w14:paraId="15881703" w14:textId="77777777" w:rsidR="00DC6529" w:rsidRDefault="00DC6529" w:rsidP="00DC6529">
            <w:pPr>
              <w:spacing w:before="40"/>
              <w:jc w:val="center"/>
              <w:rPr>
                <w:sz w:val="20"/>
                <w:lang w:val="en-GB"/>
              </w:rPr>
            </w:pPr>
          </w:p>
        </w:tc>
      </w:tr>
      <w:tr w:rsidR="00DC6529" w14:paraId="2505AB06" w14:textId="77777777">
        <w:trPr>
          <w:trHeight w:hRule="exact" w:val="567"/>
          <w:jc w:val="center"/>
        </w:trPr>
        <w:tc>
          <w:tcPr>
            <w:tcW w:w="567" w:type="dxa"/>
            <w:tcBorders>
              <w:top w:val="single" w:sz="8" w:space="0" w:color="auto"/>
            </w:tcBorders>
            <w:vAlign w:val="center"/>
          </w:tcPr>
          <w:p w14:paraId="6D3CDF84" w14:textId="77777777" w:rsidR="00DC6529" w:rsidRDefault="00DC6529" w:rsidP="00DC6529">
            <w:pPr>
              <w:spacing w:before="40"/>
              <w:rPr>
                <w:lang w:val="en-GB"/>
              </w:rPr>
            </w:pPr>
          </w:p>
        </w:tc>
        <w:tc>
          <w:tcPr>
            <w:tcW w:w="3402" w:type="dxa"/>
            <w:tcBorders>
              <w:top w:val="single" w:sz="6" w:space="0" w:color="auto"/>
              <w:bottom w:val="single" w:sz="8" w:space="0" w:color="auto"/>
            </w:tcBorders>
            <w:tcMar>
              <w:right w:w="28" w:type="dxa"/>
            </w:tcMar>
            <w:vAlign w:val="center"/>
          </w:tcPr>
          <w:p w14:paraId="5357C469" w14:textId="77777777" w:rsidR="00DC6529" w:rsidRDefault="00DC6529" w:rsidP="00DC6529">
            <w:pPr>
              <w:rPr>
                <w:sz w:val="20"/>
                <w:lang w:val="en-GB"/>
              </w:rPr>
            </w:pPr>
            <w:r>
              <w:rPr>
                <w:sz w:val="20"/>
                <w:lang w:val="en-GB"/>
              </w:rPr>
              <w:t>Communication costs between [</w:t>
            </w:r>
            <w:r>
              <w:rPr>
                <w:i/>
                <w:iCs/>
                <w:sz w:val="20"/>
                <w:lang w:val="en-GB"/>
              </w:rPr>
              <w:t>Insert place</w:t>
            </w:r>
            <w:r>
              <w:rPr>
                <w:sz w:val="20"/>
                <w:lang w:val="en-GB"/>
              </w:rPr>
              <w:t>] and [</w:t>
            </w:r>
            <w:r>
              <w:rPr>
                <w:i/>
                <w:iCs/>
                <w:sz w:val="20"/>
                <w:lang w:val="en-GB"/>
              </w:rPr>
              <w:t>Insert place</w:t>
            </w:r>
            <w:r>
              <w:rPr>
                <w:sz w:val="20"/>
                <w:lang w:val="en-GB"/>
              </w:rPr>
              <w:t>]</w:t>
            </w:r>
          </w:p>
        </w:tc>
        <w:tc>
          <w:tcPr>
            <w:tcW w:w="1701" w:type="dxa"/>
            <w:tcBorders>
              <w:top w:val="single" w:sz="6" w:space="0" w:color="auto"/>
              <w:bottom w:val="single" w:sz="8" w:space="0" w:color="auto"/>
            </w:tcBorders>
            <w:vAlign w:val="center"/>
          </w:tcPr>
          <w:p w14:paraId="6916DAEA" w14:textId="77777777" w:rsidR="00DC6529" w:rsidRDefault="00DC6529" w:rsidP="00DC6529">
            <w:pPr>
              <w:spacing w:before="40"/>
              <w:jc w:val="center"/>
              <w:rPr>
                <w:sz w:val="20"/>
                <w:lang w:val="en-GB"/>
              </w:rPr>
            </w:pPr>
          </w:p>
        </w:tc>
        <w:tc>
          <w:tcPr>
            <w:tcW w:w="2268" w:type="dxa"/>
            <w:tcBorders>
              <w:top w:val="single" w:sz="8" w:space="0" w:color="auto"/>
              <w:bottom w:val="single" w:sz="8" w:space="0" w:color="auto"/>
            </w:tcBorders>
            <w:vAlign w:val="center"/>
          </w:tcPr>
          <w:p w14:paraId="2CD93CFE" w14:textId="77777777" w:rsidR="00DC6529" w:rsidRDefault="00DC6529" w:rsidP="00DC6529">
            <w:pPr>
              <w:spacing w:before="40"/>
              <w:jc w:val="center"/>
              <w:rPr>
                <w:sz w:val="20"/>
                <w:lang w:val="en-GB"/>
              </w:rPr>
            </w:pPr>
          </w:p>
        </w:tc>
      </w:tr>
      <w:tr w:rsidR="00DC6529" w14:paraId="1EFA2BB4" w14:textId="77777777">
        <w:trPr>
          <w:trHeight w:hRule="exact" w:val="567"/>
          <w:jc w:val="center"/>
        </w:trPr>
        <w:tc>
          <w:tcPr>
            <w:tcW w:w="567" w:type="dxa"/>
            <w:tcBorders>
              <w:top w:val="single" w:sz="8" w:space="0" w:color="auto"/>
            </w:tcBorders>
            <w:vAlign w:val="center"/>
          </w:tcPr>
          <w:p w14:paraId="657EDB58" w14:textId="77777777" w:rsidR="00DC6529" w:rsidRDefault="00DC6529" w:rsidP="00DC6529">
            <w:pPr>
              <w:spacing w:before="40"/>
              <w:rPr>
                <w:lang w:val="en-GB"/>
              </w:rPr>
            </w:pPr>
          </w:p>
        </w:tc>
        <w:tc>
          <w:tcPr>
            <w:tcW w:w="3402" w:type="dxa"/>
            <w:tcBorders>
              <w:top w:val="single" w:sz="8" w:space="0" w:color="auto"/>
            </w:tcBorders>
            <w:tcMar>
              <w:right w:w="28" w:type="dxa"/>
            </w:tcMar>
            <w:vAlign w:val="center"/>
          </w:tcPr>
          <w:p w14:paraId="4EB1BAD3" w14:textId="77777777" w:rsidR="00DC6529" w:rsidRDefault="00DC6529" w:rsidP="00DC6529">
            <w:pPr>
              <w:rPr>
                <w:sz w:val="20"/>
                <w:lang w:val="en-GB"/>
              </w:rPr>
            </w:pPr>
            <w:r>
              <w:rPr>
                <w:sz w:val="20"/>
                <w:lang w:val="en-GB"/>
              </w:rPr>
              <w:t>Drafting, reproduction of reports</w:t>
            </w:r>
          </w:p>
        </w:tc>
        <w:tc>
          <w:tcPr>
            <w:tcW w:w="1701" w:type="dxa"/>
            <w:tcBorders>
              <w:top w:val="single" w:sz="8" w:space="0" w:color="auto"/>
              <w:bottom w:val="single" w:sz="8" w:space="0" w:color="auto"/>
            </w:tcBorders>
            <w:vAlign w:val="center"/>
          </w:tcPr>
          <w:p w14:paraId="13591429" w14:textId="77777777" w:rsidR="00DC6529" w:rsidRDefault="00DC6529" w:rsidP="00DC6529">
            <w:pPr>
              <w:spacing w:before="40"/>
              <w:jc w:val="center"/>
              <w:rPr>
                <w:sz w:val="20"/>
                <w:lang w:val="en-GB"/>
              </w:rPr>
            </w:pPr>
          </w:p>
        </w:tc>
        <w:tc>
          <w:tcPr>
            <w:tcW w:w="2268" w:type="dxa"/>
            <w:tcBorders>
              <w:top w:val="single" w:sz="8" w:space="0" w:color="auto"/>
              <w:bottom w:val="single" w:sz="8" w:space="0" w:color="auto"/>
            </w:tcBorders>
            <w:vAlign w:val="center"/>
          </w:tcPr>
          <w:p w14:paraId="5B6724C3" w14:textId="77777777" w:rsidR="00DC6529" w:rsidRDefault="00DC6529" w:rsidP="00DC6529">
            <w:pPr>
              <w:spacing w:before="40"/>
              <w:jc w:val="center"/>
              <w:rPr>
                <w:sz w:val="20"/>
                <w:lang w:val="en-GB"/>
              </w:rPr>
            </w:pPr>
          </w:p>
        </w:tc>
      </w:tr>
      <w:tr w:rsidR="00DC6529" w14:paraId="2A63EEB2" w14:textId="77777777">
        <w:trPr>
          <w:trHeight w:hRule="exact" w:val="567"/>
          <w:jc w:val="center"/>
        </w:trPr>
        <w:tc>
          <w:tcPr>
            <w:tcW w:w="567" w:type="dxa"/>
            <w:tcBorders>
              <w:top w:val="single" w:sz="8" w:space="0" w:color="auto"/>
            </w:tcBorders>
            <w:vAlign w:val="center"/>
          </w:tcPr>
          <w:p w14:paraId="7E6B4A37" w14:textId="77777777" w:rsidR="00DC6529" w:rsidRDefault="00DC6529" w:rsidP="00DC6529">
            <w:pPr>
              <w:spacing w:before="40"/>
              <w:rPr>
                <w:lang w:val="en-GB"/>
              </w:rPr>
            </w:pPr>
          </w:p>
        </w:tc>
        <w:tc>
          <w:tcPr>
            <w:tcW w:w="3402" w:type="dxa"/>
            <w:tcBorders>
              <w:top w:val="single" w:sz="8" w:space="0" w:color="auto"/>
            </w:tcBorders>
            <w:tcMar>
              <w:right w:w="28" w:type="dxa"/>
            </w:tcMar>
            <w:vAlign w:val="center"/>
          </w:tcPr>
          <w:p w14:paraId="750B182A" w14:textId="77777777" w:rsidR="00DC6529" w:rsidRDefault="00DC6529" w:rsidP="00DC6529">
            <w:pPr>
              <w:pStyle w:val="Header"/>
              <w:tabs>
                <w:tab w:val="clear" w:pos="4320"/>
                <w:tab w:val="clear" w:pos="8640"/>
              </w:tabs>
              <w:rPr>
                <w:szCs w:val="24"/>
                <w:lang w:val="en-GB" w:eastAsia="it-IT"/>
              </w:rPr>
            </w:pPr>
            <w:r>
              <w:rPr>
                <w:szCs w:val="24"/>
                <w:lang w:val="en-GB" w:eastAsia="it-IT"/>
              </w:rPr>
              <w:t>Equipment, instruments, materials, supplies, etc.</w:t>
            </w:r>
          </w:p>
        </w:tc>
        <w:tc>
          <w:tcPr>
            <w:tcW w:w="1701" w:type="dxa"/>
            <w:tcBorders>
              <w:top w:val="single" w:sz="8" w:space="0" w:color="auto"/>
              <w:bottom w:val="single" w:sz="8" w:space="0" w:color="auto"/>
            </w:tcBorders>
            <w:vAlign w:val="center"/>
          </w:tcPr>
          <w:p w14:paraId="45AAEA95" w14:textId="77777777" w:rsidR="00DC6529" w:rsidRDefault="00DC6529" w:rsidP="00DC6529">
            <w:pPr>
              <w:spacing w:before="40"/>
              <w:jc w:val="center"/>
              <w:rPr>
                <w:sz w:val="20"/>
                <w:lang w:val="en-GB"/>
              </w:rPr>
            </w:pPr>
          </w:p>
        </w:tc>
        <w:tc>
          <w:tcPr>
            <w:tcW w:w="2268" w:type="dxa"/>
            <w:tcBorders>
              <w:top w:val="single" w:sz="8" w:space="0" w:color="auto"/>
              <w:bottom w:val="single" w:sz="8" w:space="0" w:color="auto"/>
            </w:tcBorders>
            <w:vAlign w:val="center"/>
          </w:tcPr>
          <w:p w14:paraId="48F6428D" w14:textId="77777777" w:rsidR="00DC6529" w:rsidRDefault="00DC6529" w:rsidP="00DC6529">
            <w:pPr>
              <w:spacing w:before="40"/>
              <w:jc w:val="center"/>
              <w:rPr>
                <w:sz w:val="20"/>
                <w:lang w:val="en-GB"/>
              </w:rPr>
            </w:pPr>
          </w:p>
        </w:tc>
      </w:tr>
      <w:tr w:rsidR="00DC6529" w14:paraId="1ACC3DA5" w14:textId="77777777">
        <w:trPr>
          <w:trHeight w:hRule="exact" w:val="567"/>
          <w:jc w:val="center"/>
        </w:trPr>
        <w:tc>
          <w:tcPr>
            <w:tcW w:w="567" w:type="dxa"/>
            <w:tcBorders>
              <w:top w:val="single" w:sz="8" w:space="0" w:color="auto"/>
            </w:tcBorders>
            <w:vAlign w:val="center"/>
          </w:tcPr>
          <w:p w14:paraId="56C8E37A"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8" w:space="0" w:color="auto"/>
              <w:bottom w:val="single" w:sz="8" w:space="0" w:color="auto"/>
            </w:tcBorders>
            <w:vAlign w:val="center"/>
          </w:tcPr>
          <w:p w14:paraId="73CB9DBA" w14:textId="77777777" w:rsidR="00DC6529" w:rsidRDefault="00DC6529" w:rsidP="00DC6529">
            <w:pPr>
              <w:pStyle w:val="Header"/>
              <w:tabs>
                <w:tab w:val="clear" w:pos="4320"/>
                <w:tab w:val="clear" w:pos="8640"/>
              </w:tabs>
              <w:rPr>
                <w:szCs w:val="24"/>
                <w:lang w:val="en-GB" w:eastAsia="it-IT"/>
              </w:rPr>
            </w:pPr>
            <w:r>
              <w:rPr>
                <w:szCs w:val="24"/>
                <w:lang w:val="en-GB" w:eastAsia="it-IT"/>
              </w:rPr>
              <w:t>Shipment of personal effects</w:t>
            </w:r>
          </w:p>
        </w:tc>
        <w:tc>
          <w:tcPr>
            <w:tcW w:w="1701" w:type="dxa"/>
            <w:tcBorders>
              <w:top w:val="single" w:sz="8" w:space="0" w:color="auto"/>
              <w:bottom w:val="single" w:sz="8" w:space="0" w:color="auto"/>
            </w:tcBorders>
            <w:vAlign w:val="center"/>
          </w:tcPr>
          <w:p w14:paraId="656EE3AD" w14:textId="77777777" w:rsidR="00DC6529" w:rsidRDefault="00DC6529" w:rsidP="00DC6529">
            <w:pPr>
              <w:pStyle w:val="Header"/>
              <w:tabs>
                <w:tab w:val="clear" w:pos="4320"/>
                <w:tab w:val="clear" w:pos="8640"/>
              </w:tabs>
              <w:spacing w:before="40"/>
              <w:jc w:val="center"/>
              <w:rPr>
                <w:szCs w:val="24"/>
                <w:lang w:val="en-GB" w:eastAsia="it-IT"/>
              </w:rPr>
            </w:pPr>
            <w:r>
              <w:rPr>
                <w:szCs w:val="24"/>
                <w:lang w:val="en-GB" w:eastAsia="it-IT"/>
              </w:rPr>
              <w:t>Trip</w:t>
            </w:r>
          </w:p>
        </w:tc>
        <w:tc>
          <w:tcPr>
            <w:tcW w:w="2268" w:type="dxa"/>
            <w:tcBorders>
              <w:top w:val="single" w:sz="8" w:space="0" w:color="auto"/>
              <w:bottom w:val="single" w:sz="8" w:space="0" w:color="auto"/>
            </w:tcBorders>
            <w:vAlign w:val="center"/>
          </w:tcPr>
          <w:p w14:paraId="6A214E78" w14:textId="77777777" w:rsidR="00DC6529" w:rsidRDefault="00DC6529" w:rsidP="00DC6529">
            <w:pPr>
              <w:spacing w:before="40"/>
              <w:jc w:val="center"/>
              <w:rPr>
                <w:sz w:val="20"/>
                <w:lang w:val="en-GB"/>
              </w:rPr>
            </w:pPr>
          </w:p>
        </w:tc>
      </w:tr>
      <w:tr w:rsidR="00DC6529" w14:paraId="09C93109" w14:textId="77777777">
        <w:trPr>
          <w:trHeight w:hRule="exact" w:val="567"/>
          <w:jc w:val="center"/>
        </w:trPr>
        <w:tc>
          <w:tcPr>
            <w:tcW w:w="567" w:type="dxa"/>
            <w:tcBorders>
              <w:top w:val="single" w:sz="8" w:space="0" w:color="auto"/>
            </w:tcBorders>
            <w:vAlign w:val="center"/>
          </w:tcPr>
          <w:p w14:paraId="28659392"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8" w:space="0" w:color="auto"/>
              <w:bottom w:val="single" w:sz="6" w:space="0" w:color="auto"/>
            </w:tcBorders>
            <w:vAlign w:val="center"/>
          </w:tcPr>
          <w:p w14:paraId="5BDB1D75" w14:textId="77777777" w:rsidR="00DC6529" w:rsidRDefault="00DC6529" w:rsidP="00DC6529">
            <w:pPr>
              <w:pStyle w:val="Header"/>
              <w:tabs>
                <w:tab w:val="clear" w:pos="4320"/>
                <w:tab w:val="clear" w:pos="8640"/>
              </w:tabs>
              <w:rPr>
                <w:szCs w:val="24"/>
                <w:lang w:val="en-GB" w:eastAsia="it-IT"/>
              </w:rPr>
            </w:pPr>
            <w:r>
              <w:rPr>
                <w:szCs w:val="24"/>
                <w:lang w:val="en-GB" w:eastAsia="it-IT"/>
              </w:rPr>
              <w:t>Use of computers, software</w:t>
            </w:r>
          </w:p>
        </w:tc>
        <w:tc>
          <w:tcPr>
            <w:tcW w:w="1701" w:type="dxa"/>
            <w:tcBorders>
              <w:top w:val="single" w:sz="8" w:space="0" w:color="auto"/>
              <w:bottom w:val="single" w:sz="6" w:space="0" w:color="auto"/>
            </w:tcBorders>
            <w:vAlign w:val="center"/>
          </w:tcPr>
          <w:p w14:paraId="0005EE0B" w14:textId="77777777" w:rsidR="00DC6529" w:rsidRDefault="00DC6529" w:rsidP="00DC6529">
            <w:pPr>
              <w:spacing w:before="40"/>
              <w:jc w:val="center"/>
              <w:rPr>
                <w:sz w:val="20"/>
                <w:lang w:val="en-GB"/>
              </w:rPr>
            </w:pPr>
          </w:p>
        </w:tc>
        <w:tc>
          <w:tcPr>
            <w:tcW w:w="2268" w:type="dxa"/>
            <w:tcBorders>
              <w:top w:val="single" w:sz="8" w:space="0" w:color="auto"/>
            </w:tcBorders>
            <w:vAlign w:val="center"/>
          </w:tcPr>
          <w:p w14:paraId="7E89DBFB" w14:textId="77777777" w:rsidR="00DC6529" w:rsidRDefault="00DC6529" w:rsidP="00DC6529">
            <w:pPr>
              <w:spacing w:before="40"/>
              <w:jc w:val="center"/>
              <w:rPr>
                <w:sz w:val="20"/>
                <w:lang w:val="en-GB"/>
              </w:rPr>
            </w:pPr>
          </w:p>
        </w:tc>
      </w:tr>
      <w:tr w:rsidR="00DC6529" w14:paraId="4A7C981F" w14:textId="77777777">
        <w:trPr>
          <w:trHeight w:hRule="exact" w:val="567"/>
          <w:jc w:val="center"/>
        </w:trPr>
        <w:tc>
          <w:tcPr>
            <w:tcW w:w="567" w:type="dxa"/>
            <w:tcBorders>
              <w:top w:val="single" w:sz="8" w:space="0" w:color="auto"/>
            </w:tcBorders>
            <w:vAlign w:val="center"/>
          </w:tcPr>
          <w:p w14:paraId="066AE97C" w14:textId="77777777" w:rsidR="00DC6529" w:rsidRDefault="00DC6529" w:rsidP="00DC6529">
            <w:pPr>
              <w:pStyle w:val="Header"/>
              <w:tabs>
                <w:tab w:val="clear" w:pos="4320"/>
                <w:tab w:val="clear" w:pos="8640"/>
              </w:tabs>
              <w:spacing w:before="40"/>
              <w:rPr>
                <w:szCs w:val="24"/>
                <w:lang w:val="en-GB" w:eastAsia="it-IT"/>
              </w:rPr>
            </w:pPr>
          </w:p>
        </w:tc>
        <w:tc>
          <w:tcPr>
            <w:tcW w:w="3402" w:type="dxa"/>
            <w:tcBorders>
              <w:top w:val="single" w:sz="8" w:space="0" w:color="auto"/>
            </w:tcBorders>
            <w:vAlign w:val="center"/>
          </w:tcPr>
          <w:p w14:paraId="4E8BEAE6" w14:textId="77777777" w:rsidR="00DC6529" w:rsidRDefault="00DC6529" w:rsidP="00DC6529">
            <w:pPr>
              <w:pStyle w:val="Header"/>
              <w:tabs>
                <w:tab w:val="clear" w:pos="4320"/>
                <w:tab w:val="clear" w:pos="8640"/>
              </w:tabs>
              <w:rPr>
                <w:lang w:val="en-GB"/>
              </w:rPr>
            </w:pPr>
            <w:r>
              <w:rPr>
                <w:lang w:val="en-GB"/>
              </w:rPr>
              <w:t>Laboratory tests.</w:t>
            </w:r>
          </w:p>
        </w:tc>
        <w:tc>
          <w:tcPr>
            <w:tcW w:w="1701" w:type="dxa"/>
            <w:tcBorders>
              <w:top w:val="single" w:sz="8" w:space="0" w:color="auto"/>
            </w:tcBorders>
            <w:vAlign w:val="center"/>
          </w:tcPr>
          <w:p w14:paraId="68BF63E0" w14:textId="77777777" w:rsidR="00DC6529" w:rsidRDefault="00DC6529" w:rsidP="00DC6529">
            <w:pPr>
              <w:spacing w:before="40"/>
              <w:jc w:val="center"/>
              <w:rPr>
                <w:sz w:val="20"/>
                <w:lang w:val="en-GB"/>
              </w:rPr>
            </w:pPr>
          </w:p>
        </w:tc>
        <w:tc>
          <w:tcPr>
            <w:tcW w:w="2268" w:type="dxa"/>
            <w:tcBorders>
              <w:top w:val="single" w:sz="8" w:space="0" w:color="auto"/>
            </w:tcBorders>
            <w:vAlign w:val="center"/>
          </w:tcPr>
          <w:p w14:paraId="11677EEA" w14:textId="77777777" w:rsidR="00DC6529" w:rsidRDefault="00DC6529" w:rsidP="00DC6529">
            <w:pPr>
              <w:pStyle w:val="Header"/>
              <w:tabs>
                <w:tab w:val="clear" w:pos="4320"/>
                <w:tab w:val="clear" w:pos="8640"/>
              </w:tabs>
              <w:spacing w:before="40"/>
              <w:jc w:val="center"/>
              <w:rPr>
                <w:szCs w:val="24"/>
                <w:lang w:val="en-GB" w:eastAsia="it-IT"/>
              </w:rPr>
            </w:pPr>
          </w:p>
        </w:tc>
      </w:tr>
      <w:tr w:rsidR="00DC6529" w14:paraId="5D56CAC6" w14:textId="77777777">
        <w:trPr>
          <w:trHeight w:hRule="exact" w:val="567"/>
          <w:jc w:val="center"/>
        </w:trPr>
        <w:tc>
          <w:tcPr>
            <w:tcW w:w="567" w:type="dxa"/>
            <w:tcBorders>
              <w:top w:val="single" w:sz="8" w:space="0" w:color="auto"/>
            </w:tcBorders>
            <w:vAlign w:val="center"/>
          </w:tcPr>
          <w:p w14:paraId="28E4B12F" w14:textId="77777777" w:rsidR="00DC6529" w:rsidRDefault="00DC6529" w:rsidP="00DC6529">
            <w:pPr>
              <w:spacing w:before="40"/>
              <w:rPr>
                <w:lang w:val="en-GB"/>
              </w:rPr>
            </w:pPr>
          </w:p>
        </w:tc>
        <w:tc>
          <w:tcPr>
            <w:tcW w:w="3402" w:type="dxa"/>
            <w:tcBorders>
              <w:top w:val="single" w:sz="8" w:space="0" w:color="auto"/>
            </w:tcBorders>
            <w:vAlign w:val="center"/>
          </w:tcPr>
          <w:p w14:paraId="686E1C55" w14:textId="77777777" w:rsidR="00DC6529" w:rsidRDefault="00DC6529" w:rsidP="00DC6529">
            <w:pPr>
              <w:pStyle w:val="Header"/>
              <w:tabs>
                <w:tab w:val="clear" w:pos="4320"/>
                <w:tab w:val="clear" w:pos="8640"/>
              </w:tabs>
              <w:rPr>
                <w:lang w:val="en-GB"/>
              </w:rPr>
            </w:pPr>
            <w:r>
              <w:rPr>
                <w:lang w:val="en-GB"/>
              </w:rPr>
              <w:t>Subcontracts</w:t>
            </w:r>
          </w:p>
        </w:tc>
        <w:tc>
          <w:tcPr>
            <w:tcW w:w="1701" w:type="dxa"/>
            <w:tcBorders>
              <w:top w:val="single" w:sz="8" w:space="0" w:color="auto"/>
            </w:tcBorders>
            <w:vAlign w:val="center"/>
          </w:tcPr>
          <w:p w14:paraId="6341D4EC" w14:textId="77777777" w:rsidR="00DC6529" w:rsidRDefault="00DC6529" w:rsidP="00DC6529">
            <w:pPr>
              <w:spacing w:before="40"/>
              <w:jc w:val="center"/>
              <w:rPr>
                <w:sz w:val="20"/>
                <w:lang w:val="en-GB"/>
              </w:rPr>
            </w:pPr>
          </w:p>
        </w:tc>
        <w:tc>
          <w:tcPr>
            <w:tcW w:w="2268" w:type="dxa"/>
            <w:tcBorders>
              <w:top w:val="single" w:sz="8" w:space="0" w:color="auto"/>
            </w:tcBorders>
            <w:vAlign w:val="center"/>
          </w:tcPr>
          <w:p w14:paraId="6F925F16" w14:textId="77777777" w:rsidR="00DC6529" w:rsidRDefault="00DC6529" w:rsidP="00DC6529">
            <w:pPr>
              <w:spacing w:before="40"/>
              <w:jc w:val="center"/>
              <w:rPr>
                <w:sz w:val="20"/>
                <w:lang w:val="en-GB"/>
              </w:rPr>
            </w:pPr>
          </w:p>
        </w:tc>
      </w:tr>
      <w:tr w:rsidR="00DC6529" w14:paraId="5D4D12D0" w14:textId="77777777">
        <w:trPr>
          <w:trHeight w:hRule="exact" w:val="567"/>
          <w:jc w:val="center"/>
        </w:trPr>
        <w:tc>
          <w:tcPr>
            <w:tcW w:w="567" w:type="dxa"/>
            <w:tcBorders>
              <w:top w:val="single" w:sz="8" w:space="0" w:color="auto"/>
            </w:tcBorders>
            <w:vAlign w:val="center"/>
          </w:tcPr>
          <w:p w14:paraId="65ADEA77" w14:textId="77777777" w:rsidR="00DC6529" w:rsidRDefault="00DC6529" w:rsidP="00DC6529">
            <w:pPr>
              <w:spacing w:before="40"/>
              <w:rPr>
                <w:lang w:val="en-GB"/>
              </w:rPr>
            </w:pPr>
          </w:p>
        </w:tc>
        <w:tc>
          <w:tcPr>
            <w:tcW w:w="3402" w:type="dxa"/>
            <w:tcBorders>
              <w:top w:val="single" w:sz="8" w:space="0" w:color="auto"/>
            </w:tcBorders>
            <w:vAlign w:val="center"/>
          </w:tcPr>
          <w:p w14:paraId="5C08BD95" w14:textId="77777777" w:rsidR="00DC6529" w:rsidRDefault="00DC6529" w:rsidP="00DC6529">
            <w:pPr>
              <w:pStyle w:val="Header"/>
              <w:tabs>
                <w:tab w:val="clear" w:pos="4320"/>
                <w:tab w:val="clear" w:pos="8640"/>
              </w:tabs>
              <w:rPr>
                <w:szCs w:val="24"/>
                <w:lang w:val="en-GB" w:eastAsia="it-IT"/>
              </w:rPr>
            </w:pPr>
            <w:r>
              <w:rPr>
                <w:szCs w:val="24"/>
                <w:lang w:val="en-GB" w:eastAsia="it-IT"/>
              </w:rPr>
              <w:t>Local transportation costs</w:t>
            </w:r>
          </w:p>
        </w:tc>
        <w:tc>
          <w:tcPr>
            <w:tcW w:w="1701" w:type="dxa"/>
            <w:tcBorders>
              <w:top w:val="single" w:sz="8" w:space="0" w:color="auto"/>
            </w:tcBorders>
            <w:vAlign w:val="center"/>
          </w:tcPr>
          <w:p w14:paraId="565DDB9D" w14:textId="77777777" w:rsidR="00DC6529" w:rsidRDefault="00DC6529" w:rsidP="00DC6529">
            <w:pPr>
              <w:spacing w:before="40"/>
              <w:jc w:val="center"/>
              <w:rPr>
                <w:sz w:val="20"/>
                <w:lang w:val="en-GB"/>
              </w:rPr>
            </w:pPr>
          </w:p>
        </w:tc>
        <w:tc>
          <w:tcPr>
            <w:tcW w:w="2268" w:type="dxa"/>
            <w:tcBorders>
              <w:top w:val="single" w:sz="8" w:space="0" w:color="auto"/>
            </w:tcBorders>
            <w:vAlign w:val="center"/>
          </w:tcPr>
          <w:p w14:paraId="69BEF1BF" w14:textId="77777777" w:rsidR="00DC6529" w:rsidRDefault="00DC6529" w:rsidP="00DC6529">
            <w:pPr>
              <w:spacing w:before="40"/>
              <w:jc w:val="center"/>
              <w:rPr>
                <w:sz w:val="20"/>
                <w:lang w:val="en-GB"/>
              </w:rPr>
            </w:pPr>
          </w:p>
        </w:tc>
      </w:tr>
      <w:tr w:rsidR="00DC6529" w14:paraId="350BA2E0" w14:textId="77777777">
        <w:trPr>
          <w:trHeight w:hRule="exact" w:val="567"/>
          <w:jc w:val="center"/>
        </w:trPr>
        <w:tc>
          <w:tcPr>
            <w:tcW w:w="567" w:type="dxa"/>
            <w:tcBorders>
              <w:top w:val="single" w:sz="8" w:space="0" w:color="auto"/>
            </w:tcBorders>
            <w:vAlign w:val="center"/>
          </w:tcPr>
          <w:p w14:paraId="70D79B03" w14:textId="77777777" w:rsidR="00DC6529" w:rsidRDefault="00DC6529" w:rsidP="00DC6529">
            <w:pPr>
              <w:spacing w:before="40"/>
              <w:rPr>
                <w:lang w:val="en-GB"/>
              </w:rPr>
            </w:pPr>
          </w:p>
        </w:tc>
        <w:tc>
          <w:tcPr>
            <w:tcW w:w="3402" w:type="dxa"/>
            <w:tcBorders>
              <w:top w:val="single" w:sz="8" w:space="0" w:color="auto"/>
            </w:tcBorders>
            <w:vAlign w:val="center"/>
          </w:tcPr>
          <w:p w14:paraId="1A62C00C" w14:textId="77777777" w:rsidR="00DC6529" w:rsidRDefault="00DC6529" w:rsidP="00DC6529">
            <w:pPr>
              <w:pStyle w:val="Header"/>
              <w:tabs>
                <w:tab w:val="clear" w:pos="4320"/>
                <w:tab w:val="clear" w:pos="8640"/>
              </w:tabs>
              <w:rPr>
                <w:szCs w:val="24"/>
                <w:lang w:val="en-GB" w:eastAsia="it-IT"/>
              </w:rPr>
            </w:pPr>
            <w:r>
              <w:rPr>
                <w:szCs w:val="24"/>
                <w:lang w:val="en-GB" w:eastAsia="it-IT"/>
              </w:rPr>
              <w:t>Office rent, clerical assistance</w:t>
            </w:r>
          </w:p>
        </w:tc>
        <w:tc>
          <w:tcPr>
            <w:tcW w:w="1701" w:type="dxa"/>
            <w:tcBorders>
              <w:top w:val="single" w:sz="8" w:space="0" w:color="auto"/>
              <w:bottom w:val="single" w:sz="8" w:space="0" w:color="auto"/>
            </w:tcBorders>
            <w:vAlign w:val="center"/>
          </w:tcPr>
          <w:p w14:paraId="596E4CDF" w14:textId="77777777" w:rsidR="00DC6529" w:rsidRDefault="00DC6529" w:rsidP="00DC6529">
            <w:pPr>
              <w:spacing w:before="40"/>
              <w:jc w:val="center"/>
              <w:rPr>
                <w:sz w:val="20"/>
                <w:lang w:val="en-GB"/>
              </w:rPr>
            </w:pPr>
          </w:p>
        </w:tc>
        <w:tc>
          <w:tcPr>
            <w:tcW w:w="2268" w:type="dxa"/>
            <w:tcBorders>
              <w:top w:val="single" w:sz="8" w:space="0" w:color="auto"/>
              <w:bottom w:val="single" w:sz="8" w:space="0" w:color="auto"/>
            </w:tcBorders>
            <w:vAlign w:val="center"/>
          </w:tcPr>
          <w:p w14:paraId="7787EFE9" w14:textId="77777777" w:rsidR="00DC6529" w:rsidRDefault="00DC6529" w:rsidP="00DC6529">
            <w:pPr>
              <w:spacing w:before="40"/>
              <w:jc w:val="center"/>
              <w:rPr>
                <w:sz w:val="20"/>
                <w:lang w:val="en-GB"/>
              </w:rPr>
            </w:pPr>
          </w:p>
        </w:tc>
      </w:tr>
      <w:tr w:rsidR="00DC6529" w14:paraId="71F9B3E4" w14:textId="77777777">
        <w:trPr>
          <w:trHeight w:hRule="exact" w:val="567"/>
          <w:jc w:val="center"/>
        </w:trPr>
        <w:tc>
          <w:tcPr>
            <w:tcW w:w="567" w:type="dxa"/>
            <w:tcBorders>
              <w:top w:val="single" w:sz="8" w:space="0" w:color="auto"/>
            </w:tcBorders>
            <w:vAlign w:val="center"/>
          </w:tcPr>
          <w:p w14:paraId="1A742E24" w14:textId="77777777" w:rsidR="00DC6529" w:rsidRDefault="00DC6529" w:rsidP="00DC6529">
            <w:pPr>
              <w:spacing w:before="40"/>
              <w:rPr>
                <w:lang w:val="en-GB"/>
              </w:rPr>
            </w:pPr>
          </w:p>
        </w:tc>
        <w:tc>
          <w:tcPr>
            <w:tcW w:w="3402" w:type="dxa"/>
            <w:tcBorders>
              <w:top w:val="single" w:sz="8" w:space="0" w:color="auto"/>
            </w:tcBorders>
            <w:tcMar>
              <w:right w:w="57" w:type="dxa"/>
            </w:tcMar>
            <w:vAlign w:val="center"/>
          </w:tcPr>
          <w:p w14:paraId="761AC87B" w14:textId="77777777" w:rsidR="00DC6529" w:rsidRDefault="00DC6529" w:rsidP="00DC6529">
            <w:pPr>
              <w:pStyle w:val="Header"/>
              <w:tabs>
                <w:tab w:val="clear" w:pos="4320"/>
                <w:tab w:val="clear" w:pos="8640"/>
              </w:tabs>
              <w:rPr>
                <w:szCs w:val="24"/>
                <w:lang w:val="en-GB" w:eastAsia="it-IT"/>
              </w:rPr>
            </w:pPr>
            <w:r>
              <w:rPr>
                <w:lang w:val="en-GB"/>
              </w:rPr>
              <w:t xml:space="preserve">Training of the Client’s personnel </w:t>
            </w:r>
            <w:r>
              <w:rPr>
                <w:vertAlign w:val="superscript"/>
                <w:lang w:val="en-GB"/>
              </w:rPr>
              <w:t>4</w:t>
            </w:r>
          </w:p>
        </w:tc>
        <w:tc>
          <w:tcPr>
            <w:tcW w:w="1701" w:type="dxa"/>
            <w:tcBorders>
              <w:top w:val="single" w:sz="8" w:space="0" w:color="auto"/>
              <w:bottom w:val="double" w:sz="4" w:space="0" w:color="auto"/>
            </w:tcBorders>
            <w:vAlign w:val="center"/>
          </w:tcPr>
          <w:p w14:paraId="7C8A19BB" w14:textId="77777777" w:rsidR="00DC6529" w:rsidRDefault="00DC6529" w:rsidP="00DC6529">
            <w:pPr>
              <w:spacing w:before="40"/>
              <w:jc w:val="center"/>
              <w:rPr>
                <w:sz w:val="20"/>
                <w:lang w:val="en-GB"/>
              </w:rPr>
            </w:pPr>
          </w:p>
        </w:tc>
        <w:tc>
          <w:tcPr>
            <w:tcW w:w="2268" w:type="dxa"/>
            <w:tcBorders>
              <w:top w:val="single" w:sz="8" w:space="0" w:color="auto"/>
              <w:bottom w:val="double" w:sz="4" w:space="0" w:color="auto"/>
            </w:tcBorders>
            <w:vAlign w:val="center"/>
          </w:tcPr>
          <w:p w14:paraId="590A0F4C" w14:textId="77777777" w:rsidR="00DC6529" w:rsidRDefault="00DC6529" w:rsidP="00DC6529">
            <w:pPr>
              <w:spacing w:before="40"/>
              <w:jc w:val="center"/>
              <w:rPr>
                <w:sz w:val="20"/>
                <w:lang w:val="en-GB"/>
              </w:rPr>
            </w:pPr>
          </w:p>
        </w:tc>
      </w:tr>
    </w:tbl>
    <w:p w14:paraId="13773781" w14:textId="77777777" w:rsidR="00DC6529" w:rsidRDefault="00DC6529" w:rsidP="00DC6529">
      <w:pPr>
        <w:pStyle w:val="Header"/>
        <w:tabs>
          <w:tab w:val="clear" w:pos="4320"/>
          <w:tab w:val="clear" w:pos="8640"/>
        </w:tabs>
        <w:spacing w:line="120" w:lineRule="exact"/>
        <w:rPr>
          <w:szCs w:val="24"/>
          <w:lang w:val="en-GB" w:eastAsia="it-IT"/>
        </w:rPr>
      </w:pPr>
    </w:p>
    <w:p w14:paraId="5F990523" w14:textId="77777777" w:rsidR="00DC6529" w:rsidRDefault="00DC6529" w:rsidP="00DC6529">
      <w:pPr>
        <w:pStyle w:val="FootnoteText"/>
        <w:tabs>
          <w:tab w:val="left" w:pos="270"/>
        </w:tabs>
        <w:ind w:left="272" w:hanging="272"/>
        <w:rPr>
          <w:lang w:val="en-GB"/>
        </w:rPr>
      </w:pPr>
      <w:r>
        <w:rPr>
          <w:lang w:val="en-GB"/>
        </w:rPr>
        <w:t>1</w:t>
      </w:r>
      <w:r>
        <w:rPr>
          <w:lang w:val="en-GB"/>
        </w:rPr>
        <w:tab/>
        <w:t>Delete items that are not applicable or add other items according to Paragraph Reference 3.6 of the Data Sheet.</w:t>
      </w:r>
    </w:p>
    <w:p w14:paraId="0C66EF2D" w14:textId="77777777" w:rsidR="00DC6529" w:rsidRDefault="00DC6529" w:rsidP="00DC6529">
      <w:pPr>
        <w:pStyle w:val="FootnoteText"/>
        <w:tabs>
          <w:tab w:val="left" w:pos="270"/>
        </w:tabs>
        <w:ind w:left="272" w:hanging="272"/>
        <w:rPr>
          <w:lang w:val="en-GB"/>
        </w:rPr>
      </w:pPr>
      <w:r>
        <w:rPr>
          <w:lang w:val="en-GB"/>
        </w:rPr>
        <w:t>2</w:t>
      </w:r>
      <w:r>
        <w:rPr>
          <w:lang w:val="en-GB"/>
        </w:rPr>
        <w:tab/>
        <w:t>Indicate unit cost and currency.</w:t>
      </w:r>
    </w:p>
    <w:p w14:paraId="63F2548E" w14:textId="77777777" w:rsidR="00DC6529" w:rsidRDefault="00DC6529" w:rsidP="00DC6529">
      <w:pPr>
        <w:pStyle w:val="FootnoteText"/>
        <w:tabs>
          <w:tab w:val="left" w:pos="270"/>
        </w:tabs>
        <w:ind w:left="272" w:hanging="272"/>
        <w:rPr>
          <w:lang w:val="en-GB"/>
        </w:rPr>
      </w:pPr>
      <w:r>
        <w:rPr>
          <w:lang w:val="en-GB"/>
        </w:rPr>
        <w:t>3</w:t>
      </w:r>
      <w:r>
        <w:rPr>
          <w:lang w:val="en-GB"/>
        </w:rPr>
        <w:tab/>
        <w:t>Indicate route of each flight, and if the trip is one- or two-ways.</w:t>
      </w:r>
    </w:p>
    <w:p w14:paraId="62A2C92A" w14:textId="77777777" w:rsidR="00DC6529" w:rsidRDefault="00DC6529" w:rsidP="00DC6529">
      <w:pPr>
        <w:pStyle w:val="FootnoteText"/>
        <w:tabs>
          <w:tab w:val="left" w:pos="270"/>
        </w:tabs>
        <w:ind w:left="272" w:hanging="272"/>
        <w:rPr>
          <w:spacing w:val="-3"/>
          <w:lang w:val="en-GB"/>
        </w:rPr>
      </w:pPr>
      <w:r>
        <w:rPr>
          <w:spacing w:val="-3"/>
          <w:lang w:val="en-GB"/>
        </w:rPr>
        <w:t>4</w:t>
      </w:r>
      <w:r>
        <w:rPr>
          <w:spacing w:val="-3"/>
          <w:lang w:val="en-GB"/>
        </w:rPr>
        <w:tab/>
        <w:t>Only if the training is a major component of the assignment, defined as such in the TOR.</w:t>
      </w:r>
    </w:p>
    <w:p w14:paraId="1A0C3A95" w14:textId="77777777" w:rsidR="00DC6529" w:rsidRDefault="00DC6529" w:rsidP="00DC6529">
      <w:pPr>
        <w:pStyle w:val="FootnoteText"/>
        <w:tabs>
          <w:tab w:val="left" w:pos="270"/>
        </w:tabs>
        <w:ind w:left="272" w:hanging="272"/>
        <w:rPr>
          <w:spacing w:val="-3"/>
          <w:lang w:val="en-GB"/>
        </w:rPr>
      </w:pPr>
    </w:p>
    <w:p w14:paraId="6230364D" w14:textId="77777777" w:rsidR="00DC6529" w:rsidRDefault="00DC6529" w:rsidP="00DC6529">
      <w:pPr>
        <w:pStyle w:val="Header"/>
        <w:tabs>
          <w:tab w:val="clear" w:pos="4320"/>
          <w:tab w:val="clear" w:pos="8640"/>
        </w:tabs>
        <w:rPr>
          <w:szCs w:val="24"/>
          <w:lang w:val="en-GB" w:eastAsia="it-IT"/>
        </w:rPr>
        <w:sectPr w:rsidR="00DC6529">
          <w:headerReference w:type="default" r:id="rId41"/>
          <w:pgSz w:w="12242" w:h="15842" w:code="1"/>
          <w:pgMar w:top="1440" w:right="1729" w:bottom="1729" w:left="1440" w:header="720" w:footer="720" w:gutter="0"/>
          <w:cols w:space="708"/>
          <w:docGrid w:linePitch="360"/>
        </w:sectPr>
      </w:pPr>
    </w:p>
    <w:p w14:paraId="6EA00F72" w14:textId="77777777" w:rsidR="00DC6529" w:rsidRDefault="00DC6529" w:rsidP="00DC6529">
      <w:pPr>
        <w:numPr>
          <w:ilvl w:val="12"/>
          <w:numId w:val="0"/>
        </w:numPr>
        <w:rPr>
          <w:spacing w:val="-3"/>
          <w:lang w:val="en-GB"/>
        </w:rPr>
      </w:pPr>
    </w:p>
    <w:p w14:paraId="0D7D82B3" w14:textId="77777777" w:rsidR="0054347B" w:rsidRDefault="0054347B" w:rsidP="0054347B">
      <w:pPr>
        <w:numPr>
          <w:ilvl w:val="12"/>
          <w:numId w:val="0"/>
        </w:numPr>
        <w:jc w:val="center"/>
        <w:rPr>
          <w:b/>
          <w:spacing w:val="-3"/>
          <w:lang w:val="en-GB"/>
        </w:rPr>
      </w:pPr>
      <w:r>
        <w:rPr>
          <w:b/>
          <w:bCs/>
          <w:smallCaps/>
          <w:lang w:val="en-GB"/>
        </w:rPr>
        <w:t>FORM FIN-6</w:t>
      </w:r>
      <w:r>
        <w:rPr>
          <w:b/>
          <w:spacing w:val="-3"/>
          <w:lang w:val="en-GB"/>
        </w:rPr>
        <w:t xml:space="preserve"> CONSULTANT’S REPRESENTATIONS REGARDING COSTS AND CHARGES</w:t>
      </w:r>
    </w:p>
    <w:p w14:paraId="230BD14A" w14:textId="77777777" w:rsidR="0054347B" w:rsidRDefault="0054347B" w:rsidP="007746D0">
      <w:pPr>
        <w:rPr>
          <w:b/>
          <w:bCs/>
          <w:smallCaps/>
          <w:sz w:val="28"/>
          <w:lang w:val="en-GB"/>
        </w:rPr>
      </w:pPr>
    </w:p>
    <w:p w14:paraId="1768C992" w14:textId="77777777" w:rsidR="00DC6529" w:rsidRDefault="00DC6529" w:rsidP="00DC6529">
      <w:pPr>
        <w:numPr>
          <w:ilvl w:val="12"/>
          <w:numId w:val="0"/>
        </w:numPr>
        <w:rPr>
          <w:spacing w:val="-3"/>
          <w:lang w:val="en-GB"/>
        </w:rPr>
      </w:pPr>
    </w:p>
    <w:p w14:paraId="2A0996AB" w14:textId="77777777" w:rsidR="00DC6529" w:rsidRDefault="00DC6529" w:rsidP="00DC6529">
      <w:pPr>
        <w:numPr>
          <w:ilvl w:val="12"/>
          <w:numId w:val="0"/>
        </w:numPr>
        <w:rPr>
          <w:spacing w:val="-3"/>
          <w:lang w:val="en-GB"/>
        </w:rPr>
      </w:pPr>
    </w:p>
    <w:p w14:paraId="4CE5F38A" w14:textId="77777777" w:rsidR="00DC6529" w:rsidRDefault="00DC6529" w:rsidP="00DC6529">
      <w:pPr>
        <w:numPr>
          <w:ilvl w:val="12"/>
          <w:numId w:val="0"/>
        </w:numPr>
        <w:tabs>
          <w:tab w:val="left" w:pos="5760"/>
        </w:tabs>
        <w:rPr>
          <w:spacing w:val="-3"/>
          <w:lang w:val="en-GB"/>
        </w:rPr>
      </w:pPr>
      <w:r>
        <w:rPr>
          <w:spacing w:val="-3"/>
          <w:lang w:val="en-GB"/>
        </w:rPr>
        <w:t xml:space="preserve">Consulting </w:t>
      </w:r>
      <w:r w:rsidR="0007692E">
        <w:rPr>
          <w:spacing w:val="-3"/>
          <w:lang w:val="en-GB"/>
        </w:rPr>
        <w:t>Consultant</w:t>
      </w:r>
      <w:r>
        <w:rPr>
          <w:spacing w:val="-3"/>
          <w:lang w:val="en-GB"/>
        </w:rPr>
        <w:t>:</w:t>
      </w:r>
      <w:r>
        <w:rPr>
          <w:spacing w:val="-3"/>
          <w:lang w:val="en-GB"/>
        </w:rPr>
        <w:tab/>
        <w:t>Country:</w:t>
      </w:r>
    </w:p>
    <w:p w14:paraId="2CBCD1AC" w14:textId="77777777" w:rsidR="00DC6529" w:rsidRDefault="00DC6529" w:rsidP="00DC6529">
      <w:pPr>
        <w:numPr>
          <w:ilvl w:val="12"/>
          <w:numId w:val="0"/>
        </w:numPr>
        <w:tabs>
          <w:tab w:val="left" w:pos="5760"/>
        </w:tabs>
        <w:rPr>
          <w:spacing w:val="-3"/>
          <w:lang w:val="en-GB"/>
        </w:rPr>
      </w:pPr>
      <w:r>
        <w:rPr>
          <w:spacing w:val="-3"/>
          <w:lang w:val="en-GB"/>
        </w:rPr>
        <w:t>Assignment:</w:t>
      </w:r>
      <w:r>
        <w:rPr>
          <w:spacing w:val="-3"/>
          <w:lang w:val="en-GB"/>
        </w:rPr>
        <w:tab/>
        <w:t>Date:</w:t>
      </w:r>
    </w:p>
    <w:p w14:paraId="62C47379" w14:textId="77777777" w:rsidR="00DC6529" w:rsidRDefault="00DC6529" w:rsidP="00DC6529">
      <w:pPr>
        <w:numPr>
          <w:ilvl w:val="12"/>
          <w:numId w:val="0"/>
        </w:numPr>
        <w:rPr>
          <w:spacing w:val="-3"/>
          <w:lang w:val="en-GB"/>
        </w:rPr>
      </w:pPr>
    </w:p>
    <w:p w14:paraId="258EC772" w14:textId="77777777" w:rsidR="00DC6529" w:rsidRDefault="00DC6529" w:rsidP="00DC6529">
      <w:pPr>
        <w:numPr>
          <w:ilvl w:val="12"/>
          <w:numId w:val="0"/>
        </w:numPr>
        <w:rPr>
          <w:spacing w:val="-3"/>
          <w:lang w:val="en-GB"/>
        </w:rPr>
      </w:pPr>
    </w:p>
    <w:p w14:paraId="718615C3" w14:textId="77777777" w:rsidR="00DC6529" w:rsidRDefault="00DC6529" w:rsidP="00DC6529">
      <w:pPr>
        <w:numPr>
          <w:ilvl w:val="12"/>
          <w:numId w:val="0"/>
        </w:numPr>
        <w:rPr>
          <w:spacing w:val="-3"/>
          <w:lang w:val="en-GB"/>
        </w:rPr>
      </w:pPr>
    </w:p>
    <w:p w14:paraId="3FFDC044" w14:textId="77777777" w:rsidR="00DC6529" w:rsidRDefault="00DC6529" w:rsidP="00DC6529">
      <w:pPr>
        <w:numPr>
          <w:ilvl w:val="12"/>
          <w:numId w:val="0"/>
        </w:numPr>
        <w:jc w:val="both"/>
        <w:rPr>
          <w:spacing w:val="-3"/>
          <w:lang w:val="en-GB"/>
        </w:rPr>
      </w:pPr>
      <w:r>
        <w:rPr>
          <w:spacing w:val="-3"/>
          <w:lang w:val="en-GB"/>
        </w:rPr>
        <w:t xml:space="preserve">We hereby </w:t>
      </w:r>
      <w:r w:rsidR="0054347B">
        <w:rPr>
          <w:spacing w:val="-3"/>
          <w:lang w:val="en-GB"/>
        </w:rPr>
        <w:t>confirm</w:t>
      </w:r>
      <w:r>
        <w:rPr>
          <w:spacing w:val="-3"/>
          <w:lang w:val="en-GB"/>
        </w:rPr>
        <w:t xml:space="preserve"> that:</w:t>
      </w:r>
    </w:p>
    <w:p w14:paraId="04C5D63C" w14:textId="77777777" w:rsidR="00DC6529" w:rsidRDefault="00DC6529" w:rsidP="00DC6529">
      <w:pPr>
        <w:numPr>
          <w:ilvl w:val="12"/>
          <w:numId w:val="0"/>
        </w:numPr>
        <w:jc w:val="both"/>
        <w:rPr>
          <w:spacing w:val="-3"/>
          <w:lang w:val="en-GB"/>
        </w:rPr>
      </w:pPr>
    </w:p>
    <w:p w14:paraId="34B873FE" w14:textId="77777777" w:rsidR="00DC6529" w:rsidRDefault="00DC6529" w:rsidP="00DC6529">
      <w:pPr>
        <w:numPr>
          <w:ilvl w:val="12"/>
          <w:numId w:val="0"/>
        </w:numPr>
        <w:jc w:val="both"/>
        <w:rPr>
          <w:spacing w:val="-3"/>
          <w:lang w:val="en-GB"/>
        </w:rPr>
      </w:pPr>
      <w:r>
        <w:rPr>
          <w:spacing w:val="-3"/>
          <w:lang w:val="en-GB"/>
        </w:rPr>
        <w:t>(a)</w:t>
      </w:r>
      <w:r>
        <w:rPr>
          <w:spacing w:val="-3"/>
          <w:lang w:val="en-GB"/>
        </w:rPr>
        <w:tab/>
        <w:t xml:space="preserve">the basic salaries indicated in the attached table are taken from the </w:t>
      </w:r>
      <w:r w:rsidR="0007692E">
        <w:rPr>
          <w:spacing w:val="-3"/>
          <w:lang w:val="en-GB"/>
        </w:rPr>
        <w:t>Consultant</w:t>
      </w:r>
      <w:r>
        <w:rPr>
          <w:spacing w:val="-3"/>
          <w:lang w:val="en-GB"/>
        </w:rPr>
        <w:t xml:space="preserve">’s payroll records and reflect the current salaries of the staff members listed which have not been raised other than within the normal annual salary increase policy as applied to all the </w:t>
      </w:r>
      <w:r w:rsidR="0007692E">
        <w:rPr>
          <w:spacing w:val="-3"/>
          <w:lang w:val="en-GB"/>
        </w:rPr>
        <w:t>Consultant</w:t>
      </w:r>
      <w:r>
        <w:rPr>
          <w:spacing w:val="-3"/>
          <w:lang w:val="en-GB"/>
        </w:rPr>
        <w:t>’s staff;</w:t>
      </w:r>
    </w:p>
    <w:p w14:paraId="2346B9F5" w14:textId="77777777" w:rsidR="00DC6529" w:rsidRDefault="00DC6529" w:rsidP="00DC6529">
      <w:pPr>
        <w:numPr>
          <w:ilvl w:val="12"/>
          <w:numId w:val="0"/>
        </w:numPr>
        <w:jc w:val="both"/>
        <w:rPr>
          <w:spacing w:val="-3"/>
          <w:lang w:val="en-GB"/>
        </w:rPr>
      </w:pPr>
    </w:p>
    <w:p w14:paraId="6B58A7F2" w14:textId="77777777" w:rsidR="00DC6529" w:rsidRDefault="00DC6529" w:rsidP="00DC6529">
      <w:pPr>
        <w:numPr>
          <w:ilvl w:val="12"/>
          <w:numId w:val="0"/>
        </w:numPr>
        <w:jc w:val="both"/>
        <w:rPr>
          <w:spacing w:val="-3"/>
          <w:lang w:val="en-GB"/>
        </w:rPr>
      </w:pPr>
      <w:r>
        <w:rPr>
          <w:spacing w:val="-3"/>
          <w:lang w:val="en-GB"/>
        </w:rPr>
        <w:t>(b)</w:t>
      </w:r>
      <w:r>
        <w:rPr>
          <w:spacing w:val="-3"/>
          <w:lang w:val="en-GB"/>
        </w:rPr>
        <w:tab/>
        <w:t>attached are true copies of the latest salary slips of the staff members listed;</w:t>
      </w:r>
    </w:p>
    <w:p w14:paraId="432FD4BE" w14:textId="77777777" w:rsidR="00DC6529" w:rsidRDefault="00DC6529" w:rsidP="00DC6529">
      <w:pPr>
        <w:numPr>
          <w:ilvl w:val="12"/>
          <w:numId w:val="0"/>
        </w:numPr>
        <w:jc w:val="both"/>
        <w:rPr>
          <w:spacing w:val="-3"/>
          <w:lang w:val="en-GB"/>
        </w:rPr>
      </w:pPr>
    </w:p>
    <w:p w14:paraId="1D01512C" w14:textId="77777777" w:rsidR="00DC6529" w:rsidRDefault="00DC6529" w:rsidP="00DC6529">
      <w:pPr>
        <w:numPr>
          <w:ilvl w:val="12"/>
          <w:numId w:val="0"/>
        </w:numPr>
        <w:jc w:val="both"/>
        <w:rPr>
          <w:spacing w:val="-3"/>
          <w:lang w:val="en-GB"/>
        </w:rPr>
      </w:pPr>
      <w:r>
        <w:rPr>
          <w:spacing w:val="-3"/>
          <w:lang w:val="en-GB"/>
        </w:rPr>
        <w:t>(c)</w:t>
      </w:r>
      <w:r>
        <w:rPr>
          <w:spacing w:val="-3"/>
          <w:lang w:val="en-GB"/>
        </w:rPr>
        <w:tab/>
        <w:t>the away from headquarters allowances indicated below are those that the Consultants have agreed to pay for this assignment to the staff members listed;</w:t>
      </w:r>
    </w:p>
    <w:p w14:paraId="5693B7C9" w14:textId="77777777" w:rsidR="00DC6529" w:rsidRDefault="00DC6529" w:rsidP="00DC6529">
      <w:pPr>
        <w:numPr>
          <w:ilvl w:val="12"/>
          <w:numId w:val="0"/>
        </w:numPr>
        <w:jc w:val="both"/>
        <w:rPr>
          <w:spacing w:val="-3"/>
          <w:lang w:val="en-GB"/>
        </w:rPr>
      </w:pPr>
    </w:p>
    <w:p w14:paraId="7BFE79B3" w14:textId="77777777" w:rsidR="00DC6529" w:rsidRDefault="00DC6529" w:rsidP="00DC6529">
      <w:pPr>
        <w:numPr>
          <w:ilvl w:val="12"/>
          <w:numId w:val="0"/>
        </w:numPr>
        <w:jc w:val="both"/>
        <w:rPr>
          <w:spacing w:val="-3"/>
          <w:lang w:val="en-GB"/>
        </w:rPr>
      </w:pPr>
      <w:r>
        <w:rPr>
          <w:spacing w:val="-3"/>
          <w:lang w:val="en-GB"/>
        </w:rPr>
        <w:t>(d)</w:t>
      </w:r>
      <w:r>
        <w:rPr>
          <w:spacing w:val="-3"/>
          <w:lang w:val="en-GB"/>
        </w:rPr>
        <w:tab/>
        <w:t xml:space="preserve">the factors listed in the attached table for social charges and overhead are based on the </w:t>
      </w:r>
      <w:r w:rsidR="0007692E">
        <w:rPr>
          <w:spacing w:val="-3"/>
          <w:lang w:val="en-GB"/>
        </w:rPr>
        <w:t>Consultant</w:t>
      </w:r>
      <w:r>
        <w:rPr>
          <w:spacing w:val="-3"/>
          <w:lang w:val="en-GB"/>
        </w:rPr>
        <w:t xml:space="preserve">’s average cost experiences for the latest three years as represented by the </w:t>
      </w:r>
      <w:r w:rsidR="0007692E">
        <w:rPr>
          <w:spacing w:val="-3"/>
          <w:lang w:val="en-GB"/>
        </w:rPr>
        <w:t>Consultant</w:t>
      </w:r>
      <w:r>
        <w:rPr>
          <w:spacing w:val="-3"/>
          <w:lang w:val="en-GB"/>
        </w:rPr>
        <w:t>’s financial statements; and</w:t>
      </w:r>
    </w:p>
    <w:p w14:paraId="6C8FC681" w14:textId="77777777" w:rsidR="00DC6529" w:rsidRDefault="00DC6529" w:rsidP="00DC6529">
      <w:pPr>
        <w:numPr>
          <w:ilvl w:val="12"/>
          <w:numId w:val="0"/>
        </w:numPr>
        <w:jc w:val="both"/>
        <w:rPr>
          <w:spacing w:val="-3"/>
          <w:lang w:val="en-GB"/>
        </w:rPr>
      </w:pPr>
    </w:p>
    <w:p w14:paraId="62BF3414" w14:textId="77777777" w:rsidR="00DC6529" w:rsidRDefault="00DC6529" w:rsidP="00DC6529">
      <w:pPr>
        <w:numPr>
          <w:ilvl w:val="12"/>
          <w:numId w:val="0"/>
        </w:numPr>
        <w:jc w:val="both"/>
        <w:rPr>
          <w:spacing w:val="-3"/>
          <w:lang w:val="en-GB"/>
        </w:rPr>
      </w:pPr>
      <w:r>
        <w:rPr>
          <w:spacing w:val="-3"/>
          <w:lang w:val="en-GB"/>
        </w:rPr>
        <w:t>(e)</w:t>
      </w:r>
      <w:r>
        <w:rPr>
          <w:spacing w:val="-3"/>
          <w:lang w:val="en-GB"/>
        </w:rPr>
        <w:tab/>
        <w:t>said factors for overhead and social charges do not include any bonuses or other means of profit-sharing.</w:t>
      </w:r>
    </w:p>
    <w:p w14:paraId="5C3DCEC9" w14:textId="77777777" w:rsidR="00DC6529" w:rsidRDefault="00DC6529" w:rsidP="00DC6529">
      <w:pPr>
        <w:pStyle w:val="BodyTextIndent3"/>
        <w:rPr>
          <w:lang w:val="en-GB"/>
        </w:rPr>
      </w:pPr>
    </w:p>
    <w:p w14:paraId="4A32E7F6" w14:textId="77777777" w:rsidR="00DC6529" w:rsidRDefault="00DC6529" w:rsidP="00DC6529">
      <w:pPr>
        <w:numPr>
          <w:ilvl w:val="12"/>
          <w:numId w:val="0"/>
        </w:numPr>
        <w:tabs>
          <w:tab w:val="left" w:pos="5040"/>
        </w:tabs>
        <w:rPr>
          <w:spacing w:val="-3"/>
          <w:lang w:val="en-GB"/>
        </w:rPr>
      </w:pPr>
      <w:r>
        <w:rPr>
          <w:spacing w:val="-3"/>
          <w:u w:val="single"/>
          <w:lang w:val="en-GB"/>
        </w:rPr>
        <w:tab/>
      </w:r>
    </w:p>
    <w:p w14:paraId="1DF99446" w14:textId="77777777" w:rsidR="00DC6529" w:rsidRDefault="00DC6529" w:rsidP="00DC6529">
      <w:pPr>
        <w:numPr>
          <w:ilvl w:val="12"/>
          <w:numId w:val="0"/>
        </w:numPr>
        <w:rPr>
          <w:spacing w:val="-3"/>
          <w:lang w:val="en-GB"/>
        </w:rPr>
      </w:pPr>
      <w:r>
        <w:rPr>
          <w:i/>
          <w:spacing w:val="-3"/>
          <w:sz w:val="20"/>
          <w:lang w:val="en-GB"/>
        </w:rPr>
        <w:t xml:space="preserve">[Name of Consulting </w:t>
      </w:r>
      <w:r w:rsidR="0007692E">
        <w:rPr>
          <w:i/>
          <w:spacing w:val="-3"/>
          <w:sz w:val="20"/>
          <w:lang w:val="en-GB"/>
        </w:rPr>
        <w:t>Consultant</w:t>
      </w:r>
      <w:r>
        <w:rPr>
          <w:i/>
          <w:spacing w:val="-3"/>
          <w:sz w:val="20"/>
          <w:lang w:val="en-GB"/>
        </w:rPr>
        <w:t>]</w:t>
      </w:r>
    </w:p>
    <w:p w14:paraId="0AB9F4FC" w14:textId="77777777" w:rsidR="00DC6529" w:rsidRDefault="00DC6529" w:rsidP="00DC6529">
      <w:pPr>
        <w:numPr>
          <w:ilvl w:val="12"/>
          <w:numId w:val="0"/>
        </w:numPr>
        <w:rPr>
          <w:spacing w:val="-3"/>
          <w:lang w:val="en-GB"/>
        </w:rPr>
      </w:pPr>
    </w:p>
    <w:p w14:paraId="1AF819D4" w14:textId="77777777" w:rsidR="00DC6529" w:rsidRDefault="00DC6529" w:rsidP="00DC6529">
      <w:pPr>
        <w:numPr>
          <w:ilvl w:val="12"/>
          <w:numId w:val="0"/>
        </w:numPr>
        <w:tabs>
          <w:tab w:val="left" w:pos="5040"/>
          <w:tab w:val="left" w:pos="5760"/>
          <w:tab w:val="left" w:pos="8640"/>
        </w:tabs>
        <w:rPr>
          <w:spacing w:val="-3"/>
          <w:lang w:val="en-GB"/>
        </w:rPr>
      </w:pPr>
      <w:r>
        <w:rPr>
          <w:spacing w:val="-3"/>
          <w:u w:val="single"/>
          <w:lang w:val="en-GB"/>
        </w:rPr>
        <w:tab/>
      </w:r>
      <w:r>
        <w:rPr>
          <w:spacing w:val="-3"/>
          <w:lang w:val="en-GB"/>
        </w:rPr>
        <w:tab/>
      </w:r>
      <w:r>
        <w:rPr>
          <w:spacing w:val="-3"/>
          <w:u w:val="single"/>
          <w:lang w:val="en-GB"/>
        </w:rPr>
        <w:tab/>
      </w:r>
    </w:p>
    <w:p w14:paraId="3B0388EC" w14:textId="77777777" w:rsidR="00DC6529" w:rsidRDefault="00DC6529" w:rsidP="00DC6529">
      <w:pPr>
        <w:numPr>
          <w:ilvl w:val="12"/>
          <w:numId w:val="0"/>
        </w:numPr>
        <w:tabs>
          <w:tab w:val="left" w:pos="5760"/>
        </w:tabs>
        <w:rPr>
          <w:spacing w:val="-3"/>
          <w:lang w:val="en-GB"/>
        </w:rPr>
      </w:pPr>
      <w:r>
        <w:rPr>
          <w:spacing w:val="-3"/>
          <w:lang w:val="en-GB"/>
        </w:rPr>
        <w:t>Signature of Authorized Representative</w:t>
      </w:r>
      <w:r>
        <w:rPr>
          <w:spacing w:val="-3"/>
          <w:lang w:val="en-GB"/>
        </w:rPr>
        <w:tab/>
        <w:t>Date</w:t>
      </w:r>
    </w:p>
    <w:p w14:paraId="11A89456" w14:textId="77777777" w:rsidR="00DC6529" w:rsidRDefault="00DC6529" w:rsidP="00DC6529">
      <w:pPr>
        <w:numPr>
          <w:ilvl w:val="12"/>
          <w:numId w:val="0"/>
        </w:numPr>
        <w:rPr>
          <w:spacing w:val="-3"/>
          <w:lang w:val="en-GB"/>
        </w:rPr>
      </w:pPr>
    </w:p>
    <w:p w14:paraId="0B4F6F7A" w14:textId="77777777" w:rsidR="00DC6529" w:rsidRDefault="00DC6529" w:rsidP="00DC6529">
      <w:pPr>
        <w:numPr>
          <w:ilvl w:val="12"/>
          <w:numId w:val="0"/>
        </w:numPr>
        <w:tabs>
          <w:tab w:val="left" w:pos="5040"/>
        </w:tabs>
        <w:rPr>
          <w:spacing w:val="-3"/>
          <w:lang w:val="en-GB"/>
        </w:rPr>
      </w:pPr>
      <w:r>
        <w:rPr>
          <w:spacing w:val="-3"/>
          <w:lang w:val="en-GB"/>
        </w:rPr>
        <w:t xml:space="preserve">Name:  </w:t>
      </w:r>
      <w:r>
        <w:rPr>
          <w:spacing w:val="-3"/>
          <w:u w:val="single"/>
          <w:lang w:val="en-GB"/>
        </w:rPr>
        <w:tab/>
      </w:r>
    </w:p>
    <w:p w14:paraId="017452B2" w14:textId="77777777" w:rsidR="00DC6529" w:rsidRDefault="00DC6529" w:rsidP="00DC6529">
      <w:pPr>
        <w:numPr>
          <w:ilvl w:val="12"/>
          <w:numId w:val="0"/>
        </w:numPr>
        <w:rPr>
          <w:spacing w:val="-3"/>
          <w:lang w:val="en-GB"/>
        </w:rPr>
      </w:pPr>
    </w:p>
    <w:p w14:paraId="6695330E" w14:textId="77777777" w:rsidR="00DC6529" w:rsidRDefault="00DC6529" w:rsidP="00DC6529">
      <w:pPr>
        <w:numPr>
          <w:ilvl w:val="12"/>
          <w:numId w:val="0"/>
        </w:numPr>
        <w:tabs>
          <w:tab w:val="left" w:pos="5040"/>
        </w:tabs>
        <w:rPr>
          <w:spacing w:val="-3"/>
          <w:lang w:val="en-GB"/>
        </w:rPr>
      </w:pPr>
      <w:r>
        <w:rPr>
          <w:spacing w:val="-3"/>
          <w:lang w:val="en-GB"/>
        </w:rPr>
        <w:t xml:space="preserve">Title:  </w:t>
      </w:r>
      <w:r>
        <w:rPr>
          <w:spacing w:val="-3"/>
          <w:u w:val="single"/>
          <w:lang w:val="en-GB"/>
        </w:rPr>
        <w:tab/>
      </w:r>
    </w:p>
    <w:p w14:paraId="04D4895E" w14:textId="77777777" w:rsidR="00DC6529" w:rsidRDefault="00DC6529" w:rsidP="00DC6529">
      <w:pPr>
        <w:numPr>
          <w:ilvl w:val="12"/>
          <w:numId w:val="0"/>
        </w:numPr>
        <w:rPr>
          <w:spacing w:val="-3"/>
          <w:lang w:val="en-GB"/>
        </w:rPr>
      </w:pPr>
    </w:p>
    <w:p w14:paraId="68A67B97" w14:textId="77777777" w:rsidR="00DC6529" w:rsidRDefault="00DC6529" w:rsidP="00DC6529">
      <w:pPr>
        <w:pStyle w:val="Header"/>
        <w:tabs>
          <w:tab w:val="clear" w:pos="4320"/>
          <w:tab w:val="clear" w:pos="8640"/>
        </w:tabs>
        <w:rPr>
          <w:szCs w:val="24"/>
          <w:highlight w:val="yellow"/>
          <w:lang w:val="en-GB" w:eastAsia="it-IT"/>
        </w:rPr>
        <w:sectPr w:rsidR="00DC6529">
          <w:headerReference w:type="default" r:id="rId42"/>
          <w:footerReference w:type="default" r:id="rId43"/>
          <w:pgSz w:w="12242" w:h="15842" w:code="1"/>
          <w:pgMar w:top="1440" w:right="1440" w:bottom="1729" w:left="1729" w:header="720" w:footer="720" w:gutter="0"/>
          <w:cols w:space="708"/>
          <w:docGrid w:linePitch="360"/>
        </w:sectPr>
      </w:pPr>
    </w:p>
    <w:p w14:paraId="55E042A5" w14:textId="77777777" w:rsidR="00DC6529" w:rsidRDefault="00DC6529" w:rsidP="00DC6529">
      <w:pPr>
        <w:pStyle w:val="FootnoteText"/>
        <w:tabs>
          <w:tab w:val="left" w:pos="270"/>
        </w:tabs>
        <w:ind w:left="272" w:hanging="272"/>
        <w:rPr>
          <w:sz w:val="24"/>
          <w:highlight w:val="yellow"/>
          <w:lang w:val="en-GB"/>
        </w:rPr>
      </w:pPr>
    </w:p>
    <w:p w14:paraId="17699846" w14:textId="77777777" w:rsidR="00DC6529" w:rsidRDefault="00DC6529" w:rsidP="00DC6529">
      <w:pPr>
        <w:pStyle w:val="FootnoteText"/>
        <w:tabs>
          <w:tab w:val="left" w:pos="270"/>
        </w:tabs>
        <w:ind w:left="272" w:hanging="272"/>
        <w:rPr>
          <w:sz w:val="24"/>
          <w:highlight w:val="yellow"/>
          <w:lang w:val="en-GB"/>
        </w:rPr>
      </w:pPr>
    </w:p>
    <w:p w14:paraId="49037139" w14:textId="77777777" w:rsidR="00DC6529" w:rsidRDefault="0054347B" w:rsidP="0054347B">
      <w:pPr>
        <w:numPr>
          <w:ilvl w:val="12"/>
          <w:numId w:val="0"/>
        </w:numPr>
        <w:rPr>
          <w:b/>
          <w:spacing w:val="-3"/>
          <w:lang w:val="en-GB"/>
        </w:rPr>
      </w:pPr>
      <w:r>
        <w:rPr>
          <w:b/>
          <w:bCs/>
          <w:smallCaps/>
          <w:lang w:val="en-GB"/>
        </w:rPr>
        <w:t xml:space="preserve">FORM FIN- 7 </w:t>
      </w:r>
      <w:r>
        <w:rPr>
          <w:b/>
          <w:spacing w:val="-3"/>
          <w:lang w:val="en-GB"/>
        </w:rPr>
        <w:t>CONSULTANT’S REPRESENTATIONS REGARDING COSTS AND CHARGES</w:t>
      </w:r>
    </w:p>
    <w:p w14:paraId="241B6F9A" w14:textId="77777777" w:rsidR="00DC6529" w:rsidRDefault="00DC6529" w:rsidP="00DC6529">
      <w:pPr>
        <w:numPr>
          <w:ilvl w:val="12"/>
          <w:numId w:val="0"/>
        </w:numPr>
        <w:ind w:right="720"/>
        <w:rPr>
          <w:spacing w:val="-3"/>
          <w:lang w:val="en-GB"/>
        </w:rPr>
      </w:pPr>
    </w:p>
    <w:p w14:paraId="4B951CE5" w14:textId="77777777" w:rsidR="00DC6529" w:rsidRDefault="00DC6529" w:rsidP="00DC6529">
      <w:pPr>
        <w:numPr>
          <w:ilvl w:val="12"/>
          <w:numId w:val="0"/>
        </w:numPr>
        <w:ind w:right="720"/>
        <w:rPr>
          <w:spacing w:val="-3"/>
          <w:lang w:val="en-GB"/>
        </w:rPr>
      </w:pPr>
    </w:p>
    <w:p w14:paraId="32824EA4" w14:textId="77777777" w:rsidR="00DC6529" w:rsidRDefault="00DC6529" w:rsidP="00DC6529">
      <w:pPr>
        <w:numPr>
          <w:ilvl w:val="12"/>
          <w:numId w:val="0"/>
        </w:numPr>
        <w:ind w:right="720"/>
        <w:jc w:val="center"/>
        <w:rPr>
          <w:spacing w:val="-2"/>
          <w:lang w:val="en-GB"/>
        </w:rPr>
      </w:pPr>
      <w:r>
        <w:rPr>
          <w:spacing w:val="-2"/>
          <w:lang w:val="en-GB"/>
        </w:rPr>
        <w:t xml:space="preserve">(Expressed in </w:t>
      </w:r>
      <w:r>
        <w:rPr>
          <w:i/>
          <w:spacing w:val="-2"/>
          <w:sz w:val="20"/>
          <w:lang w:val="en-GB"/>
        </w:rPr>
        <w:t>[insert name of currency]</w:t>
      </w:r>
      <w:r>
        <w:rPr>
          <w:spacing w:val="-2"/>
          <w:lang w:val="en-GB"/>
        </w:rPr>
        <w:t>)</w:t>
      </w:r>
    </w:p>
    <w:p w14:paraId="4C0FAE10" w14:textId="77777777" w:rsidR="00DC6529" w:rsidRDefault="00DC6529" w:rsidP="00DC6529">
      <w:pPr>
        <w:pStyle w:val="Header"/>
        <w:numPr>
          <w:ilvl w:val="12"/>
          <w:numId w:val="0"/>
        </w:numPr>
        <w:tabs>
          <w:tab w:val="clear" w:pos="4320"/>
          <w:tab w:val="clear" w:pos="8640"/>
        </w:tabs>
        <w:rPr>
          <w:spacing w:val="-2"/>
          <w:szCs w:val="24"/>
          <w:lang w:val="en-GB" w:eastAsia="it-IT"/>
        </w:rPr>
      </w:pPr>
    </w:p>
    <w:tbl>
      <w:tblPr>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1247"/>
        <w:gridCol w:w="1247"/>
        <w:gridCol w:w="1588"/>
        <w:gridCol w:w="964"/>
        <w:gridCol w:w="964"/>
        <w:gridCol w:w="964"/>
        <w:gridCol w:w="851"/>
        <w:gridCol w:w="1304"/>
        <w:gridCol w:w="1701"/>
        <w:gridCol w:w="1701"/>
      </w:tblGrid>
      <w:tr w:rsidR="00DC6529" w14:paraId="65F6EBF9" w14:textId="77777777">
        <w:trPr>
          <w:cantSplit/>
          <w:trHeight w:val="454"/>
          <w:jc w:val="center"/>
        </w:trPr>
        <w:tc>
          <w:tcPr>
            <w:tcW w:w="2494" w:type="dxa"/>
            <w:gridSpan w:val="2"/>
            <w:tcBorders>
              <w:top w:val="double" w:sz="4" w:space="0" w:color="auto"/>
              <w:bottom w:val="single" w:sz="6" w:space="0" w:color="auto"/>
              <w:right w:val="single" w:sz="6" w:space="0" w:color="auto"/>
            </w:tcBorders>
            <w:vAlign w:val="center"/>
          </w:tcPr>
          <w:p w14:paraId="10957667" w14:textId="77777777" w:rsidR="00DC6529" w:rsidRDefault="00DC6529" w:rsidP="00DC6529">
            <w:pPr>
              <w:numPr>
                <w:ilvl w:val="12"/>
                <w:numId w:val="0"/>
              </w:numPr>
              <w:jc w:val="center"/>
              <w:rPr>
                <w:spacing w:val="-2"/>
                <w:sz w:val="20"/>
                <w:lang w:val="en-GB"/>
              </w:rPr>
            </w:pPr>
            <w:r>
              <w:rPr>
                <w:spacing w:val="-2"/>
                <w:sz w:val="20"/>
                <w:lang w:val="en-GB"/>
              </w:rPr>
              <w:t>Personnel</w:t>
            </w:r>
          </w:p>
        </w:tc>
        <w:tc>
          <w:tcPr>
            <w:tcW w:w="1588" w:type="dxa"/>
            <w:tcBorders>
              <w:top w:val="double" w:sz="4" w:space="0" w:color="auto"/>
              <w:left w:val="single" w:sz="6" w:space="0" w:color="auto"/>
              <w:bottom w:val="single" w:sz="6" w:space="0" w:color="auto"/>
              <w:right w:val="single" w:sz="6" w:space="0" w:color="auto"/>
            </w:tcBorders>
            <w:vAlign w:val="center"/>
          </w:tcPr>
          <w:p w14:paraId="50EC180C" w14:textId="77777777" w:rsidR="00DC6529" w:rsidRDefault="00DC6529" w:rsidP="00DC6529">
            <w:pPr>
              <w:numPr>
                <w:ilvl w:val="12"/>
                <w:numId w:val="0"/>
              </w:numPr>
              <w:jc w:val="center"/>
              <w:rPr>
                <w:spacing w:val="-2"/>
                <w:sz w:val="20"/>
                <w:lang w:val="en-GB"/>
              </w:rPr>
            </w:pPr>
            <w:r>
              <w:rPr>
                <w:spacing w:val="-2"/>
                <w:sz w:val="20"/>
                <w:lang w:val="en-GB"/>
              </w:rPr>
              <w:t>1</w:t>
            </w:r>
          </w:p>
        </w:tc>
        <w:tc>
          <w:tcPr>
            <w:tcW w:w="964" w:type="dxa"/>
            <w:tcBorders>
              <w:top w:val="double" w:sz="4" w:space="0" w:color="auto"/>
              <w:left w:val="single" w:sz="6" w:space="0" w:color="auto"/>
              <w:bottom w:val="single" w:sz="6" w:space="0" w:color="auto"/>
              <w:right w:val="single" w:sz="6" w:space="0" w:color="auto"/>
            </w:tcBorders>
            <w:vAlign w:val="center"/>
          </w:tcPr>
          <w:p w14:paraId="0C635AE8" w14:textId="77777777" w:rsidR="00DC6529" w:rsidRDefault="00DC6529" w:rsidP="00DC6529">
            <w:pPr>
              <w:numPr>
                <w:ilvl w:val="12"/>
                <w:numId w:val="0"/>
              </w:numPr>
              <w:jc w:val="center"/>
              <w:rPr>
                <w:spacing w:val="-2"/>
                <w:sz w:val="20"/>
                <w:lang w:val="en-GB"/>
              </w:rPr>
            </w:pPr>
            <w:r>
              <w:rPr>
                <w:spacing w:val="-2"/>
                <w:sz w:val="20"/>
                <w:lang w:val="en-GB"/>
              </w:rPr>
              <w:t>2</w:t>
            </w:r>
          </w:p>
        </w:tc>
        <w:tc>
          <w:tcPr>
            <w:tcW w:w="964" w:type="dxa"/>
            <w:tcBorders>
              <w:top w:val="double" w:sz="4" w:space="0" w:color="auto"/>
              <w:left w:val="single" w:sz="6" w:space="0" w:color="auto"/>
              <w:bottom w:val="single" w:sz="6" w:space="0" w:color="auto"/>
              <w:right w:val="single" w:sz="6" w:space="0" w:color="auto"/>
            </w:tcBorders>
            <w:vAlign w:val="center"/>
          </w:tcPr>
          <w:p w14:paraId="5AA321E3" w14:textId="77777777" w:rsidR="00DC6529" w:rsidRDefault="00DC6529" w:rsidP="00DC6529">
            <w:pPr>
              <w:numPr>
                <w:ilvl w:val="12"/>
                <w:numId w:val="0"/>
              </w:numPr>
              <w:ind w:right="-83"/>
              <w:jc w:val="center"/>
              <w:rPr>
                <w:spacing w:val="-2"/>
                <w:sz w:val="20"/>
                <w:lang w:val="en-GB"/>
              </w:rPr>
            </w:pPr>
            <w:r>
              <w:rPr>
                <w:spacing w:val="-2"/>
                <w:sz w:val="20"/>
                <w:lang w:val="en-GB"/>
              </w:rPr>
              <w:t>3</w:t>
            </w:r>
          </w:p>
        </w:tc>
        <w:tc>
          <w:tcPr>
            <w:tcW w:w="964" w:type="dxa"/>
            <w:tcBorders>
              <w:top w:val="double" w:sz="4" w:space="0" w:color="auto"/>
              <w:left w:val="single" w:sz="6" w:space="0" w:color="auto"/>
              <w:bottom w:val="single" w:sz="6" w:space="0" w:color="auto"/>
              <w:right w:val="single" w:sz="6" w:space="0" w:color="auto"/>
            </w:tcBorders>
            <w:vAlign w:val="center"/>
          </w:tcPr>
          <w:p w14:paraId="3F57F6BA" w14:textId="77777777" w:rsidR="00DC6529" w:rsidRDefault="00DC6529" w:rsidP="00DC6529">
            <w:pPr>
              <w:numPr>
                <w:ilvl w:val="12"/>
                <w:numId w:val="0"/>
              </w:numPr>
              <w:jc w:val="center"/>
              <w:rPr>
                <w:spacing w:val="-2"/>
                <w:sz w:val="20"/>
                <w:lang w:val="en-GB"/>
              </w:rPr>
            </w:pPr>
            <w:r>
              <w:rPr>
                <w:spacing w:val="-2"/>
                <w:sz w:val="20"/>
                <w:lang w:val="en-GB"/>
              </w:rPr>
              <w:t>4</w:t>
            </w:r>
          </w:p>
        </w:tc>
        <w:tc>
          <w:tcPr>
            <w:tcW w:w="851" w:type="dxa"/>
            <w:tcBorders>
              <w:top w:val="double" w:sz="4" w:space="0" w:color="auto"/>
              <w:left w:val="single" w:sz="6" w:space="0" w:color="auto"/>
              <w:bottom w:val="single" w:sz="6" w:space="0" w:color="auto"/>
              <w:right w:val="single" w:sz="6" w:space="0" w:color="auto"/>
            </w:tcBorders>
            <w:vAlign w:val="center"/>
          </w:tcPr>
          <w:p w14:paraId="2CA121AD" w14:textId="77777777" w:rsidR="00DC6529" w:rsidRDefault="00DC6529" w:rsidP="00DC6529">
            <w:pPr>
              <w:numPr>
                <w:ilvl w:val="12"/>
                <w:numId w:val="0"/>
              </w:numPr>
              <w:jc w:val="center"/>
              <w:rPr>
                <w:spacing w:val="-2"/>
                <w:sz w:val="20"/>
                <w:lang w:val="en-GB"/>
              </w:rPr>
            </w:pPr>
            <w:r>
              <w:rPr>
                <w:spacing w:val="-2"/>
                <w:sz w:val="20"/>
                <w:lang w:val="en-GB"/>
              </w:rPr>
              <w:t>5</w:t>
            </w:r>
          </w:p>
        </w:tc>
        <w:tc>
          <w:tcPr>
            <w:tcW w:w="1304" w:type="dxa"/>
            <w:tcBorders>
              <w:top w:val="double" w:sz="4" w:space="0" w:color="auto"/>
              <w:left w:val="single" w:sz="6" w:space="0" w:color="auto"/>
              <w:bottom w:val="single" w:sz="6" w:space="0" w:color="auto"/>
              <w:right w:val="single" w:sz="6" w:space="0" w:color="auto"/>
            </w:tcBorders>
            <w:vAlign w:val="center"/>
          </w:tcPr>
          <w:p w14:paraId="3C95B719" w14:textId="77777777" w:rsidR="00DC6529" w:rsidRDefault="00DC6529" w:rsidP="00DC6529">
            <w:pPr>
              <w:numPr>
                <w:ilvl w:val="12"/>
                <w:numId w:val="0"/>
              </w:numPr>
              <w:jc w:val="center"/>
              <w:rPr>
                <w:spacing w:val="-2"/>
                <w:sz w:val="20"/>
                <w:lang w:val="en-GB"/>
              </w:rPr>
            </w:pPr>
            <w:r>
              <w:rPr>
                <w:spacing w:val="-2"/>
                <w:sz w:val="20"/>
                <w:lang w:val="en-GB"/>
              </w:rPr>
              <w:t>6</w:t>
            </w:r>
          </w:p>
        </w:tc>
        <w:tc>
          <w:tcPr>
            <w:tcW w:w="1701" w:type="dxa"/>
            <w:tcBorders>
              <w:top w:val="double" w:sz="4" w:space="0" w:color="auto"/>
              <w:left w:val="single" w:sz="6" w:space="0" w:color="auto"/>
              <w:bottom w:val="single" w:sz="6" w:space="0" w:color="auto"/>
              <w:right w:val="single" w:sz="6" w:space="0" w:color="auto"/>
            </w:tcBorders>
            <w:vAlign w:val="center"/>
          </w:tcPr>
          <w:p w14:paraId="569E1E56" w14:textId="77777777" w:rsidR="00DC6529" w:rsidRDefault="00DC6529" w:rsidP="00DC6529">
            <w:pPr>
              <w:numPr>
                <w:ilvl w:val="12"/>
                <w:numId w:val="0"/>
              </w:numPr>
              <w:jc w:val="center"/>
              <w:rPr>
                <w:spacing w:val="-2"/>
                <w:sz w:val="20"/>
                <w:lang w:val="en-GB"/>
              </w:rPr>
            </w:pPr>
            <w:r>
              <w:rPr>
                <w:spacing w:val="-2"/>
                <w:sz w:val="20"/>
                <w:lang w:val="en-GB"/>
              </w:rPr>
              <w:t>7</w:t>
            </w:r>
          </w:p>
        </w:tc>
        <w:tc>
          <w:tcPr>
            <w:tcW w:w="1701" w:type="dxa"/>
            <w:tcBorders>
              <w:top w:val="double" w:sz="4" w:space="0" w:color="auto"/>
              <w:left w:val="single" w:sz="6" w:space="0" w:color="auto"/>
              <w:bottom w:val="single" w:sz="6" w:space="0" w:color="auto"/>
            </w:tcBorders>
            <w:vAlign w:val="center"/>
          </w:tcPr>
          <w:p w14:paraId="0AFEA46F" w14:textId="77777777" w:rsidR="00DC6529" w:rsidRDefault="00DC6529" w:rsidP="00DC6529">
            <w:pPr>
              <w:numPr>
                <w:ilvl w:val="12"/>
                <w:numId w:val="0"/>
              </w:numPr>
              <w:jc w:val="center"/>
              <w:rPr>
                <w:spacing w:val="-2"/>
                <w:sz w:val="20"/>
                <w:lang w:val="en-GB"/>
              </w:rPr>
            </w:pPr>
            <w:r>
              <w:rPr>
                <w:spacing w:val="-2"/>
                <w:sz w:val="20"/>
                <w:lang w:val="en-GB"/>
              </w:rPr>
              <w:t>8</w:t>
            </w:r>
          </w:p>
        </w:tc>
      </w:tr>
      <w:tr w:rsidR="00DC6529" w14:paraId="648B7B2E" w14:textId="77777777">
        <w:trPr>
          <w:trHeight w:val="907"/>
          <w:jc w:val="center"/>
        </w:trPr>
        <w:tc>
          <w:tcPr>
            <w:tcW w:w="1247" w:type="dxa"/>
            <w:tcBorders>
              <w:top w:val="single" w:sz="6" w:space="0" w:color="auto"/>
              <w:bottom w:val="double" w:sz="4" w:space="0" w:color="auto"/>
              <w:right w:val="single" w:sz="6" w:space="0" w:color="auto"/>
            </w:tcBorders>
            <w:vAlign w:val="center"/>
          </w:tcPr>
          <w:p w14:paraId="4CC78B65" w14:textId="77777777" w:rsidR="00DC6529" w:rsidRDefault="00DC6529" w:rsidP="00DC6529">
            <w:pPr>
              <w:numPr>
                <w:ilvl w:val="12"/>
                <w:numId w:val="0"/>
              </w:numPr>
              <w:jc w:val="center"/>
              <w:rPr>
                <w:spacing w:val="-2"/>
                <w:sz w:val="20"/>
                <w:lang w:val="en-GB"/>
              </w:rPr>
            </w:pPr>
            <w:r>
              <w:rPr>
                <w:spacing w:val="-2"/>
                <w:sz w:val="20"/>
                <w:lang w:val="en-GB"/>
              </w:rPr>
              <w:t>Name</w:t>
            </w:r>
          </w:p>
        </w:tc>
        <w:tc>
          <w:tcPr>
            <w:tcW w:w="1247" w:type="dxa"/>
            <w:tcBorders>
              <w:top w:val="single" w:sz="6" w:space="0" w:color="auto"/>
              <w:left w:val="single" w:sz="6" w:space="0" w:color="auto"/>
              <w:bottom w:val="double" w:sz="4" w:space="0" w:color="auto"/>
              <w:right w:val="single" w:sz="6" w:space="0" w:color="auto"/>
            </w:tcBorders>
            <w:vAlign w:val="center"/>
          </w:tcPr>
          <w:p w14:paraId="1E3B76AA" w14:textId="77777777" w:rsidR="00DC6529" w:rsidRDefault="00DC6529" w:rsidP="00DC6529">
            <w:pPr>
              <w:numPr>
                <w:ilvl w:val="12"/>
                <w:numId w:val="0"/>
              </w:numPr>
              <w:jc w:val="center"/>
              <w:rPr>
                <w:spacing w:val="-2"/>
                <w:sz w:val="20"/>
                <w:lang w:val="en-GB"/>
              </w:rPr>
            </w:pPr>
            <w:r>
              <w:rPr>
                <w:spacing w:val="-2"/>
                <w:sz w:val="20"/>
                <w:lang w:val="en-GB"/>
              </w:rPr>
              <w:t>Position</w:t>
            </w:r>
          </w:p>
        </w:tc>
        <w:tc>
          <w:tcPr>
            <w:tcW w:w="1588" w:type="dxa"/>
            <w:tcBorders>
              <w:top w:val="single" w:sz="6" w:space="0" w:color="auto"/>
              <w:left w:val="single" w:sz="6" w:space="0" w:color="auto"/>
              <w:bottom w:val="double" w:sz="4" w:space="0" w:color="auto"/>
              <w:right w:val="single" w:sz="6" w:space="0" w:color="auto"/>
            </w:tcBorders>
            <w:vAlign w:val="center"/>
          </w:tcPr>
          <w:p w14:paraId="6A440A7B" w14:textId="77777777" w:rsidR="00DC6529" w:rsidRDefault="00DC6529" w:rsidP="00DC6529">
            <w:pPr>
              <w:numPr>
                <w:ilvl w:val="12"/>
                <w:numId w:val="0"/>
              </w:numPr>
              <w:jc w:val="center"/>
              <w:rPr>
                <w:spacing w:val="-2"/>
                <w:sz w:val="20"/>
                <w:lang w:val="en-GB"/>
              </w:rPr>
            </w:pPr>
            <w:r>
              <w:rPr>
                <w:spacing w:val="-2"/>
                <w:sz w:val="20"/>
                <w:lang w:val="en-GB"/>
              </w:rPr>
              <w:t>Basic Salary per Working Month/Day/Year</w:t>
            </w:r>
          </w:p>
        </w:tc>
        <w:tc>
          <w:tcPr>
            <w:tcW w:w="964" w:type="dxa"/>
            <w:tcBorders>
              <w:top w:val="single" w:sz="6" w:space="0" w:color="auto"/>
              <w:left w:val="single" w:sz="6" w:space="0" w:color="auto"/>
              <w:bottom w:val="double" w:sz="4" w:space="0" w:color="auto"/>
              <w:right w:val="single" w:sz="6" w:space="0" w:color="auto"/>
            </w:tcBorders>
            <w:vAlign w:val="center"/>
          </w:tcPr>
          <w:p w14:paraId="4F530FC3" w14:textId="77777777" w:rsidR="00DC6529" w:rsidRDefault="00DC6529" w:rsidP="00DC6529">
            <w:pPr>
              <w:numPr>
                <w:ilvl w:val="12"/>
                <w:numId w:val="0"/>
              </w:numPr>
              <w:jc w:val="center"/>
              <w:rPr>
                <w:spacing w:val="-2"/>
                <w:sz w:val="20"/>
                <w:lang w:val="en-GB"/>
              </w:rPr>
            </w:pPr>
            <w:r>
              <w:rPr>
                <w:spacing w:val="-2"/>
                <w:sz w:val="20"/>
                <w:lang w:val="en-GB"/>
              </w:rPr>
              <w:t>Social Charges</w:t>
            </w:r>
            <w:r>
              <w:rPr>
                <w:spacing w:val="-2"/>
                <w:vertAlign w:val="superscript"/>
                <w:lang w:val="en-GB"/>
              </w:rPr>
              <w:t>1</w:t>
            </w:r>
          </w:p>
        </w:tc>
        <w:tc>
          <w:tcPr>
            <w:tcW w:w="964" w:type="dxa"/>
            <w:tcBorders>
              <w:top w:val="single" w:sz="6" w:space="0" w:color="auto"/>
              <w:left w:val="single" w:sz="6" w:space="0" w:color="auto"/>
              <w:bottom w:val="double" w:sz="4" w:space="0" w:color="auto"/>
              <w:right w:val="single" w:sz="6" w:space="0" w:color="auto"/>
            </w:tcBorders>
            <w:vAlign w:val="center"/>
          </w:tcPr>
          <w:p w14:paraId="40908814" w14:textId="77777777" w:rsidR="00DC6529" w:rsidRDefault="00DC6529" w:rsidP="00DC6529">
            <w:pPr>
              <w:numPr>
                <w:ilvl w:val="12"/>
                <w:numId w:val="0"/>
              </w:numPr>
              <w:ind w:right="-83"/>
              <w:jc w:val="center"/>
              <w:rPr>
                <w:spacing w:val="-2"/>
                <w:sz w:val="20"/>
                <w:lang w:val="en-GB"/>
              </w:rPr>
            </w:pPr>
            <w:r>
              <w:rPr>
                <w:spacing w:val="-2"/>
                <w:sz w:val="20"/>
                <w:lang w:val="en-GB"/>
              </w:rPr>
              <w:t>Overhead</w:t>
            </w:r>
            <w:r>
              <w:rPr>
                <w:spacing w:val="-2"/>
                <w:sz w:val="20"/>
                <w:vertAlign w:val="superscript"/>
                <w:lang w:val="en-GB"/>
              </w:rPr>
              <w:t>1</w:t>
            </w:r>
          </w:p>
        </w:tc>
        <w:tc>
          <w:tcPr>
            <w:tcW w:w="964" w:type="dxa"/>
            <w:tcBorders>
              <w:top w:val="single" w:sz="6" w:space="0" w:color="auto"/>
              <w:left w:val="single" w:sz="6" w:space="0" w:color="auto"/>
              <w:bottom w:val="double" w:sz="4" w:space="0" w:color="auto"/>
              <w:right w:val="single" w:sz="6" w:space="0" w:color="auto"/>
            </w:tcBorders>
            <w:vAlign w:val="center"/>
          </w:tcPr>
          <w:p w14:paraId="03C131C0" w14:textId="77777777" w:rsidR="00DC6529" w:rsidRDefault="00DC6529" w:rsidP="00DC6529">
            <w:pPr>
              <w:numPr>
                <w:ilvl w:val="12"/>
                <w:numId w:val="0"/>
              </w:numPr>
              <w:jc w:val="center"/>
              <w:rPr>
                <w:spacing w:val="-2"/>
                <w:sz w:val="20"/>
                <w:lang w:val="en-GB"/>
              </w:rPr>
            </w:pPr>
            <w:r>
              <w:rPr>
                <w:spacing w:val="-2"/>
                <w:sz w:val="20"/>
                <w:lang w:val="en-GB"/>
              </w:rPr>
              <w:t>Subtotal</w:t>
            </w:r>
          </w:p>
        </w:tc>
        <w:tc>
          <w:tcPr>
            <w:tcW w:w="851" w:type="dxa"/>
            <w:tcBorders>
              <w:top w:val="single" w:sz="6" w:space="0" w:color="auto"/>
              <w:left w:val="single" w:sz="6" w:space="0" w:color="auto"/>
              <w:bottom w:val="double" w:sz="4" w:space="0" w:color="auto"/>
              <w:right w:val="single" w:sz="6" w:space="0" w:color="auto"/>
            </w:tcBorders>
            <w:vAlign w:val="center"/>
          </w:tcPr>
          <w:p w14:paraId="259E34FF" w14:textId="77777777" w:rsidR="00DC6529" w:rsidRDefault="00DC6529" w:rsidP="00DC6529">
            <w:pPr>
              <w:numPr>
                <w:ilvl w:val="12"/>
                <w:numId w:val="0"/>
              </w:numPr>
              <w:jc w:val="center"/>
              <w:rPr>
                <w:spacing w:val="-2"/>
                <w:sz w:val="20"/>
                <w:lang w:val="en-GB"/>
              </w:rPr>
            </w:pPr>
            <w:r>
              <w:rPr>
                <w:spacing w:val="-2"/>
                <w:sz w:val="20"/>
                <w:lang w:val="en-GB"/>
              </w:rPr>
              <w:t>Fee</w:t>
            </w:r>
            <w:r>
              <w:rPr>
                <w:spacing w:val="-2"/>
                <w:vertAlign w:val="superscript"/>
                <w:lang w:val="en-GB"/>
              </w:rPr>
              <w:t>2</w:t>
            </w:r>
          </w:p>
        </w:tc>
        <w:tc>
          <w:tcPr>
            <w:tcW w:w="1304" w:type="dxa"/>
            <w:tcBorders>
              <w:top w:val="single" w:sz="6" w:space="0" w:color="auto"/>
              <w:left w:val="single" w:sz="6" w:space="0" w:color="auto"/>
              <w:bottom w:val="double" w:sz="4" w:space="0" w:color="auto"/>
              <w:right w:val="single" w:sz="6" w:space="0" w:color="auto"/>
            </w:tcBorders>
            <w:vAlign w:val="center"/>
          </w:tcPr>
          <w:p w14:paraId="4163CE7D" w14:textId="77777777" w:rsidR="00DC6529" w:rsidRDefault="00DC6529" w:rsidP="00DC6529">
            <w:pPr>
              <w:numPr>
                <w:ilvl w:val="12"/>
                <w:numId w:val="0"/>
              </w:numPr>
              <w:jc w:val="center"/>
              <w:rPr>
                <w:spacing w:val="-2"/>
                <w:sz w:val="20"/>
                <w:lang w:val="en-GB"/>
              </w:rPr>
            </w:pPr>
            <w:r>
              <w:rPr>
                <w:spacing w:val="-2"/>
                <w:sz w:val="20"/>
                <w:lang w:val="en-GB"/>
              </w:rPr>
              <w:t>Away from Headquarters Allowance</w:t>
            </w:r>
          </w:p>
        </w:tc>
        <w:tc>
          <w:tcPr>
            <w:tcW w:w="1701" w:type="dxa"/>
            <w:tcBorders>
              <w:top w:val="single" w:sz="6" w:space="0" w:color="auto"/>
              <w:left w:val="single" w:sz="6" w:space="0" w:color="auto"/>
              <w:bottom w:val="double" w:sz="4" w:space="0" w:color="auto"/>
              <w:right w:val="single" w:sz="6" w:space="0" w:color="auto"/>
            </w:tcBorders>
            <w:vAlign w:val="center"/>
          </w:tcPr>
          <w:p w14:paraId="2CF55F90" w14:textId="77777777" w:rsidR="00DC6529" w:rsidRDefault="00DC6529" w:rsidP="00DC6529">
            <w:pPr>
              <w:numPr>
                <w:ilvl w:val="12"/>
                <w:numId w:val="0"/>
              </w:numPr>
              <w:jc w:val="center"/>
              <w:rPr>
                <w:spacing w:val="-2"/>
                <w:sz w:val="20"/>
                <w:lang w:val="en-GB"/>
              </w:rPr>
            </w:pPr>
            <w:r>
              <w:rPr>
                <w:spacing w:val="-2"/>
                <w:sz w:val="20"/>
                <w:lang w:val="en-GB"/>
              </w:rPr>
              <w:t>Proposed Fixed Rate per Working Month/Day/Hour</w:t>
            </w:r>
          </w:p>
        </w:tc>
        <w:tc>
          <w:tcPr>
            <w:tcW w:w="1701" w:type="dxa"/>
            <w:tcBorders>
              <w:top w:val="single" w:sz="6" w:space="0" w:color="auto"/>
              <w:left w:val="single" w:sz="6" w:space="0" w:color="auto"/>
              <w:bottom w:val="double" w:sz="4" w:space="0" w:color="auto"/>
            </w:tcBorders>
            <w:vAlign w:val="center"/>
          </w:tcPr>
          <w:p w14:paraId="5C5FDC18" w14:textId="77777777" w:rsidR="00DC6529" w:rsidRDefault="00DC6529" w:rsidP="00DC6529">
            <w:pPr>
              <w:numPr>
                <w:ilvl w:val="12"/>
                <w:numId w:val="0"/>
              </w:numPr>
              <w:jc w:val="center"/>
              <w:rPr>
                <w:spacing w:val="-2"/>
                <w:sz w:val="20"/>
                <w:lang w:val="en-GB"/>
              </w:rPr>
            </w:pPr>
            <w:r>
              <w:rPr>
                <w:spacing w:val="-2"/>
                <w:sz w:val="20"/>
                <w:lang w:val="en-GB"/>
              </w:rPr>
              <w:t>Proposed Fixed Rate per Working Month/Day/Hour</w:t>
            </w:r>
            <w:r>
              <w:rPr>
                <w:spacing w:val="-2"/>
                <w:vertAlign w:val="superscript"/>
                <w:lang w:val="en-GB"/>
              </w:rPr>
              <w:t>1</w:t>
            </w:r>
          </w:p>
        </w:tc>
      </w:tr>
      <w:tr w:rsidR="00DC6529" w14:paraId="1DA2749E" w14:textId="77777777">
        <w:trPr>
          <w:trHeight w:hRule="exact" w:val="397"/>
          <w:jc w:val="center"/>
        </w:trPr>
        <w:tc>
          <w:tcPr>
            <w:tcW w:w="2494" w:type="dxa"/>
            <w:gridSpan w:val="2"/>
            <w:tcBorders>
              <w:top w:val="double" w:sz="4" w:space="0" w:color="auto"/>
              <w:bottom w:val="single" w:sz="6" w:space="0" w:color="auto"/>
              <w:right w:val="single" w:sz="6" w:space="0" w:color="auto"/>
            </w:tcBorders>
            <w:vAlign w:val="center"/>
          </w:tcPr>
          <w:p w14:paraId="56017438" w14:textId="77777777" w:rsidR="00DC6529" w:rsidRDefault="00DC6529" w:rsidP="00DC6529">
            <w:pPr>
              <w:numPr>
                <w:ilvl w:val="12"/>
                <w:numId w:val="0"/>
              </w:numPr>
              <w:jc w:val="center"/>
              <w:rPr>
                <w:i/>
                <w:spacing w:val="-2"/>
                <w:sz w:val="20"/>
                <w:lang w:val="en-GB"/>
              </w:rPr>
            </w:pPr>
            <w:r>
              <w:rPr>
                <w:iCs/>
                <w:spacing w:val="-2"/>
                <w:sz w:val="20"/>
                <w:lang w:val="en-GB"/>
              </w:rPr>
              <w:t>Home Office</w:t>
            </w:r>
          </w:p>
        </w:tc>
        <w:tc>
          <w:tcPr>
            <w:tcW w:w="1588" w:type="dxa"/>
            <w:tcBorders>
              <w:top w:val="double" w:sz="4" w:space="0" w:color="auto"/>
              <w:left w:val="single" w:sz="6" w:space="0" w:color="auto"/>
              <w:bottom w:val="single" w:sz="6" w:space="0" w:color="auto"/>
              <w:right w:val="single" w:sz="6" w:space="0" w:color="auto"/>
            </w:tcBorders>
            <w:vAlign w:val="center"/>
          </w:tcPr>
          <w:p w14:paraId="10D46063" w14:textId="77777777" w:rsidR="00DC6529" w:rsidRDefault="00DC6529" w:rsidP="00DC6529">
            <w:pPr>
              <w:numPr>
                <w:ilvl w:val="12"/>
                <w:numId w:val="0"/>
              </w:numPr>
              <w:jc w:val="center"/>
              <w:rPr>
                <w:i/>
                <w:spacing w:val="-2"/>
                <w:sz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3E8279DA" w14:textId="77777777" w:rsidR="00DC6529" w:rsidRDefault="00DC6529" w:rsidP="00DC6529">
            <w:pPr>
              <w:numPr>
                <w:ilvl w:val="12"/>
                <w:numId w:val="0"/>
              </w:numPr>
              <w:jc w:val="center"/>
              <w:rPr>
                <w:i/>
                <w:spacing w:val="-2"/>
                <w:sz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2E896967" w14:textId="77777777" w:rsidR="00DC6529" w:rsidRDefault="00DC6529" w:rsidP="00DC6529">
            <w:pPr>
              <w:numPr>
                <w:ilvl w:val="12"/>
                <w:numId w:val="0"/>
              </w:numPr>
              <w:jc w:val="center"/>
              <w:rPr>
                <w:i/>
                <w:spacing w:val="-2"/>
                <w:sz w:val="20"/>
                <w:lang w:val="en-GB"/>
              </w:rPr>
            </w:pPr>
          </w:p>
        </w:tc>
        <w:tc>
          <w:tcPr>
            <w:tcW w:w="964" w:type="dxa"/>
            <w:tcBorders>
              <w:top w:val="double" w:sz="4" w:space="0" w:color="auto"/>
              <w:left w:val="single" w:sz="6" w:space="0" w:color="auto"/>
              <w:bottom w:val="single" w:sz="6" w:space="0" w:color="auto"/>
              <w:right w:val="single" w:sz="6" w:space="0" w:color="auto"/>
            </w:tcBorders>
            <w:vAlign w:val="center"/>
          </w:tcPr>
          <w:p w14:paraId="689D59A6" w14:textId="77777777" w:rsidR="00DC6529" w:rsidRDefault="00DC6529" w:rsidP="00DC6529">
            <w:pPr>
              <w:numPr>
                <w:ilvl w:val="12"/>
                <w:numId w:val="0"/>
              </w:numPr>
              <w:jc w:val="center"/>
              <w:rPr>
                <w:i/>
                <w:spacing w:val="-2"/>
                <w:sz w:val="20"/>
                <w:lang w:val="en-GB"/>
              </w:rPr>
            </w:pPr>
          </w:p>
        </w:tc>
        <w:tc>
          <w:tcPr>
            <w:tcW w:w="851" w:type="dxa"/>
            <w:tcBorders>
              <w:top w:val="double" w:sz="4" w:space="0" w:color="auto"/>
              <w:left w:val="single" w:sz="6" w:space="0" w:color="auto"/>
              <w:bottom w:val="single" w:sz="6" w:space="0" w:color="auto"/>
              <w:right w:val="single" w:sz="6" w:space="0" w:color="auto"/>
            </w:tcBorders>
            <w:vAlign w:val="center"/>
          </w:tcPr>
          <w:p w14:paraId="77852F36" w14:textId="77777777" w:rsidR="00DC6529" w:rsidRDefault="00DC6529" w:rsidP="00DC6529">
            <w:pPr>
              <w:numPr>
                <w:ilvl w:val="12"/>
                <w:numId w:val="0"/>
              </w:numPr>
              <w:jc w:val="center"/>
              <w:rPr>
                <w:i/>
                <w:spacing w:val="-2"/>
                <w:sz w:val="20"/>
                <w:lang w:val="en-GB"/>
              </w:rPr>
            </w:pPr>
          </w:p>
        </w:tc>
        <w:tc>
          <w:tcPr>
            <w:tcW w:w="1304" w:type="dxa"/>
            <w:tcBorders>
              <w:top w:val="double" w:sz="4" w:space="0" w:color="auto"/>
              <w:left w:val="single" w:sz="6" w:space="0" w:color="auto"/>
              <w:bottom w:val="single" w:sz="6" w:space="0" w:color="auto"/>
              <w:right w:val="single" w:sz="6" w:space="0" w:color="auto"/>
            </w:tcBorders>
            <w:vAlign w:val="center"/>
          </w:tcPr>
          <w:p w14:paraId="4B7118C3" w14:textId="77777777" w:rsidR="00DC6529" w:rsidRDefault="00DC6529" w:rsidP="00DC6529">
            <w:pPr>
              <w:numPr>
                <w:ilvl w:val="12"/>
                <w:numId w:val="0"/>
              </w:numPr>
              <w:jc w:val="center"/>
              <w:rPr>
                <w:i/>
                <w:spacing w:val="-2"/>
                <w:sz w:val="20"/>
                <w:lang w:val="en-GB"/>
              </w:rPr>
            </w:pPr>
          </w:p>
        </w:tc>
        <w:tc>
          <w:tcPr>
            <w:tcW w:w="1701" w:type="dxa"/>
            <w:tcBorders>
              <w:top w:val="double" w:sz="4" w:space="0" w:color="auto"/>
              <w:left w:val="single" w:sz="6" w:space="0" w:color="auto"/>
              <w:bottom w:val="single" w:sz="6" w:space="0" w:color="auto"/>
              <w:right w:val="single" w:sz="6" w:space="0" w:color="auto"/>
            </w:tcBorders>
            <w:vAlign w:val="center"/>
          </w:tcPr>
          <w:p w14:paraId="4CCFCB47" w14:textId="77777777" w:rsidR="00DC6529" w:rsidRDefault="00DC6529" w:rsidP="00DC6529">
            <w:pPr>
              <w:numPr>
                <w:ilvl w:val="12"/>
                <w:numId w:val="0"/>
              </w:numPr>
              <w:jc w:val="center"/>
              <w:rPr>
                <w:i/>
                <w:spacing w:val="-2"/>
                <w:sz w:val="20"/>
                <w:lang w:val="en-GB"/>
              </w:rPr>
            </w:pPr>
          </w:p>
        </w:tc>
        <w:tc>
          <w:tcPr>
            <w:tcW w:w="1701" w:type="dxa"/>
            <w:tcBorders>
              <w:top w:val="double" w:sz="4" w:space="0" w:color="auto"/>
              <w:left w:val="single" w:sz="6" w:space="0" w:color="auto"/>
              <w:bottom w:val="single" w:sz="6" w:space="0" w:color="auto"/>
            </w:tcBorders>
            <w:vAlign w:val="center"/>
          </w:tcPr>
          <w:p w14:paraId="5AB645D9" w14:textId="77777777" w:rsidR="00DC6529" w:rsidRDefault="00DC6529" w:rsidP="00DC6529">
            <w:pPr>
              <w:numPr>
                <w:ilvl w:val="12"/>
                <w:numId w:val="0"/>
              </w:numPr>
              <w:jc w:val="center"/>
              <w:rPr>
                <w:i/>
                <w:spacing w:val="-2"/>
                <w:sz w:val="20"/>
                <w:lang w:val="en-GB"/>
              </w:rPr>
            </w:pPr>
          </w:p>
        </w:tc>
      </w:tr>
      <w:tr w:rsidR="00DC6529" w14:paraId="665857F2"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7C60A29E" w14:textId="77777777" w:rsidR="00DC6529" w:rsidRDefault="00DC6529" w:rsidP="00DC6529">
            <w:pPr>
              <w:numPr>
                <w:ilvl w:val="12"/>
                <w:numId w:val="0"/>
              </w:numPr>
              <w:jc w:val="center"/>
              <w:rPr>
                <w:i/>
                <w:spacing w:val="-2"/>
                <w:sz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224B83B5" w14:textId="77777777" w:rsidR="00DC6529" w:rsidRDefault="00DC6529" w:rsidP="00DC6529">
            <w:pPr>
              <w:numPr>
                <w:ilvl w:val="12"/>
                <w:numId w:val="0"/>
              </w:numPr>
              <w:jc w:val="center"/>
              <w:rPr>
                <w:i/>
                <w:spacing w:val="-2"/>
                <w:sz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4608776B"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DDA1458"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24B50F4"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E6D8A70" w14:textId="77777777" w:rsidR="00DC6529" w:rsidRDefault="00DC6529" w:rsidP="00DC6529">
            <w:pPr>
              <w:numPr>
                <w:ilvl w:val="12"/>
                <w:numId w:val="0"/>
              </w:numPr>
              <w:jc w:val="center"/>
              <w:rPr>
                <w:i/>
                <w:spacing w:val="-2"/>
                <w:sz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2B64D6D0" w14:textId="77777777" w:rsidR="00DC6529" w:rsidRDefault="00DC6529" w:rsidP="00DC6529">
            <w:pPr>
              <w:numPr>
                <w:ilvl w:val="12"/>
                <w:numId w:val="0"/>
              </w:numPr>
              <w:jc w:val="center"/>
              <w:rPr>
                <w:i/>
                <w:spacing w:val="-2"/>
                <w:sz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5691A129"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2BE07331"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tcBorders>
            <w:vAlign w:val="center"/>
          </w:tcPr>
          <w:p w14:paraId="5CAFFBB6" w14:textId="77777777" w:rsidR="00DC6529" w:rsidRDefault="00DC6529" w:rsidP="00DC6529">
            <w:pPr>
              <w:numPr>
                <w:ilvl w:val="12"/>
                <w:numId w:val="0"/>
              </w:numPr>
              <w:jc w:val="center"/>
              <w:rPr>
                <w:i/>
                <w:spacing w:val="-2"/>
                <w:sz w:val="20"/>
                <w:lang w:val="en-GB"/>
              </w:rPr>
            </w:pPr>
          </w:p>
        </w:tc>
      </w:tr>
      <w:tr w:rsidR="00DC6529" w14:paraId="5A75F9FC"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6632CF28" w14:textId="77777777" w:rsidR="00DC6529" w:rsidRDefault="00DC6529" w:rsidP="00DC6529">
            <w:pPr>
              <w:numPr>
                <w:ilvl w:val="12"/>
                <w:numId w:val="0"/>
              </w:numPr>
              <w:jc w:val="center"/>
              <w:rPr>
                <w:i/>
                <w:spacing w:val="-2"/>
                <w:sz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46420F1E" w14:textId="77777777" w:rsidR="00DC6529" w:rsidRDefault="00DC6529" w:rsidP="00DC6529">
            <w:pPr>
              <w:numPr>
                <w:ilvl w:val="12"/>
                <w:numId w:val="0"/>
              </w:numPr>
              <w:jc w:val="center"/>
              <w:rPr>
                <w:i/>
                <w:spacing w:val="-2"/>
                <w:sz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6F4AC6B7"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2B64C00"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68E56AB"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D9FC093" w14:textId="77777777" w:rsidR="00DC6529" w:rsidRDefault="00DC6529" w:rsidP="00DC6529">
            <w:pPr>
              <w:numPr>
                <w:ilvl w:val="12"/>
                <w:numId w:val="0"/>
              </w:numPr>
              <w:jc w:val="center"/>
              <w:rPr>
                <w:i/>
                <w:spacing w:val="-2"/>
                <w:sz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54ABBB2A" w14:textId="77777777" w:rsidR="00DC6529" w:rsidRDefault="00DC6529" w:rsidP="00DC6529">
            <w:pPr>
              <w:numPr>
                <w:ilvl w:val="12"/>
                <w:numId w:val="0"/>
              </w:numPr>
              <w:jc w:val="center"/>
              <w:rPr>
                <w:i/>
                <w:spacing w:val="-2"/>
                <w:sz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5B382C72"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150E0ABA"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tcBorders>
            <w:vAlign w:val="center"/>
          </w:tcPr>
          <w:p w14:paraId="56BE37F8" w14:textId="77777777" w:rsidR="00DC6529" w:rsidRDefault="00DC6529" w:rsidP="00DC6529">
            <w:pPr>
              <w:numPr>
                <w:ilvl w:val="12"/>
                <w:numId w:val="0"/>
              </w:numPr>
              <w:jc w:val="center"/>
              <w:rPr>
                <w:i/>
                <w:spacing w:val="-2"/>
                <w:sz w:val="20"/>
                <w:lang w:val="en-GB"/>
              </w:rPr>
            </w:pPr>
          </w:p>
        </w:tc>
      </w:tr>
      <w:tr w:rsidR="00DC6529" w14:paraId="7DBA420E"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7B043107" w14:textId="77777777" w:rsidR="00DC6529" w:rsidRDefault="00DC6529" w:rsidP="00DC6529">
            <w:pPr>
              <w:numPr>
                <w:ilvl w:val="12"/>
                <w:numId w:val="0"/>
              </w:numPr>
              <w:jc w:val="center"/>
              <w:rPr>
                <w:i/>
                <w:spacing w:val="-2"/>
                <w:sz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6AD9DCBD" w14:textId="77777777" w:rsidR="00DC6529" w:rsidRDefault="00DC6529" w:rsidP="00DC6529">
            <w:pPr>
              <w:numPr>
                <w:ilvl w:val="12"/>
                <w:numId w:val="0"/>
              </w:numPr>
              <w:jc w:val="center"/>
              <w:rPr>
                <w:i/>
                <w:spacing w:val="-2"/>
                <w:sz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42F640F6"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C26F268"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D2E8633"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CDF4DA2" w14:textId="77777777" w:rsidR="00DC6529" w:rsidRDefault="00DC6529" w:rsidP="00DC6529">
            <w:pPr>
              <w:numPr>
                <w:ilvl w:val="12"/>
                <w:numId w:val="0"/>
              </w:numPr>
              <w:jc w:val="center"/>
              <w:rPr>
                <w:i/>
                <w:spacing w:val="-2"/>
                <w:sz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1DB22A7A" w14:textId="77777777" w:rsidR="00DC6529" w:rsidRDefault="00DC6529" w:rsidP="00DC6529">
            <w:pPr>
              <w:numPr>
                <w:ilvl w:val="12"/>
                <w:numId w:val="0"/>
              </w:numPr>
              <w:jc w:val="center"/>
              <w:rPr>
                <w:i/>
                <w:spacing w:val="-2"/>
                <w:sz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57145014"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4150ED3A"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tcBorders>
            <w:vAlign w:val="center"/>
          </w:tcPr>
          <w:p w14:paraId="58A99B5E" w14:textId="77777777" w:rsidR="00DC6529" w:rsidRDefault="00DC6529" w:rsidP="00DC6529">
            <w:pPr>
              <w:numPr>
                <w:ilvl w:val="12"/>
                <w:numId w:val="0"/>
              </w:numPr>
              <w:jc w:val="center"/>
              <w:rPr>
                <w:i/>
                <w:spacing w:val="-2"/>
                <w:sz w:val="20"/>
                <w:lang w:val="en-GB"/>
              </w:rPr>
            </w:pPr>
          </w:p>
        </w:tc>
      </w:tr>
      <w:tr w:rsidR="00DC6529" w14:paraId="6C4EB121"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6D851C47" w14:textId="77777777" w:rsidR="00DC6529" w:rsidRDefault="00DC6529" w:rsidP="00DC6529">
            <w:pPr>
              <w:numPr>
                <w:ilvl w:val="12"/>
                <w:numId w:val="0"/>
              </w:numPr>
              <w:jc w:val="center"/>
              <w:rPr>
                <w:i/>
                <w:spacing w:val="-2"/>
                <w:sz w:val="20"/>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269AC01D" w14:textId="77777777" w:rsidR="00DC6529" w:rsidRDefault="00DC6529" w:rsidP="00DC6529">
            <w:pPr>
              <w:numPr>
                <w:ilvl w:val="12"/>
                <w:numId w:val="0"/>
              </w:numPr>
              <w:jc w:val="center"/>
              <w:rPr>
                <w:i/>
                <w:spacing w:val="-2"/>
                <w:sz w:val="20"/>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19C8D6CE"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8E54E23"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FF3827D"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5BE1ACDB" w14:textId="77777777" w:rsidR="00DC6529" w:rsidRDefault="00DC6529" w:rsidP="00DC6529">
            <w:pPr>
              <w:numPr>
                <w:ilvl w:val="12"/>
                <w:numId w:val="0"/>
              </w:numPr>
              <w:jc w:val="center"/>
              <w:rPr>
                <w:i/>
                <w:spacing w:val="-2"/>
                <w:sz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7BB13747" w14:textId="77777777" w:rsidR="00DC6529" w:rsidRDefault="00DC6529" w:rsidP="00DC6529">
            <w:pPr>
              <w:numPr>
                <w:ilvl w:val="12"/>
                <w:numId w:val="0"/>
              </w:numPr>
              <w:jc w:val="center"/>
              <w:rPr>
                <w:i/>
                <w:spacing w:val="-2"/>
                <w:sz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58A2AA4F"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736C7AED"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tcBorders>
            <w:vAlign w:val="center"/>
          </w:tcPr>
          <w:p w14:paraId="23B4DB52" w14:textId="77777777" w:rsidR="00DC6529" w:rsidRDefault="00DC6529" w:rsidP="00DC6529">
            <w:pPr>
              <w:numPr>
                <w:ilvl w:val="12"/>
                <w:numId w:val="0"/>
              </w:numPr>
              <w:jc w:val="center"/>
              <w:rPr>
                <w:i/>
                <w:spacing w:val="-2"/>
                <w:sz w:val="20"/>
                <w:lang w:val="en-GB"/>
              </w:rPr>
            </w:pPr>
          </w:p>
        </w:tc>
      </w:tr>
      <w:tr w:rsidR="00DC6529" w14:paraId="0C2E7C41" w14:textId="77777777">
        <w:trPr>
          <w:trHeight w:hRule="exact" w:val="397"/>
          <w:jc w:val="center"/>
        </w:trPr>
        <w:tc>
          <w:tcPr>
            <w:tcW w:w="2494" w:type="dxa"/>
            <w:gridSpan w:val="2"/>
            <w:tcBorders>
              <w:top w:val="single" w:sz="6" w:space="0" w:color="auto"/>
              <w:bottom w:val="single" w:sz="6" w:space="0" w:color="auto"/>
              <w:right w:val="single" w:sz="6" w:space="0" w:color="auto"/>
            </w:tcBorders>
            <w:vAlign w:val="center"/>
          </w:tcPr>
          <w:p w14:paraId="21EE1EC0" w14:textId="77777777" w:rsidR="00DC6529" w:rsidRDefault="00DC6529" w:rsidP="00DC6529">
            <w:pPr>
              <w:numPr>
                <w:ilvl w:val="12"/>
                <w:numId w:val="0"/>
              </w:numPr>
              <w:jc w:val="center"/>
              <w:rPr>
                <w:i/>
                <w:spacing w:val="-2"/>
                <w:sz w:val="20"/>
                <w:lang w:val="en-GB"/>
              </w:rPr>
            </w:pPr>
            <w:r>
              <w:rPr>
                <w:iCs/>
                <w:spacing w:val="-2"/>
                <w:sz w:val="20"/>
                <w:lang w:val="en-GB"/>
              </w:rPr>
              <w:t>Field</w:t>
            </w:r>
          </w:p>
        </w:tc>
        <w:tc>
          <w:tcPr>
            <w:tcW w:w="1588" w:type="dxa"/>
            <w:tcBorders>
              <w:top w:val="single" w:sz="6" w:space="0" w:color="auto"/>
              <w:left w:val="single" w:sz="6" w:space="0" w:color="auto"/>
              <w:bottom w:val="single" w:sz="6" w:space="0" w:color="auto"/>
              <w:right w:val="single" w:sz="6" w:space="0" w:color="auto"/>
            </w:tcBorders>
            <w:vAlign w:val="center"/>
          </w:tcPr>
          <w:p w14:paraId="471E649F"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406FC6E"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4B0EEB8A" w14:textId="77777777" w:rsidR="00DC6529" w:rsidRDefault="00DC6529" w:rsidP="00DC6529">
            <w:pPr>
              <w:numPr>
                <w:ilvl w:val="12"/>
                <w:numId w:val="0"/>
              </w:numPr>
              <w:jc w:val="center"/>
              <w:rPr>
                <w:i/>
                <w:spacing w:val="-2"/>
                <w:sz w:val="20"/>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66EF669" w14:textId="77777777" w:rsidR="00DC6529" w:rsidRDefault="00DC6529" w:rsidP="00DC6529">
            <w:pPr>
              <w:numPr>
                <w:ilvl w:val="12"/>
                <w:numId w:val="0"/>
              </w:numPr>
              <w:jc w:val="center"/>
              <w:rPr>
                <w:i/>
                <w:spacing w:val="-2"/>
                <w:sz w:val="20"/>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39EFD57D" w14:textId="77777777" w:rsidR="00DC6529" w:rsidRDefault="00DC6529" w:rsidP="00DC6529">
            <w:pPr>
              <w:numPr>
                <w:ilvl w:val="12"/>
                <w:numId w:val="0"/>
              </w:numPr>
              <w:jc w:val="center"/>
              <w:rPr>
                <w:i/>
                <w:spacing w:val="-2"/>
                <w:sz w:val="20"/>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40DDF0DB"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1D6DD03C" w14:textId="77777777" w:rsidR="00DC6529" w:rsidRDefault="00DC6529" w:rsidP="00DC6529">
            <w:pPr>
              <w:numPr>
                <w:ilvl w:val="12"/>
                <w:numId w:val="0"/>
              </w:numPr>
              <w:jc w:val="center"/>
              <w:rPr>
                <w:i/>
                <w:spacing w:val="-2"/>
                <w:sz w:val="20"/>
                <w:lang w:val="en-GB"/>
              </w:rPr>
            </w:pPr>
          </w:p>
        </w:tc>
        <w:tc>
          <w:tcPr>
            <w:tcW w:w="1701" w:type="dxa"/>
            <w:tcBorders>
              <w:top w:val="single" w:sz="6" w:space="0" w:color="auto"/>
              <w:left w:val="single" w:sz="6" w:space="0" w:color="auto"/>
              <w:bottom w:val="single" w:sz="6" w:space="0" w:color="auto"/>
            </w:tcBorders>
            <w:vAlign w:val="center"/>
          </w:tcPr>
          <w:p w14:paraId="18DA5D00" w14:textId="77777777" w:rsidR="00DC6529" w:rsidRDefault="00DC6529" w:rsidP="00DC6529">
            <w:pPr>
              <w:numPr>
                <w:ilvl w:val="12"/>
                <w:numId w:val="0"/>
              </w:numPr>
              <w:jc w:val="center"/>
              <w:rPr>
                <w:i/>
                <w:spacing w:val="-2"/>
                <w:sz w:val="20"/>
                <w:lang w:val="en-GB"/>
              </w:rPr>
            </w:pPr>
          </w:p>
        </w:tc>
      </w:tr>
      <w:tr w:rsidR="00DC6529" w14:paraId="59039988"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6E618661" w14:textId="77777777" w:rsidR="00DC6529" w:rsidRDefault="00DC6529" w:rsidP="00DC6529">
            <w:pPr>
              <w:numPr>
                <w:ilvl w:val="12"/>
                <w:numId w:val="0"/>
              </w:numPr>
              <w:jc w:val="center"/>
              <w:rPr>
                <w:spacing w:val="-2"/>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2E6D1CFE" w14:textId="77777777" w:rsidR="00DC6529" w:rsidRDefault="00DC6529" w:rsidP="00DC6529">
            <w:pPr>
              <w:numPr>
                <w:ilvl w:val="12"/>
                <w:numId w:val="0"/>
              </w:numPr>
              <w:jc w:val="center"/>
              <w:rPr>
                <w:spacing w:val="-2"/>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2AFE0987"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6EC03DEE"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6014D503"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A3CB02E" w14:textId="77777777" w:rsidR="00DC6529" w:rsidRDefault="00DC6529" w:rsidP="00DC6529">
            <w:pPr>
              <w:numPr>
                <w:ilvl w:val="12"/>
                <w:numId w:val="0"/>
              </w:numPr>
              <w:jc w:val="center"/>
              <w:rPr>
                <w:spacing w:val="-2"/>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253F9141" w14:textId="77777777" w:rsidR="00DC6529" w:rsidRDefault="00DC6529" w:rsidP="00DC6529">
            <w:pPr>
              <w:numPr>
                <w:ilvl w:val="12"/>
                <w:numId w:val="0"/>
              </w:numPr>
              <w:jc w:val="center"/>
              <w:rPr>
                <w:spacing w:val="-2"/>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12B43B77"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2759F755"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tcBorders>
            <w:vAlign w:val="center"/>
          </w:tcPr>
          <w:p w14:paraId="41724D13" w14:textId="77777777" w:rsidR="00DC6529" w:rsidRDefault="00DC6529" w:rsidP="00DC6529">
            <w:pPr>
              <w:numPr>
                <w:ilvl w:val="12"/>
                <w:numId w:val="0"/>
              </w:numPr>
              <w:jc w:val="center"/>
              <w:rPr>
                <w:spacing w:val="-2"/>
                <w:lang w:val="en-GB"/>
              </w:rPr>
            </w:pPr>
          </w:p>
        </w:tc>
      </w:tr>
      <w:tr w:rsidR="00DC6529" w14:paraId="108ABB50"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7A25E91E" w14:textId="77777777" w:rsidR="00DC6529" w:rsidRDefault="00DC6529" w:rsidP="00DC6529">
            <w:pPr>
              <w:numPr>
                <w:ilvl w:val="12"/>
                <w:numId w:val="0"/>
              </w:numPr>
              <w:jc w:val="center"/>
              <w:rPr>
                <w:spacing w:val="-2"/>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1B6D27A0" w14:textId="77777777" w:rsidR="00DC6529" w:rsidRDefault="00DC6529" w:rsidP="00DC6529">
            <w:pPr>
              <w:numPr>
                <w:ilvl w:val="12"/>
                <w:numId w:val="0"/>
              </w:numPr>
              <w:jc w:val="center"/>
              <w:rPr>
                <w:spacing w:val="-2"/>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4595E530"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228647E4"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480CD6C" w14:textId="77777777" w:rsidR="00DC6529" w:rsidRDefault="00DC6529" w:rsidP="00DC6529">
            <w:pPr>
              <w:pStyle w:val="Header"/>
              <w:numPr>
                <w:ilvl w:val="12"/>
                <w:numId w:val="0"/>
              </w:numPr>
              <w:tabs>
                <w:tab w:val="clear" w:pos="4320"/>
                <w:tab w:val="clear" w:pos="8640"/>
              </w:tabs>
              <w:jc w:val="center"/>
              <w:rPr>
                <w:spacing w:val="-2"/>
                <w:szCs w:val="24"/>
                <w:lang w:val="en-GB" w:eastAsia="it-IT"/>
              </w:rPr>
            </w:pPr>
          </w:p>
        </w:tc>
        <w:tc>
          <w:tcPr>
            <w:tcW w:w="964" w:type="dxa"/>
            <w:tcBorders>
              <w:top w:val="single" w:sz="6" w:space="0" w:color="auto"/>
              <w:left w:val="single" w:sz="6" w:space="0" w:color="auto"/>
              <w:bottom w:val="single" w:sz="6" w:space="0" w:color="auto"/>
              <w:right w:val="single" w:sz="6" w:space="0" w:color="auto"/>
            </w:tcBorders>
            <w:vAlign w:val="center"/>
          </w:tcPr>
          <w:p w14:paraId="2C5568AD" w14:textId="77777777" w:rsidR="00DC6529" w:rsidRDefault="00DC6529" w:rsidP="00DC6529">
            <w:pPr>
              <w:numPr>
                <w:ilvl w:val="12"/>
                <w:numId w:val="0"/>
              </w:numPr>
              <w:jc w:val="center"/>
              <w:rPr>
                <w:spacing w:val="-2"/>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639D706A" w14:textId="77777777" w:rsidR="00DC6529" w:rsidRDefault="00DC6529" w:rsidP="00DC6529">
            <w:pPr>
              <w:numPr>
                <w:ilvl w:val="12"/>
                <w:numId w:val="0"/>
              </w:numPr>
              <w:jc w:val="center"/>
              <w:rPr>
                <w:spacing w:val="-2"/>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29EE7BDC"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3D12693C"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tcBorders>
            <w:vAlign w:val="center"/>
          </w:tcPr>
          <w:p w14:paraId="065BF320" w14:textId="77777777" w:rsidR="00DC6529" w:rsidRDefault="00DC6529" w:rsidP="00DC6529">
            <w:pPr>
              <w:numPr>
                <w:ilvl w:val="12"/>
                <w:numId w:val="0"/>
              </w:numPr>
              <w:jc w:val="center"/>
              <w:rPr>
                <w:spacing w:val="-2"/>
                <w:lang w:val="en-GB"/>
              </w:rPr>
            </w:pPr>
          </w:p>
        </w:tc>
      </w:tr>
      <w:tr w:rsidR="00DC6529" w14:paraId="78B32BA3" w14:textId="77777777">
        <w:trPr>
          <w:trHeight w:hRule="exact" w:val="397"/>
          <w:jc w:val="center"/>
        </w:trPr>
        <w:tc>
          <w:tcPr>
            <w:tcW w:w="1247" w:type="dxa"/>
            <w:tcBorders>
              <w:top w:val="single" w:sz="6" w:space="0" w:color="auto"/>
              <w:bottom w:val="single" w:sz="6" w:space="0" w:color="auto"/>
              <w:right w:val="single" w:sz="6" w:space="0" w:color="auto"/>
            </w:tcBorders>
            <w:vAlign w:val="center"/>
          </w:tcPr>
          <w:p w14:paraId="3540B7BE" w14:textId="77777777" w:rsidR="00DC6529" w:rsidRDefault="00DC6529" w:rsidP="00DC6529">
            <w:pPr>
              <w:numPr>
                <w:ilvl w:val="12"/>
                <w:numId w:val="0"/>
              </w:numPr>
              <w:jc w:val="center"/>
              <w:rPr>
                <w:spacing w:val="-2"/>
                <w:lang w:val="en-GB"/>
              </w:rPr>
            </w:pPr>
          </w:p>
        </w:tc>
        <w:tc>
          <w:tcPr>
            <w:tcW w:w="1247" w:type="dxa"/>
            <w:tcBorders>
              <w:top w:val="single" w:sz="6" w:space="0" w:color="auto"/>
              <w:left w:val="single" w:sz="6" w:space="0" w:color="auto"/>
              <w:bottom w:val="single" w:sz="6" w:space="0" w:color="auto"/>
              <w:right w:val="single" w:sz="6" w:space="0" w:color="auto"/>
            </w:tcBorders>
            <w:vAlign w:val="center"/>
          </w:tcPr>
          <w:p w14:paraId="0ED5B909" w14:textId="77777777" w:rsidR="00DC6529" w:rsidRDefault="00DC6529" w:rsidP="00DC6529">
            <w:pPr>
              <w:numPr>
                <w:ilvl w:val="12"/>
                <w:numId w:val="0"/>
              </w:numPr>
              <w:jc w:val="center"/>
              <w:rPr>
                <w:spacing w:val="-2"/>
                <w:lang w:val="en-GB"/>
              </w:rPr>
            </w:pPr>
          </w:p>
        </w:tc>
        <w:tc>
          <w:tcPr>
            <w:tcW w:w="1588" w:type="dxa"/>
            <w:tcBorders>
              <w:top w:val="single" w:sz="6" w:space="0" w:color="auto"/>
              <w:left w:val="single" w:sz="6" w:space="0" w:color="auto"/>
              <w:bottom w:val="single" w:sz="6" w:space="0" w:color="auto"/>
              <w:right w:val="single" w:sz="6" w:space="0" w:color="auto"/>
            </w:tcBorders>
            <w:vAlign w:val="center"/>
          </w:tcPr>
          <w:p w14:paraId="38284CE9"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7D1B5AC9"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single" w:sz="6" w:space="0" w:color="auto"/>
              <w:right w:val="single" w:sz="6" w:space="0" w:color="auto"/>
            </w:tcBorders>
            <w:vAlign w:val="center"/>
          </w:tcPr>
          <w:p w14:paraId="1D76D08D" w14:textId="77777777" w:rsidR="00DC6529" w:rsidRDefault="00DC6529" w:rsidP="00DC6529">
            <w:pPr>
              <w:pStyle w:val="Header"/>
              <w:numPr>
                <w:ilvl w:val="12"/>
                <w:numId w:val="0"/>
              </w:numPr>
              <w:tabs>
                <w:tab w:val="clear" w:pos="4320"/>
                <w:tab w:val="clear" w:pos="8640"/>
              </w:tabs>
              <w:jc w:val="center"/>
              <w:rPr>
                <w:spacing w:val="-2"/>
                <w:szCs w:val="24"/>
                <w:lang w:val="en-GB" w:eastAsia="it-IT"/>
              </w:rPr>
            </w:pPr>
          </w:p>
        </w:tc>
        <w:tc>
          <w:tcPr>
            <w:tcW w:w="964" w:type="dxa"/>
            <w:tcBorders>
              <w:top w:val="single" w:sz="6" w:space="0" w:color="auto"/>
              <w:left w:val="single" w:sz="6" w:space="0" w:color="auto"/>
              <w:bottom w:val="single" w:sz="6" w:space="0" w:color="auto"/>
              <w:right w:val="single" w:sz="6" w:space="0" w:color="auto"/>
            </w:tcBorders>
            <w:vAlign w:val="center"/>
          </w:tcPr>
          <w:p w14:paraId="722B6AB1" w14:textId="77777777" w:rsidR="00DC6529" w:rsidRDefault="00DC6529" w:rsidP="00DC6529">
            <w:pPr>
              <w:numPr>
                <w:ilvl w:val="12"/>
                <w:numId w:val="0"/>
              </w:numPr>
              <w:jc w:val="center"/>
              <w:rPr>
                <w:spacing w:val="-2"/>
                <w:lang w:val="en-GB"/>
              </w:rPr>
            </w:pPr>
          </w:p>
        </w:tc>
        <w:tc>
          <w:tcPr>
            <w:tcW w:w="851" w:type="dxa"/>
            <w:tcBorders>
              <w:top w:val="single" w:sz="6" w:space="0" w:color="auto"/>
              <w:left w:val="single" w:sz="6" w:space="0" w:color="auto"/>
              <w:bottom w:val="single" w:sz="6" w:space="0" w:color="auto"/>
              <w:right w:val="single" w:sz="6" w:space="0" w:color="auto"/>
            </w:tcBorders>
            <w:vAlign w:val="center"/>
          </w:tcPr>
          <w:p w14:paraId="06A8EE5B" w14:textId="77777777" w:rsidR="00DC6529" w:rsidRDefault="00DC6529" w:rsidP="00DC6529">
            <w:pPr>
              <w:numPr>
                <w:ilvl w:val="12"/>
                <w:numId w:val="0"/>
              </w:numPr>
              <w:jc w:val="center"/>
              <w:rPr>
                <w:spacing w:val="-2"/>
                <w:lang w:val="en-GB"/>
              </w:rPr>
            </w:pPr>
          </w:p>
        </w:tc>
        <w:tc>
          <w:tcPr>
            <w:tcW w:w="1304" w:type="dxa"/>
            <w:tcBorders>
              <w:top w:val="single" w:sz="6" w:space="0" w:color="auto"/>
              <w:left w:val="single" w:sz="6" w:space="0" w:color="auto"/>
              <w:bottom w:val="single" w:sz="6" w:space="0" w:color="auto"/>
              <w:right w:val="single" w:sz="6" w:space="0" w:color="auto"/>
            </w:tcBorders>
            <w:vAlign w:val="center"/>
          </w:tcPr>
          <w:p w14:paraId="19CCDBD3"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right w:val="single" w:sz="6" w:space="0" w:color="auto"/>
            </w:tcBorders>
            <w:vAlign w:val="center"/>
          </w:tcPr>
          <w:p w14:paraId="6319DB0F"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single" w:sz="6" w:space="0" w:color="auto"/>
            </w:tcBorders>
            <w:vAlign w:val="center"/>
          </w:tcPr>
          <w:p w14:paraId="71F5AB22" w14:textId="77777777" w:rsidR="00DC6529" w:rsidRDefault="00DC6529" w:rsidP="00DC6529">
            <w:pPr>
              <w:numPr>
                <w:ilvl w:val="12"/>
                <w:numId w:val="0"/>
              </w:numPr>
              <w:jc w:val="center"/>
              <w:rPr>
                <w:spacing w:val="-2"/>
                <w:lang w:val="en-GB"/>
              </w:rPr>
            </w:pPr>
          </w:p>
        </w:tc>
      </w:tr>
      <w:tr w:rsidR="00DC6529" w14:paraId="36030FE8" w14:textId="77777777">
        <w:trPr>
          <w:trHeight w:hRule="exact" w:val="397"/>
          <w:jc w:val="center"/>
        </w:trPr>
        <w:tc>
          <w:tcPr>
            <w:tcW w:w="1247" w:type="dxa"/>
            <w:tcBorders>
              <w:top w:val="single" w:sz="6" w:space="0" w:color="auto"/>
              <w:bottom w:val="double" w:sz="4" w:space="0" w:color="auto"/>
              <w:right w:val="single" w:sz="6" w:space="0" w:color="auto"/>
            </w:tcBorders>
            <w:vAlign w:val="center"/>
          </w:tcPr>
          <w:p w14:paraId="0C9E08D3" w14:textId="77777777" w:rsidR="00DC6529" w:rsidRDefault="00DC6529" w:rsidP="00DC6529">
            <w:pPr>
              <w:numPr>
                <w:ilvl w:val="12"/>
                <w:numId w:val="0"/>
              </w:numPr>
              <w:jc w:val="center"/>
              <w:rPr>
                <w:spacing w:val="-2"/>
                <w:lang w:val="en-GB"/>
              </w:rPr>
            </w:pPr>
          </w:p>
        </w:tc>
        <w:tc>
          <w:tcPr>
            <w:tcW w:w="1247" w:type="dxa"/>
            <w:tcBorders>
              <w:top w:val="single" w:sz="6" w:space="0" w:color="auto"/>
              <w:left w:val="single" w:sz="6" w:space="0" w:color="auto"/>
              <w:bottom w:val="double" w:sz="4" w:space="0" w:color="auto"/>
              <w:right w:val="single" w:sz="6" w:space="0" w:color="auto"/>
            </w:tcBorders>
            <w:vAlign w:val="center"/>
          </w:tcPr>
          <w:p w14:paraId="25C53CD4" w14:textId="77777777" w:rsidR="00DC6529" w:rsidRDefault="00DC6529" w:rsidP="00DC6529">
            <w:pPr>
              <w:numPr>
                <w:ilvl w:val="12"/>
                <w:numId w:val="0"/>
              </w:numPr>
              <w:jc w:val="center"/>
              <w:rPr>
                <w:spacing w:val="-2"/>
                <w:lang w:val="en-GB"/>
              </w:rPr>
            </w:pPr>
          </w:p>
        </w:tc>
        <w:tc>
          <w:tcPr>
            <w:tcW w:w="1588" w:type="dxa"/>
            <w:tcBorders>
              <w:top w:val="single" w:sz="6" w:space="0" w:color="auto"/>
              <w:left w:val="single" w:sz="6" w:space="0" w:color="auto"/>
              <w:bottom w:val="double" w:sz="4" w:space="0" w:color="auto"/>
              <w:right w:val="single" w:sz="6" w:space="0" w:color="auto"/>
            </w:tcBorders>
            <w:vAlign w:val="center"/>
          </w:tcPr>
          <w:p w14:paraId="1ABB5102"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1F1F71DA"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145F6D8C" w14:textId="77777777" w:rsidR="00DC6529" w:rsidRDefault="00DC6529" w:rsidP="00DC6529">
            <w:pPr>
              <w:numPr>
                <w:ilvl w:val="12"/>
                <w:numId w:val="0"/>
              </w:numPr>
              <w:jc w:val="center"/>
              <w:rPr>
                <w:spacing w:val="-2"/>
                <w:lang w:val="en-GB"/>
              </w:rPr>
            </w:pPr>
          </w:p>
        </w:tc>
        <w:tc>
          <w:tcPr>
            <w:tcW w:w="964" w:type="dxa"/>
            <w:tcBorders>
              <w:top w:val="single" w:sz="6" w:space="0" w:color="auto"/>
              <w:left w:val="single" w:sz="6" w:space="0" w:color="auto"/>
              <w:bottom w:val="double" w:sz="4" w:space="0" w:color="auto"/>
              <w:right w:val="single" w:sz="6" w:space="0" w:color="auto"/>
            </w:tcBorders>
            <w:vAlign w:val="center"/>
          </w:tcPr>
          <w:p w14:paraId="2BFA53ED" w14:textId="77777777" w:rsidR="00DC6529" w:rsidRDefault="00DC6529" w:rsidP="00DC6529">
            <w:pPr>
              <w:numPr>
                <w:ilvl w:val="12"/>
                <w:numId w:val="0"/>
              </w:numPr>
              <w:jc w:val="center"/>
              <w:rPr>
                <w:spacing w:val="-2"/>
                <w:lang w:val="en-GB"/>
              </w:rPr>
            </w:pPr>
          </w:p>
        </w:tc>
        <w:tc>
          <w:tcPr>
            <w:tcW w:w="851" w:type="dxa"/>
            <w:tcBorders>
              <w:top w:val="single" w:sz="6" w:space="0" w:color="auto"/>
              <w:left w:val="single" w:sz="6" w:space="0" w:color="auto"/>
              <w:bottom w:val="double" w:sz="4" w:space="0" w:color="auto"/>
              <w:right w:val="single" w:sz="6" w:space="0" w:color="auto"/>
            </w:tcBorders>
            <w:vAlign w:val="center"/>
          </w:tcPr>
          <w:p w14:paraId="3D726A30" w14:textId="77777777" w:rsidR="00DC6529" w:rsidRDefault="00DC6529" w:rsidP="00DC6529">
            <w:pPr>
              <w:numPr>
                <w:ilvl w:val="12"/>
                <w:numId w:val="0"/>
              </w:numPr>
              <w:jc w:val="center"/>
              <w:rPr>
                <w:spacing w:val="-2"/>
                <w:lang w:val="en-GB"/>
              </w:rPr>
            </w:pPr>
          </w:p>
        </w:tc>
        <w:tc>
          <w:tcPr>
            <w:tcW w:w="1304" w:type="dxa"/>
            <w:tcBorders>
              <w:top w:val="single" w:sz="6" w:space="0" w:color="auto"/>
              <w:left w:val="single" w:sz="6" w:space="0" w:color="auto"/>
              <w:bottom w:val="double" w:sz="4" w:space="0" w:color="auto"/>
              <w:right w:val="single" w:sz="6" w:space="0" w:color="auto"/>
            </w:tcBorders>
            <w:vAlign w:val="center"/>
          </w:tcPr>
          <w:p w14:paraId="69608B07"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double" w:sz="4" w:space="0" w:color="auto"/>
              <w:right w:val="single" w:sz="6" w:space="0" w:color="auto"/>
            </w:tcBorders>
            <w:vAlign w:val="center"/>
          </w:tcPr>
          <w:p w14:paraId="37C27258" w14:textId="77777777" w:rsidR="00DC6529" w:rsidRDefault="00DC6529" w:rsidP="00DC6529">
            <w:pPr>
              <w:numPr>
                <w:ilvl w:val="12"/>
                <w:numId w:val="0"/>
              </w:numPr>
              <w:jc w:val="center"/>
              <w:rPr>
                <w:spacing w:val="-2"/>
                <w:lang w:val="en-GB"/>
              </w:rPr>
            </w:pPr>
          </w:p>
        </w:tc>
        <w:tc>
          <w:tcPr>
            <w:tcW w:w="1701" w:type="dxa"/>
            <w:tcBorders>
              <w:top w:val="single" w:sz="6" w:space="0" w:color="auto"/>
              <w:left w:val="single" w:sz="6" w:space="0" w:color="auto"/>
              <w:bottom w:val="double" w:sz="4" w:space="0" w:color="auto"/>
            </w:tcBorders>
            <w:vAlign w:val="center"/>
          </w:tcPr>
          <w:p w14:paraId="39A97BE7" w14:textId="77777777" w:rsidR="00DC6529" w:rsidRDefault="00DC6529" w:rsidP="00DC6529">
            <w:pPr>
              <w:numPr>
                <w:ilvl w:val="12"/>
                <w:numId w:val="0"/>
              </w:numPr>
              <w:jc w:val="center"/>
              <w:rPr>
                <w:spacing w:val="-2"/>
                <w:lang w:val="en-GB"/>
              </w:rPr>
            </w:pPr>
          </w:p>
        </w:tc>
      </w:tr>
    </w:tbl>
    <w:p w14:paraId="2E85F998" w14:textId="77777777" w:rsidR="00DC6529" w:rsidRDefault="00DC6529" w:rsidP="00DC6529">
      <w:pPr>
        <w:numPr>
          <w:ilvl w:val="12"/>
          <w:numId w:val="0"/>
        </w:numPr>
        <w:rPr>
          <w:spacing w:val="-3"/>
          <w:lang w:val="en-GB"/>
        </w:rPr>
      </w:pPr>
    </w:p>
    <w:p w14:paraId="64C50C8A" w14:textId="77777777" w:rsidR="00DC6529" w:rsidRDefault="00DC6529" w:rsidP="00DC6529">
      <w:pPr>
        <w:pStyle w:val="Header"/>
        <w:numPr>
          <w:ilvl w:val="12"/>
          <w:numId w:val="0"/>
        </w:numPr>
        <w:tabs>
          <w:tab w:val="clear" w:pos="4320"/>
          <w:tab w:val="clear" w:pos="8640"/>
          <w:tab w:val="left" w:pos="360"/>
        </w:tabs>
        <w:rPr>
          <w:spacing w:val="-3"/>
          <w:szCs w:val="24"/>
          <w:lang w:val="en-GB" w:eastAsia="it-IT"/>
        </w:rPr>
      </w:pPr>
      <w:r>
        <w:rPr>
          <w:spacing w:val="-3"/>
          <w:szCs w:val="24"/>
          <w:lang w:val="en-GB" w:eastAsia="it-IT"/>
        </w:rPr>
        <w:t>1.</w:t>
      </w:r>
      <w:r>
        <w:rPr>
          <w:spacing w:val="-3"/>
          <w:szCs w:val="24"/>
          <w:lang w:val="en-GB" w:eastAsia="it-IT"/>
        </w:rPr>
        <w:tab/>
        <w:t>Expressed as percentage of 1</w:t>
      </w:r>
    </w:p>
    <w:p w14:paraId="767EFF8B" w14:textId="77777777" w:rsidR="00DC6529" w:rsidRDefault="00DC6529" w:rsidP="00DC6529">
      <w:pPr>
        <w:pStyle w:val="Header"/>
        <w:numPr>
          <w:ilvl w:val="12"/>
          <w:numId w:val="0"/>
        </w:numPr>
        <w:tabs>
          <w:tab w:val="clear" w:pos="4320"/>
          <w:tab w:val="clear" w:pos="8640"/>
          <w:tab w:val="left" w:pos="360"/>
        </w:tabs>
        <w:rPr>
          <w:spacing w:val="-3"/>
          <w:lang w:val="en-GB"/>
        </w:rPr>
      </w:pPr>
      <w:r>
        <w:rPr>
          <w:spacing w:val="-3"/>
          <w:lang w:val="en-GB"/>
        </w:rPr>
        <w:t>2.</w:t>
      </w:r>
      <w:r>
        <w:rPr>
          <w:spacing w:val="-3"/>
          <w:lang w:val="en-GB"/>
        </w:rPr>
        <w:tab/>
      </w:r>
      <w:r>
        <w:rPr>
          <w:spacing w:val="-3"/>
          <w:szCs w:val="24"/>
          <w:lang w:val="en-GB" w:eastAsia="it-IT"/>
        </w:rPr>
        <w:t>Expressed as percentage of 4</w:t>
      </w:r>
    </w:p>
    <w:p w14:paraId="011E698B" w14:textId="77777777" w:rsidR="00DC6529" w:rsidRDefault="00DC6529" w:rsidP="00DC6529">
      <w:pPr>
        <w:ind w:left="1080" w:hanging="1080"/>
        <w:rPr>
          <w:lang w:val="en-GB"/>
        </w:rPr>
      </w:pPr>
    </w:p>
    <w:p w14:paraId="06C3984C" w14:textId="77777777" w:rsidR="00DC6529" w:rsidRDefault="00DC6529" w:rsidP="00DC6529">
      <w:pPr>
        <w:ind w:left="1080" w:hanging="1080"/>
        <w:rPr>
          <w:lang w:val="en-GB"/>
        </w:rPr>
        <w:sectPr w:rsidR="00DC6529">
          <w:headerReference w:type="default" r:id="rId44"/>
          <w:pgSz w:w="15842" w:h="12242" w:orient="landscape" w:code="1"/>
          <w:pgMar w:top="1729" w:right="1440" w:bottom="1440" w:left="1729" w:header="720" w:footer="720" w:gutter="0"/>
          <w:cols w:space="708"/>
          <w:docGrid w:linePitch="360"/>
        </w:sectPr>
      </w:pPr>
    </w:p>
    <w:p w14:paraId="548837E7" w14:textId="16003957" w:rsidR="00185C56" w:rsidRPr="002575EE" w:rsidRDefault="00CC05E0" w:rsidP="007746D0">
      <w:pPr>
        <w:pStyle w:val="Heading1"/>
        <w:keepNext w:val="0"/>
        <w:keepLines w:val="0"/>
        <w:rPr>
          <w:rFonts w:ascii="Times New Roman" w:hAnsi="Times New Roman"/>
          <w:sz w:val="24"/>
          <w:szCs w:val="24"/>
          <w:lang w:val="en-GB"/>
        </w:rPr>
      </w:pPr>
      <w:bookmarkStart w:id="24" w:name="_Toc239162191"/>
      <w:bookmarkStart w:id="25" w:name="_Toc397501855"/>
      <w:r w:rsidRPr="007746D0">
        <w:rPr>
          <w:rFonts w:ascii="Times New Roman" w:hAnsi="Times New Roman"/>
          <w:sz w:val="36"/>
          <w:szCs w:val="36"/>
          <w:lang w:val="en-GB"/>
        </w:rPr>
        <w:lastRenderedPageBreak/>
        <w:t xml:space="preserve">Section 5. </w:t>
      </w:r>
      <w:r w:rsidR="007746D0">
        <w:rPr>
          <w:rFonts w:ascii="Times New Roman" w:hAnsi="Times New Roman"/>
          <w:sz w:val="36"/>
          <w:szCs w:val="36"/>
          <w:lang w:val="en-GB"/>
        </w:rPr>
        <w:t>Terms of reference f</w:t>
      </w:r>
      <w:r w:rsidR="007746D0" w:rsidRPr="007746D0">
        <w:rPr>
          <w:rFonts w:ascii="Times New Roman" w:hAnsi="Times New Roman"/>
          <w:sz w:val="36"/>
          <w:szCs w:val="36"/>
          <w:lang w:val="en-GB"/>
        </w:rPr>
        <w:t>or</w:t>
      </w:r>
      <w:bookmarkStart w:id="26" w:name="Xbfc0f8d5883e8aec6598638dde491861b32bb6c"/>
      <w:r w:rsidR="007746D0" w:rsidRPr="007746D0">
        <w:rPr>
          <w:rFonts w:ascii="Times New Roman" w:hAnsi="Times New Roman"/>
          <w:sz w:val="36"/>
          <w:szCs w:val="36"/>
          <w:lang w:val="en-GB"/>
        </w:rPr>
        <w:t xml:space="preserve"> </w:t>
      </w:r>
      <w:r w:rsidR="007746D0">
        <w:rPr>
          <w:rFonts w:ascii="Times New Roman" w:hAnsi="Times New Roman"/>
          <w:sz w:val="36"/>
          <w:szCs w:val="36"/>
          <w:lang w:val="en-GB"/>
        </w:rPr>
        <w:t>digital f</w:t>
      </w:r>
      <w:r w:rsidR="00185C56" w:rsidRPr="007746D0">
        <w:rPr>
          <w:rFonts w:ascii="Times New Roman" w:hAnsi="Times New Roman"/>
          <w:sz w:val="36"/>
          <w:szCs w:val="36"/>
          <w:lang w:val="en-GB"/>
        </w:rPr>
        <w:t>o</w:t>
      </w:r>
      <w:r w:rsidR="007746D0">
        <w:rPr>
          <w:rFonts w:ascii="Times New Roman" w:hAnsi="Times New Roman"/>
          <w:sz w:val="36"/>
          <w:szCs w:val="36"/>
          <w:lang w:val="en-GB"/>
        </w:rPr>
        <w:t xml:space="preserve">rmatting and </w:t>
      </w:r>
      <w:r w:rsidR="007746D0" w:rsidRPr="002575EE">
        <w:rPr>
          <w:rFonts w:ascii="Times New Roman" w:hAnsi="Times New Roman"/>
          <w:sz w:val="24"/>
          <w:szCs w:val="24"/>
          <w:lang w:val="en-GB"/>
        </w:rPr>
        <w:t>Adaptation of CHW t</w:t>
      </w:r>
      <w:r w:rsidR="00185C56" w:rsidRPr="002575EE">
        <w:rPr>
          <w:rFonts w:ascii="Times New Roman" w:hAnsi="Times New Roman"/>
          <w:sz w:val="24"/>
          <w:szCs w:val="24"/>
          <w:lang w:val="en-GB"/>
        </w:rPr>
        <w:t>raining Materials</w:t>
      </w:r>
      <w:bookmarkEnd w:id="24"/>
    </w:p>
    <w:bookmarkEnd w:id="26"/>
    <w:p w14:paraId="7687A93F" w14:textId="77777777" w:rsidR="002575EE" w:rsidRPr="002575EE" w:rsidRDefault="002575EE" w:rsidP="002575EE">
      <w:pPr>
        <w:spacing w:before="180" w:after="180" w:line="276" w:lineRule="auto"/>
        <w:rPr>
          <w:rFonts w:eastAsia="DengXian"/>
          <w:lang w:eastAsia="zh-CN"/>
        </w:rPr>
      </w:pPr>
      <w:r w:rsidRPr="002575EE">
        <w:rPr>
          <w:rFonts w:eastAsia="DengXian"/>
          <w:b/>
          <w:bCs/>
          <w:lang w:eastAsia="zh-CN"/>
        </w:rPr>
        <w:t>Project:</w:t>
      </w:r>
      <w:r w:rsidRPr="002575EE">
        <w:rPr>
          <w:rFonts w:eastAsia="DengXian"/>
          <w:lang w:eastAsia="zh-CN"/>
        </w:rPr>
        <w:t xml:space="preserve"> Empower CHWs Project </w:t>
      </w:r>
      <w:r w:rsidRPr="002575EE">
        <w:rPr>
          <w:rFonts w:eastAsia="DengXian"/>
          <w:lang w:eastAsia="zh-CN"/>
        </w:rPr>
        <w:br/>
      </w:r>
      <w:r w:rsidRPr="002575EE">
        <w:rPr>
          <w:rFonts w:eastAsia="DengXian"/>
          <w:b/>
          <w:bCs/>
          <w:lang w:eastAsia="zh-CN"/>
        </w:rPr>
        <w:t>Activity:</w:t>
      </w:r>
      <w:r w:rsidRPr="002575EE">
        <w:rPr>
          <w:rFonts w:eastAsia="DengXian"/>
          <w:lang w:eastAsia="zh-CN"/>
        </w:rPr>
        <w:t xml:space="preserve"> Community Health Workers (CHWs) Module Content Formatting and Digital Adaptation</w:t>
      </w:r>
      <w:r w:rsidRPr="002575EE">
        <w:rPr>
          <w:rFonts w:eastAsia="DengXian"/>
          <w:lang w:eastAsia="zh-CN"/>
        </w:rPr>
        <w:br/>
      </w:r>
      <w:r w:rsidRPr="002575EE">
        <w:rPr>
          <w:rFonts w:eastAsia="DengXian"/>
          <w:b/>
          <w:bCs/>
          <w:lang w:eastAsia="zh-CN"/>
        </w:rPr>
        <w:t>Number of Consultants:</w:t>
      </w:r>
      <w:r w:rsidRPr="002575EE">
        <w:rPr>
          <w:rFonts w:eastAsia="DengXian"/>
          <w:lang w:eastAsia="zh-CN"/>
        </w:rPr>
        <w:t xml:space="preserve"> 1</w:t>
      </w:r>
      <w:r w:rsidRPr="002575EE">
        <w:rPr>
          <w:rFonts w:eastAsia="DengXian"/>
          <w:lang w:eastAsia="zh-CN"/>
        </w:rPr>
        <w:br/>
      </w:r>
      <w:r w:rsidRPr="002575EE">
        <w:rPr>
          <w:rFonts w:eastAsia="DengXian"/>
          <w:b/>
          <w:bCs/>
          <w:lang w:eastAsia="zh-CN"/>
        </w:rPr>
        <w:t>Duration:</w:t>
      </w:r>
      <w:r w:rsidRPr="002575EE">
        <w:rPr>
          <w:rFonts w:eastAsia="DengXian"/>
          <w:lang w:eastAsia="zh-CN"/>
        </w:rPr>
        <w:t xml:space="preserve"> 4 weeks</w:t>
      </w:r>
      <w:r w:rsidRPr="002575EE">
        <w:rPr>
          <w:rFonts w:eastAsia="DengXian"/>
          <w:lang w:eastAsia="zh-CN"/>
        </w:rPr>
        <w:br/>
      </w:r>
      <w:r w:rsidRPr="002575EE">
        <w:rPr>
          <w:rFonts w:eastAsia="DengXian"/>
          <w:b/>
          <w:bCs/>
          <w:lang w:eastAsia="zh-CN"/>
        </w:rPr>
        <w:t>Modules:</w:t>
      </w:r>
      <w:r w:rsidRPr="002575EE">
        <w:rPr>
          <w:rFonts w:eastAsia="DengXian"/>
          <w:lang w:eastAsia="zh-CN"/>
        </w:rPr>
        <w:t xml:space="preserve"> </w:t>
      </w:r>
    </w:p>
    <w:p w14:paraId="4D74CF45" w14:textId="77777777" w:rsidR="002575EE" w:rsidRPr="002575EE" w:rsidRDefault="002575EE" w:rsidP="002575EE">
      <w:pPr>
        <w:numPr>
          <w:ilvl w:val="0"/>
          <w:numId w:val="23"/>
        </w:numPr>
        <w:ind w:left="446"/>
        <w:jc w:val="both"/>
        <w:rPr>
          <w:rFonts w:eastAsia="DengXian"/>
          <w:lang w:eastAsia="zh-CN"/>
        </w:rPr>
      </w:pPr>
      <w:r w:rsidRPr="002575EE">
        <w:rPr>
          <w:rFonts w:eastAsia="DengXian"/>
          <w:lang w:eastAsia="zh-CN"/>
        </w:rPr>
        <w:t>First Aid</w:t>
      </w:r>
    </w:p>
    <w:p w14:paraId="15406DCD" w14:textId="77777777" w:rsidR="002575EE" w:rsidRPr="002575EE" w:rsidRDefault="002575EE" w:rsidP="002575EE">
      <w:pPr>
        <w:numPr>
          <w:ilvl w:val="0"/>
          <w:numId w:val="23"/>
        </w:numPr>
        <w:ind w:left="446"/>
        <w:jc w:val="both"/>
        <w:rPr>
          <w:rFonts w:eastAsia="DengXian"/>
          <w:lang w:eastAsia="zh-CN"/>
        </w:rPr>
      </w:pPr>
      <w:r w:rsidRPr="002575EE">
        <w:rPr>
          <w:rFonts w:eastAsia="DengXian"/>
          <w:lang w:eastAsia="zh-CN"/>
        </w:rPr>
        <w:t>Drugs</w:t>
      </w:r>
    </w:p>
    <w:p w14:paraId="63C0FBE1" w14:textId="77777777" w:rsidR="002575EE" w:rsidRPr="002575EE" w:rsidRDefault="002575EE" w:rsidP="002575EE">
      <w:pPr>
        <w:numPr>
          <w:ilvl w:val="0"/>
          <w:numId w:val="23"/>
        </w:numPr>
        <w:ind w:left="446"/>
        <w:jc w:val="both"/>
        <w:rPr>
          <w:rFonts w:eastAsia="DengXian"/>
          <w:lang w:eastAsia="zh-CN"/>
        </w:rPr>
      </w:pPr>
      <w:r w:rsidRPr="002575EE">
        <w:rPr>
          <w:rFonts w:eastAsia="DengXian"/>
          <w:lang w:eastAsia="zh-CN"/>
        </w:rPr>
        <w:t>Behavior Change Communication (Bcc)</w:t>
      </w:r>
    </w:p>
    <w:p w14:paraId="7D8BDF98" w14:textId="77777777" w:rsidR="002575EE" w:rsidRPr="002575EE" w:rsidRDefault="002575EE" w:rsidP="002575EE">
      <w:pPr>
        <w:numPr>
          <w:ilvl w:val="0"/>
          <w:numId w:val="23"/>
        </w:numPr>
        <w:ind w:left="446"/>
        <w:jc w:val="both"/>
        <w:rPr>
          <w:rFonts w:eastAsia="DengXian"/>
          <w:lang w:eastAsia="zh-CN"/>
        </w:rPr>
      </w:pPr>
      <w:r w:rsidRPr="002575EE">
        <w:rPr>
          <w:rFonts w:eastAsia="DengXian"/>
          <w:lang w:eastAsia="zh-CN"/>
        </w:rPr>
        <w:t>Epidemics</w:t>
      </w:r>
    </w:p>
    <w:p w14:paraId="7A0DC9E5" w14:textId="77777777" w:rsidR="002575EE" w:rsidRPr="002575EE" w:rsidRDefault="002575EE" w:rsidP="002575EE">
      <w:pPr>
        <w:keepNext/>
        <w:keepLines/>
        <w:numPr>
          <w:ilvl w:val="0"/>
          <w:numId w:val="29"/>
        </w:numPr>
        <w:spacing w:before="100" w:beforeAutospacing="1" w:after="240" w:line="276" w:lineRule="auto"/>
        <w:jc w:val="both"/>
        <w:outlineLvl w:val="1"/>
        <w:rPr>
          <w:rFonts w:eastAsia="DengXian Light"/>
          <w:b/>
          <w:bCs/>
          <w:smallCaps/>
          <w:lang w:val="en-GB"/>
        </w:rPr>
      </w:pPr>
      <w:bookmarkStart w:id="27" w:name="background"/>
      <w:r w:rsidRPr="002575EE">
        <w:rPr>
          <w:rFonts w:eastAsia="DengXian Light"/>
          <w:b/>
          <w:bCs/>
          <w:smallCaps/>
          <w:lang w:val="en-GB"/>
        </w:rPr>
        <w:t>Background</w:t>
      </w:r>
    </w:p>
    <w:p w14:paraId="7E0743CF" w14:textId="77777777" w:rsidR="002575EE" w:rsidRPr="002575EE" w:rsidRDefault="002575EE" w:rsidP="002575EE">
      <w:pPr>
        <w:spacing w:before="180" w:after="180" w:line="276" w:lineRule="auto"/>
        <w:jc w:val="both"/>
        <w:rPr>
          <w:rFonts w:eastAsia="DengXian"/>
          <w:lang w:eastAsia="zh-CN"/>
        </w:rPr>
      </w:pPr>
      <w:bookmarkStart w:id="28" w:name="objective"/>
      <w:bookmarkEnd w:id="27"/>
      <w:r w:rsidRPr="002575EE">
        <w:rPr>
          <w:rFonts w:eastAsia="DengXian"/>
          <w:lang w:eastAsia="zh-CN"/>
        </w:rPr>
        <w:t xml:space="preserve">The </w:t>
      </w:r>
      <w:r w:rsidRPr="002575EE">
        <w:rPr>
          <w:rFonts w:eastAsia="DengXian"/>
          <w:bCs/>
          <w:lang w:eastAsia="zh-CN"/>
        </w:rPr>
        <w:t>Empower Community Health Workers (CHWs)</w:t>
      </w:r>
      <w:r w:rsidRPr="002575EE">
        <w:rPr>
          <w:rFonts w:eastAsia="DengXian"/>
          <w:b/>
          <w:bCs/>
          <w:lang w:eastAsia="zh-CN"/>
        </w:rPr>
        <w:t xml:space="preserve"> </w:t>
      </w:r>
      <w:r w:rsidRPr="002575EE">
        <w:rPr>
          <w:rFonts w:eastAsia="DengXian"/>
          <w:lang w:eastAsia="zh-CN"/>
        </w:rPr>
        <w:t xml:space="preserve">Project is a multi-partner initiative led by the Rwanda Biomedical Centre (RBC), with CIICHIN, </w:t>
      </w:r>
      <w:proofErr w:type="spellStart"/>
      <w:r w:rsidRPr="002575EE">
        <w:rPr>
          <w:rFonts w:eastAsia="DengXian"/>
          <w:lang w:eastAsia="zh-CN"/>
        </w:rPr>
        <w:t>WelTel</w:t>
      </w:r>
      <w:proofErr w:type="spellEnd"/>
      <w:r w:rsidRPr="002575EE">
        <w:rPr>
          <w:rFonts w:eastAsia="DengXian"/>
          <w:lang w:eastAsia="zh-CN"/>
        </w:rPr>
        <w:t>, and Society for Family Health (SFH) as project partners. The project aims to strengthen the capacity of Community Health Workers (CHWs) in Rwanda through digital training delivered via the e-</w:t>
      </w:r>
      <w:proofErr w:type="spellStart"/>
      <w:r w:rsidRPr="002575EE">
        <w:rPr>
          <w:rFonts w:eastAsia="DengXian"/>
          <w:lang w:eastAsia="zh-CN"/>
        </w:rPr>
        <w:t>Ubumenyi</w:t>
      </w:r>
      <w:proofErr w:type="spellEnd"/>
      <w:r w:rsidRPr="002575EE">
        <w:rPr>
          <w:rFonts w:eastAsia="DengXian"/>
          <w:lang w:eastAsia="zh-CN"/>
        </w:rPr>
        <w:t xml:space="preserve"> platform.</w:t>
      </w:r>
    </w:p>
    <w:p w14:paraId="77C15282"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As one of the project partners, CIICHIN has a key role in the development of training materials and learning content for the project. This includes developing and organizing the learning content, supporting the development of multimedia learning materials, and adapting the content to appropriate e-learning standards and formats for delivery through the e-</w:t>
      </w:r>
      <w:proofErr w:type="spellStart"/>
      <w:r w:rsidRPr="002575EE">
        <w:rPr>
          <w:rFonts w:eastAsia="DengXian"/>
          <w:lang w:eastAsia="zh-CN"/>
        </w:rPr>
        <w:t>Ubumenyi</w:t>
      </w:r>
      <w:proofErr w:type="spellEnd"/>
      <w:r w:rsidRPr="002575EE">
        <w:rPr>
          <w:rFonts w:eastAsia="DengXian"/>
          <w:lang w:eastAsia="zh-CN"/>
        </w:rPr>
        <w:t xml:space="preserve"> platform.</w:t>
      </w:r>
    </w:p>
    <w:p w14:paraId="4E873E3C"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CIICHIN's role also includes ensuring that the learning materials are appropriate for the CHW target audience. The content should therefore be presented in a clear, practical, engaging, and easy-to-understand manner, taking into consideration the knowledge, skills, learning needs, and context of Community Health Workers.</w:t>
      </w:r>
    </w:p>
    <w:p w14:paraId="356B6B20"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 xml:space="preserve">As part of this work, the project has developed four CHW training modules package covering First Aid, Drugs, </w:t>
      </w:r>
      <w:proofErr w:type="spellStart"/>
      <w:r w:rsidRPr="002575EE">
        <w:rPr>
          <w:rFonts w:eastAsia="DengXian"/>
          <w:lang w:eastAsia="zh-CN"/>
        </w:rPr>
        <w:t>Behaviour</w:t>
      </w:r>
      <w:proofErr w:type="spellEnd"/>
      <w:r w:rsidRPr="002575EE">
        <w:rPr>
          <w:rFonts w:eastAsia="DengXian"/>
          <w:lang w:eastAsia="zh-CN"/>
        </w:rPr>
        <w:t xml:space="preserve"> Change Communication (BCC), and Epidemics. The approved content and storyboards require professional visual formatting and digital adaptation to transform them into clear and consistent e-learning materials.</w:t>
      </w:r>
    </w:p>
    <w:p w14:paraId="74F9709B"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 xml:space="preserve">This consultancy will support CIICHIN in converting the approved CHW storyboards from Word documents into clear, well-structured </w:t>
      </w:r>
      <w:proofErr w:type="spellStart"/>
      <w:r w:rsidRPr="002575EE">
        <w:rPr>
          <w:rFonts w:eastAsia="DengXian"/>
          <w:lang w:eastAsia="zh-CN"/>
        </w:rPr>
        <w:t>Canva</w:t>
      </w:r>
      <w:proofErr w:type="spellEnd"/>
      <w:r w:rsidRPr="002575EE">
        <w:rPr>
          <w:rFonts w:eastAsia="DengXian"/>
          <w:lang w:eastAsia="zh-CN"/>
        </w:rPr>
        <w:t xml:space="preserve"> slides, presenting the content and appropriate multimedia elements in a simple, engaging, and visually coherent manner. The formatted slides will maintain the intended learning content and sequence of the storyboards </w:t>
      </w:r>
      <w:r w:rsidRPr="002575EE">
        <w:rPr>
          <w:rFonts w:eastAsia="DengXian"/>
          <w:lang w:eastAsia="zh-CN"/>
        </w:rPr>
        <w:lastRenderedPageBreak/>
        <w:t>while making the materials easier for CHWs to understand and suitable for seamless integration into the e-learning platform.</w:t>
      </w:r>
    </w:p>
    <w:p w14:paraId="2061DD2D" w14:textId="77777777" w:rsidR="002575EE" w:rsidRPr="002575EE" w:rsidRDefault="002575EE" w:rsidP="002575EE">
      <w:pPr>
        <w:keepNext/>
        <w:keepLines/>
        <w:numPr>
          <w:ilvl w:val="0"/>
          <w:numId w:val="29"/>
        </w:numPr>
        <w:spacing w:before="100" w:beforeAutospacing="1" w:after="240" w:line="276" w:lineRule="auto"/>
        <w:jc w:val="both"/>
        <w:outlineLvl w:val="1"/>
        <w:rPr>
          <w:rFonts w:eastAsia="DengXian Light"/>
          <w:b/>
          <w:bCs/>
          <w:smallCaps/>
          <w:lang w:val="en-GB"/>
        </w:rPr>
      </w:pPr>
      <w:r w:rsidRPr="002575EE">
        <w:rPr>
          <w:rFonts w:eastAsia="DengXian Light"/>
          <w:b/>
          <w:bCs/>
          <w:smallCaps/>
          <w:lang w:val="en-GB"/>
        </w:rPr>
        <w:t>Objective</w:t>
      </w:r>
    </w:p>
    <w:p w14:paraId="656ECC5B" w14:textId="77777777" w:rsidR="002575EE" w:rsidRPr="002575EE" w:rsidRDefault="002575EE" w:rsidP="002575EE">
      <w:pPr>
        <w:spacing w:before="100" w:beforeAutospacing="1" w:after="100" w:afterAutospacing="1" w:line="276" w:lineRule="auto"/>
        <w:jc w:val="both"/>
        <w:rPr>
          <w:lang w:val="en-GB"/>
        </w:rPr>
      </w:pPr>
      <w:r w:rsidRPr="002575EE">
        <w:rPr>
          <w:lang w:val="en-GB"/>
        </w:rPr>
        <w:t xml:space="preserve">The objective of this consultancy is to </w:t>
      </w:r>
      <w:r w:rsidRPr="002575EE">
        <w:rPr>
          <w:bCs/>
          <w:lang w:val="en-GB"/>
        </w:rPr>
        <w:t xml:space="preserve">convert the approved CHW storyboards from Word documents into clear, well-structured and visually engaging </w:t>
      </w:r>
      <w:proofErr w:type="spellStart"/>
      <w:r w:rsidRPr="002575EE">
        <w:rPr>
          <w:bCs/>
          <w:lang w:val="en-GB"/>
        </w:rPr>
        <w:t>Canva</w:t>
      </w:r>
      <w:proofErr w:type="spellEnd"/>
      <w:r w:rsidRPr="002575EE">
        <w:rPr>
          <w:bCs/>
          <w:lang w:val="en-GB"/>
        </w:rPr>
        <w:t xml:space="preserve"> learning slides</w:t>
      </w:r>
      <w:r w:rsidRPr="002575EE">
        <w:rPr>
          <w:lang w:val="en-GB"/>
        </w:rPr>
        <w:t xml:space="preserve">, presenting the approved content and appropriate multimedia elements in a coherent and learner-friendly format that is suitable for integration into the </w:t>
      </w:r>
      <w:proofErr w:type="spellStart"/>
      <w:r w:rsidRPr="002575EE">
        <w:rPr>
          <w:bCs/>
          <w:lang w:val="en-GB"/>
        </w:rPr>
        <w:t>eBumenyi</w:t>
      </w:r>
      <w:proofErr w:type="spellEnd"/>
      <w:r w:rsidRPr="002575EE">
        <w:rPr>
          <w:bCs/>
          <w:lang w:val="en-GB"/>
        </w:rPr>
        <w:t xml:space="preserve"> digital learning platform</w:t>
      </w:r>
      <w:r w:rsidRPr="002575EE">
        <w:rPr>
          <w:lang w:val="en-GB"/>
        </w:rPr>
        <w:t>.</w:t>
      </w:r>
    </w:p>
    <w:p w14:paraId="66A2A40F" w14:textId="77777777" w:rsidR="002575EE" w:rsidRPr="002575EE" w:rsidRDefault="002575EE" w:rsidP="002575EE">
      <w:pPr>
        <w:spacing w:before="100" w:beforeAutospacing="1" w:after="100" w:afterAutospacing="1" w:line="276" w:lineRule="auto"/>
        <w:jc w:val="both"/>
        <w:rPr>
          <w:lang w:val="en-GB"/>
        </w:rPr>
      </w:pPr>
      <w:r w:rsidRPr="002575EE">
        <w:rPr>
          <w:lang w:val="en-GB"/>
        </w:rPr>
        <w:t>Specifically, the Consultant will:</w:t>
      </w:r>
    </w:p>
    <w:p w14:paraId="087CCDF6"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 xml:space="preserve">Convert the approved CHW storyboards into slide-by-slide </w:t>
      </w:r>
      <w:proofErr w:type="spellStart"/>
      <w:r w:rsidRPr="002575EE">
        <w:rPr>
          <w:bCs/>
          <w:lang w:val="en-GB"/>
        </w:rPr>
        <w:t>Canva</w:t>
      </w:r>
      <w:proofErr w:type="spellEnd"/>
      <w:r w:rsidRPr="002575EE">
        <w:rPr>
          <w:bCs/>
          <w:lang w:val="en-GB"/>
        </w:rPr>
        <w:t xml:space="preserve"> learning materials</w:t>
      </w:r>
      <w:r w:rsidRPr="002575EE">
        <w:rPr>
          <w:lang w:val="en-GB"/>
        </w:rPr>
        <w:t>, ensuring that the content is clearly structured and appropriately distributed across slides.</w:t>
      </w:r>
    </w:p>
    <w:p w14:paraId="36F6092B"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Combine text and relevant multimedia elements</w:t>
      </w:r>
      <w:r w:rsidRPr="002575EE">
        <w:rPr>
          <w:lang w:val="en-GB"/>
        </w:rPr>
        <w:t xml:space="preserve"> such as images, illustrations, icons, diagrams, and other visual elements to enhance understanding and engagement.</w:t>
      </w:r>
    </w:p>
    <w:p w14:paraId="17CA964F"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Apply a consistent visual design and layout</w:t>
      </w:r>
      <w:r w:rsidRPr="002575EE">
        <w:rPr>
          <w:lang w:val="en-GB"/>
        </w:rPr>
        <w:t xml:space="preserve"> across all four modules to ensure a coherent learning experience.</w:t>
      </w:r>
    </w:p>
    <w:p w14:paraId="51F50673"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Present the content in a simple, clear, and learner-friendly manner</w:t>
      </w:r>
      <w:r w:rsidRPr="002575EE">
        <w:rPr>
          <w:lang w:val="en-GB"/>
        </w:rPr>
        <w:t>, appropriate to the knowledge, skills, and context of Community Health Workers.</w:t>
      </w:r>
    </w:p>
    <w:p w14:paraId="40055AFF"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Maintain the approved content, learning objectives, sequence, and instructional intent</w:t>
      </w:r>
      <w:r w:rsidRPr="002575EE">
        <w:rPr>
          <w:lang w:val="en-GB"/>
        </w:rPr>
        <w:t xml:space="preserve"> of the original storyboards.</w:t>
      </w:r>
    </w:p>
    <w:p w14:paraId="2880ADB9"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Adapt the presentation of the content to e-learning requirements</w:t>
      </w:r>
      <w:r w:rsidRPr="002575EE">
        <w:rPr>
          <w:lang w:val="en-GB"/>
        </w:rPr>
        <w:t>, ensuring that the slides are clearly organized and suitable for digital delivery.</w:t>
      </w:r>
    </w:p>
    <w:p w14:paraId="6B9557D0"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Incorporate feedback from the project team and subject matter experts</w:t>
      </w:r>
      <w:r w:rsidRPr="002575EE">
        <w:rPr>
          <w:lang w:val="en-GB"/>
        </w:rPr>
        <w:t xml:space="preserve"> and make the necessary revisions to the formatted materials.</w:t>
      </w:r>
    </w:p>
    <w:p w14:paraId="5B56BCF3" w14:textId="77777777" w:rsidR="002575EE" w:rsidRPr="002575EE" w:rsidRDefault="002575EE" w:rsidP="002575EE">
      <w:pPr>
        <w:numPr>
          <w:ilvl w:val="0"/>
          <w:numId w:val="19"/>
        </w:numPr>
        <w:tabs>
          <w:tab w:val="clear" w:pos="360"/>
          <w:tab w:val="num" w:pos="720"/>
        </w:tabs>
        <w:spacing w:before="100" w:beforeAutospacing="1" w:after="100" w:afterAutospacing="1" w:line="276" w:lineRule="auto"/>
        <w:ind w:left="720"/>
        <w:jc w:val="both"/>
        <w:rPr>
          <w:lang w:val="en-GB"/>
        </w:rPr>
      </w:pPr>
      <w:r w:rsidRPr="002575EE">
        <w:rPr>
          <w:bCs/>
          <w:lang w:val="en-GB"/>
        </w:rPr>
        <w:t xml:space="preserve">Provide final editable </w:t>
      </w:r>
      <w:proofErr w:type="spellStart"/>
      <w:r w:rsidRPr="002575EE">
        <w:rPr>
          <w:bCs/>
          <w:lang w:val="en-GB"/>
        </w:rPr>
        <w:t>Canva</w:t>
      </w:r>
      <w:proofErr w:type="spellEnd"/>
      <w:r w:rsidRPr="002575EE">
        <w:rPr>
          <w:bCs/>
          <w:lang w:val="en-GB"/>
        </w:rPr>
        <w:t xml:space="preserve"> files and required export formats</w:t>
      </w:r>
      <w:r w:rsidRPr="002575EE">
        <w:rPr>
          <w:lang w:val="en-GB"/>
        </w:rPr>
        <w:t xml:space="preserve"> that are ready for integration into the e-</w:t>
      </w:r>
      <w:proofErr w:type="spellStart"/>
      <w:r w:rsidRPr="002575EE">
        <w:rPr>
          <w:lang w:val="en-GB"/>
        </w:rPr>
        <w:t>Ubumenyi</w:t>
      </w:r>
      <w:proofErr w:type="spellEnd"/>
      <w:r w:rsidRPr="002575EE">
        <w:rPr>
          <w:lang w:val="en-GB"/>
        </w:rPr>
        <w:t xml:space="preserve"> digital learning platform.</w:t>
      </w:r>
    </w:p>
    <w:p w14:paraId="299B8FD1" w14:textId="77777777" w:rsidR="002575EE" w:rsidRPr="002575EE" w:rsidRDefault="002575EE" w:rsidP="002575EE">
      <w:pPr>
        <w:keepNext/>
        <w:keepLines/>
        <w:numPr>
          <w:ilvl w:val="0"/>
          <w:numId w:val="29"/>
        </w:numPr>
        <w:spacing w:before="100" w:beforeAutospacing="1" w:after="240" w:line="276" w:lineRule="auto"/>
        <w:jc w:val="both"/>
        <w:outlineLvl w:val="1"/>
        <w:rPr>
          <w:rFonts w:eastAsia="DengXian Light"/>
          <w:b/>
          <w:bCs/>
          <w:smallCaps/>
          <w:lang w:val="en-GB"/>
        </w:rPr>
      </w:pPr>
      <w:bookmarkStart w:id="29" w:name="scope-of-work"/>
      <w:bookmarkStart w:id="30" w:name="review-and-refinement"/>
      <w:bookmarkEnd w:id="28"/>
      <w:r w:rsidRPr="002575EE">
        <w:rPr>
          <w:rFonts w:eastAsia="DengXian Light"/>
          <w:b/>
          <w:bCs/>
          <w:smallCaps/>
          <w:lang w:val="en-GB"/>
        </w:rPr>
        <w:t>Scope of Work</w:t>
      </w:r>
    </w:p>
    <w:p w14:paraId="4FE92116" w14:textId="77777777" w:rsidR="002575EE" w:rsidRPr="002575EE" w:rsidRDefault="002575EE" w:rsidP="002575EE">
      <w:pPr>
        <w:spacing w:before="100" w:beforeAutospacing="1" w:after="100" w:afterAutospacing="1" w:line="276" w:lineRule="auto"/>
        <w:jc w:val="both"/>
      </w:pPr>
      <w:r w:rsidRPr="002575EE">
        <w:t>The Consultant will be responsible for the following activities:</w:t>
      </w:r>
    </w:p>
    <w:p w14:paraId="3DA732DE" w14:textId="77777777" w:rsidR="002575EE" w:rsidRPr="002575EE" w:rsidRDefault="002575EE" w:rsidP="002575EE">
      <w:pPr>
        <w:keepNext/>
        <w:keepLines/>
        <w:spacing w:before="320" w:after="80" w:line="276" w:lineRule="auto"/>
        <w:jc w:val="both"/>
        <w:outlineLvl w:val="2"/>
        <w:rPr>
          <w:rFonts w:eastAsia="Arial"/>
          <w:color w:val="434343"/>
          <w:lang w:val="en" w:eastAsia="zh-CN"/>
        </w:rPr>
      </w:pPr>
      <w:r w:rsidRPr="002575EE">
        <w:rPr>
          <w:rFonts w:eastAsia="Arial"/>
          <w:color w:val="434343"/>
          <w:lang w:val="en" w:eastAsia="zh-CN"/>
        </w:rPr>
        <w:t>3.1 Review of Approved Storyboards</w:t>
      </w:r>
    </w:p>
    <w:p w14:paraId="52573B60" w14:textId="77777777" w:rsidR="002575EE" w:rsidRPr="002575EE" w:rsidRDefault="002575EE" w:rsidP="002575EE">
      <w:pPr>
        <w:numPr>
          <w:ilvl w:val="0"/>
          <w:numId w:val="20"/>
        </w:numPr>
        <w:spacing w:before="100" w:beforeAutospacing="1" w:after="100" w:afterAutospacing="1" w:line="276" w:lineRule="auto"/>
        <w:jc w:val="both"/>
      </w:pPr>
      <w:r w:rsidRPr="002575EE">
        <w:t>Review the approved storyboards for the four CHWs modules.</w:t>
      </w:r>
    </w:p>
    <w:p w14:paraId="778DABB6" w14:textId="77777777" w:rsidR="002575EE" w:rsidRPr="002575EE" w:rsidRDefault="002575EE" w:rsidP="002575EE">
      <w:pPr>
        <w:numPr>
          <w:ilvl w:val="0"/>
          <w:numId w:val="20"/>
        </w:numPr>
        <w:spacing w:before="100" w:beforeAutospacing="1" w:after="100" w:afterAutospacing="1" w:line="276" w:lineRule="auto"/>
        <w:jc w:val="both"/>
      </w:pPr>
      <w:r w:rsidRPr="002575EE">
        <w:t>Familiarize themselves with the learning objectives, target audience, content structure, and instructional approach.</w:t>
      </w:r>
    </w:p>
    <w:p w14:paraId="11015D28" w14:textId="77777777" w:rsidR="002575EE" w:rsidRPr="002575EE" w:rsidRDefault="002575EE" w:rsidP="002575EE">
      <w:pPr>
        <w:numPr>
          <w:ilvl w:val="0"/>
          <w:numId w:val="20"/>
        </w:numPr>
        <w:spacing w:before="100" w:beforeAutospacing="1" w:after="100" w:afterAutospacing="1" w:line="276" w:lineRule="auto"/>
        <w:jc w:val="both"/>
      </w:pPr>
      <w:r w:rsidRPr="002575EE">
        <w:t>Review the content and identify appropriate ways to present it visually.</w:t>
      </w:r>
    </w:p>
    <w:p w14:paraId="7C5F7AB4" w14:textId="77777777" w:rsidR="002575EE" w:rsidRPr="002575EE" w:rsidRDefault="002575EE" w:rsidP="002575EE">
      <w:pPr>
        <w:keepNext/>
        <w:keepLines/>
        <w:spacing w:before="320" w:after="80" w:line="276" w:lineRule="auto"/>
        <w:jc w:val="both"/>
        <w:outlineLvl w:val="2"/>
        <w:rPr>
          <w:rFonts w:eastAsia="Arial"/>
          <w:color w:val="434343"/>
          <w:lang w:val="en" w:eastAsia="zh-CN"/>
        </w:rPr>
      </w:pPr>
      <w:r w:rsidRPr="002575EE">
        <w:rPr>
          <w:rFonts w:eastAsia="Arial"/>
          <w:color w:val="434343"/>
          <w:lang w:val="en" w:eastAsia="zh-CN"/>
        </w:rPr>
        <w:lastRenderedPageBreak/>
        <w:t xml:space="preserve">3.2 </w:t>
      </w:r>
      <w:proofErr w:type="spellStart"/>
      <w:r w:rsidRPr="002575EE">
        <w:rPr>
          <w:rFonts w:eastAsia="Arial"/>
          <w:color w:val="434343"/>
          <w:lang w:val="en" w:eastAsia="zh-CN"/>
        </w:rPr>
        <w:t>Canva</w:t>
      </w:r>
      <w:proofErr w:type="spellEnd"/>
      <w:r w:rsidRPr="002575EE">
        <w:rPr>
          <w:rFonts w:eastAsia="Arial"/>
          <w:color w:val="434343"/>
          <w:lang w:val="en" w:eastAsia="zh-CN"/>
        </w:rPr>
        <w:t xml:space="preserve"> Formatting and Digital Design</w:t>
      </w:r>
    </w:p>
    <w:p w14:paraId="75F34DEA" w14:textId="77777777" w:rsidR="002575EE" w:rsidRPr="002575EE" w:rsidRDefault="002575EE" w:rsidP="002575EE">
      <w:pPr>
        <w:numPr>
          <w:ilvl w:val="0"/>
          <w:numId w:val="29"/>
        </w:numPr>
        <w:spacing w:before="100" w:beforeAutospacing="1" w:after="100" w:afterAutospacing="1" w:line="276" w:lineRule="auto"/>
        <w:jc w:val="both"/>
      </w:pPr>
      <w:r w:rsidRPr="002575EE">
        <w:t xml:space="preserve">Convert the approved Word-based storyboards into clear, slide-by-slide </w:t>
      </w:r>
      <w:proofErr w:type="spellStart"/>
      <w:r w:rsidRPr="002575EE">
        <w:t>Canva</w:t>
      </w:r>
      <w:proofErr w:type="spellEnd"/>
      <w:r w:rsidRPr="002575EE">
        <w:t xml:space="preserve"> learning materials.</w:t>
      </w:r>
    </w:p>
    <w:p w14:paraId="1200F409" w14:textId="77777777" w:rsidR="002575EE" w:rsidRPr="002575EE" w:rsidRDefault="002575EE" w:rsidP="002575EE">
      <w:pPr>
        <w:numPr>
          <w:ilvl w:val="0"/>
          <w:numId w:val="29"/>
        </w:numPr>
        <w:spacing w:before="100" w:beforeAutospacing="1" w:after="100" w:afterAutospacing="1" w:line="276" w:lineRule="auto"/>
        <w:jc w:val="both"/>
      </w:pPr>
      <w:r w:rsidRPr="002575EE">
        <w:t>Structure the content into clear and learner-friendly slides.</w:t>
      </w:r>
    </w:p>
    <w:p w14:paraId="499EB1A5" w14:textId="77777777" w:rsidR="002575EE" w:rsidRPr="002575EE" w:rsidRDefault="002575EE" w:rsidP="002575EE">
      <w:pPr>
        <w:numPr>
          <w:ilvl w:val="0"/>
          <w:numId w:val="29"/>
        </w:numPr>
        <w:spacing w:before="100" w:beforeAutospacing="1" w:after="100" w:afterAutospacing="1" w:line="276" w:lineRule="auto"/>
        <w:jc w:val="both"/>
      </w:pPr>
      <w:r w:rsidRPr="002575EE">
        <w:t>Combine text and appropriate multimedia elements to support understanding and engagement.</w:t>
      </w:r>
    </w:p>
    <w:p w14:paraId="6811DF81" w14:textId="77777777" w:rsidR="002575EE" w:rsidRPr="002575EE" w:rsidRDefault="002575EE" w:rsidP="002575EE">
      <w:pPr>
        <w:numPr>
          <w:ilvl w:val="0"/>
          <w:numId w:val="29"/>
        </w:numPr>
        <w:spacing w:before="100" w:beforeAutospacing="1" w:after="100" w:afterAutospacing="1" w:line="276" w:lineRule="auto"/>
        <w:jc w:val="both"/>
      </w:pPr>
      <w:r w:rsidRPr="002575EE">
        <w:t>Apply consistent fonts, layouts, spacing, and visual elements across all four modules.</w:t>
      </w:r>
    </w:p>
    <w:p w14:paraId="10B84C88" w14:textId="77777777" w:rsidR="002575EE" w:rsidRPr="002575EE" w:rsidRDefault="002575EE" w:rsidP="002575EE">
      <w:pPr>
        <w:numPr>
          <w:ilvl w:val="0"/>
          <w:numId w:val="29"/>
        </w:numPr>
        <w:spacing w:before="100" w:beforeAutospacing="1" w:after="100" w:afterAutospacing="1" w:line="276" w:lineRule="auto"/>
        <w:jc w:val="both"/>
      </w:pPr>
      <w:r w:rsidRPr="002575EE">
        <w:t>Incorporate appropriate images, illustrations, icons, diagrams, charts, and other multimedia elements where required.</w:t>
      </w:r>
    </w:p>
    <w:p w14:paraId="095CA9C4" w14:textId="77777777" w:rsidR="002575EE" w:rsidRPr="002575EE" w:rsidRDefault="002575EE" w:rsidP="002575EE">
      <w:pPr>
        <w:numPr>
          <w:ilvl w:val="0"/>
          <w:numId w:val="29"/>
        </w:numPr>
        <w:spacing w:before="100" w:beforeAutospacing="1" w:after="100" w:afterAutospacing="1" w:line="276" w:lineRule="auto"/>
        <w:jc w:val="both"/>
      </w:pPr>
      <w:r w:rsidRPr="002575EE">
        <w:t>Ensure the slides are clear, simple, and easy for CHWs to understand.</w:t>
      </w:r>
    </w:p>
    <w:p w14:paraId="42E98C0F" w14:textId="77777777" w:rsidR="002575EE" w:rsidRPr="002575EE" w:rsidRDefault="002575EE" w:rsidP="002575EE">
      <w:pPr>
        <w:numPr>
          <w:ilvl w:val="0"/>
          <w:numId w:val="29"/>
        </w:numPr>
        <w:spacing w:before="100" w:beforeAutospacing="1" w:after="100" w:afterAutospacing="1" w:line="276" w:lineRule="auto"/>
        <w:jc w:val="both"/>
      </w:pPr>
      <w:r w:rsidRPr="002575EE">
        <w:t>Ensure the formatted materials are suitable for integration into the e-</w:t>
      </w:r>
      <w:proofErr w:type="spellStart"/>
      <w:r w:rsidRPr="002575EE">
        <w:t>Ubumenyi</w:t>
      </w:r>
      <w:proofErr w:type="spellEnd"/>
      <w:r w:rsidRPr="002575EE">
        <w:t xml:space="preserve"> digital learning platform.</w:t>
      </w:r>
    </w:p>
    <w:p w14:paraId="14AEFCB6" w14:textId="77777777" w:rsidR="002575EE" w:rsidRPr="002575EE" w:rsidRDefault="002575EE" w:rsidP="002575EE">
      <w:pPr>
        <w:keepNext/>
        <w:keepLines/>
        <w:spacing w:before="320" w:after="80" w:line="276" w:lineRule="auto"/>
        <w:jc w:val="both"/>
        <w:outlineLvl w:val="2"/>
        <w:rPr>
          <w:rFonts w:eastAsia="Arial"/>
          <w:b/>
          <w:color w:val="434343"/>
          <w:lang w:val="en" w:eastAsia="zh-CN"/>
        </w:rPr>
      </w:pPr>
      <w:r w:rsidRPr="002575EE">
        <w:rPr>
          <w:rFonts w:eastAsia="Arial"/>
          <w:b/>
          <w:color w:val="434343"/>
          <w:lang w:val="en" w:eastAsia="zh-CN"/>
        </w:rPr>
        <w:t>3.3 Review and Refinement</w:t>
      </w:r>
    </w:p>
    <w:p w14:paraId="18217CC1" w14:textId="77777777" w:rsidR="002575EE" w:rsidRPr="002575EE" w:rsidRDefault="002575EE" w:rsidP="002575EE">
      <w:pPr>
        <w:numPr>
          <w:ilvl w:val="0"/>
          <w:numId w:val="22"/>
        </w:numPr>
        <w:tabs>
          <w:tab w:val="clear" w:pos="360"/>
          <w:tab w:val="num" w:pos="720"/>
        </w:tabs>
        <w:spacing w:before="100" w:beforeAutospacing="1" w:after="100" w:afterAutospacing="1" w:line="276" w:lineRule="auto"/>
        <w:jc w:val="both"/>
      </w:pPr>
      <w:r w:rsidRPr="002575EE">
        <w:t>Participate in review sessions with the project team and relevant subject matter experts.</w:t>
      </w:r>
    </w:p>
    <w:p w14:paraId="57BBB926" w14:textId="77777777" w:rsidR="002575EE" w:rsidRPr="002575EE" w:rsidRDefault="002575EE" w:rsidP="002575EE">
      <w:pPr>
        <w:numPr>
          <w:ilvl w:val="0"/>
          <w:numId w:val="22"/>
        </w:numPr>
        <w:tabs>
          <w:tab w:val="clear" w:pos="360"/>
          <w:tab w:val="num" w:pos="720"/>
        </w:tabs>
        <w:spacing w:before="100" w:beforeAutospacing="1" w:after="100" w:afterAutospacing="1" w:line="276" w:lineRule="auto"/>
        <w:jc w:val="both"/>
      </w:pPr>
      <w:r w:rsidRPr="002575EE">
        <w:t>Incorporate comments and recommendations received during the review process.</w:t>
      </w:r>
    </w:p>
    <w:p w14:paraId="57BADA1E" w14:textId="77777777" w:rsidR="002575EE" w:rsidRPr="002575EE" w:rsidRDefault="002575EE" w:rsidP="002575EE">
      <w:pPr>
        <w:numPr>
          <w:ilvl w:val="0"/>
          <w:numId w:val="22"/>
        </w:numPr>
        <w:tabs>
          <w:tab w:val="clear" w:pos="360"/>
          <w:tab w:val="num" w:pos="720"/>
        </w:tabs>
        <w:spacing w:before="100" w:beforeAutospacing="1" w:after="100" w:afterAutospacing="1" w:line="276" w:lineRule="auto"/>
        <w:jc w:val="both"/>
      </w:pPr>
      <w:r w:rsidRPr="002575EE">
        <w:t>Revise and refine the materials based on the feedback received.</w:t>
      </w:r>
    </w:p>
    <w:p w14:paraId="364E9FA5" w14:textId="77777777" w:rsidR="002575EE" w:rsidRPr="002575EE" w:rsidRDefault="002575EE" w:rsidP="002575EE">
      <w:pPr>
        <w:numPr>
          <w:ilvl w:val="0"/>
          <w:numId w:val="22"/>
        </w:numPr>
        <w:tabs>
          <w:tab w:val="clear" w:pos="360"/>
          <w:tab w:val="num" w:pos="720"/>
        </w:tabs>
        <w:spacing w:after="240" w:line="276" w:lineRule="auto"/>
        <w:jc w:val="both"/>
      </w:pPr>
      <w:r w:rsidRPr="002575EE">
        <w:t>Conduct a final quality check of all modules before submission.</w:t>
      </w:r>
      <w:bookmarkStart w:id="31" w:name="modules"/>
      <w:bookmarkEnd w:id="29"/>
      <w:bookmarkEnd w:id="30"/>
    </w:p>
    <w:p w14:paraId="014F4241" w14:textId="77777777" w:rsidR="002575EE" w:rsidRPr="002575EE" w:rsidRDefault="002575EE" w:rsidP="002575EE">
      <w:pPr>
        <w:keepNext/>
        <w:keepLines/>
        <w:spacing w:before="100" w:beforeAutospacing="1" w:after="240" w:line="276" w:lineRule="auto"/>
        <w:jc w:val="both"/>
        <w:outlineLvl w:val="1"/>
        <w:rPr>
          <w:rFonts w:eastAsia="DengXian Light"/>
          <w:b/>
          <w:bCs/>
          <w:smallCaps/>
          <w:lang w:val="en-GB"/>
        </w:rPr>
      </w:pPr>
      <w:r w:rsidRPr="002575EE">
        <w:rPr>
          <w:rFonts w:eastAsia="DengXian Light"/>
          <w:b/>
          <w:bCs/>
          <w:smallCaps/>
          <w:lang w:val="en-GB"/>
        </w:rPr>
        <w:t>Modules</w:t>
      </w:r>
    </w:p>
    <w:p w14:paraId="58AD6BC3"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The consultant will format the following four CHW training modules:</w:t>
      </w:r>
    </w:p>
    <w:p w14:paraId="100C01DE" w14:textId="77777777" w:rsidR="002575EE" w:rsidRPr="002575EE" w:rsidRDefault="002575EE" w:rsidP="002575EE">
      <w:pPr>
        <w:numPr>
          <w:ilvl w:val="0"/>
          <w:numId w:val="33"/>
        </w:numPr>
        <w:ind w:left="547"/>
        <w:jc w:val="both"/>
        <w:rPr>
          <w:rFonts w:eastAsia="DengXian"/>
          <w:lang w:eastAsia="zh-CN"/>
        </w:rPr>
      </w:pPr>
      <w:r w:rsidRPr="002575EE">
        <w:rPr>
          <w:rFonts w:eastAsia="DengXian"/>
          <w:bCs/>
          <w:lang w:eastAsia="zh-CN"/>
        </w:rPr>
        <w:t>First Aid</w:t>
      </w:r>
    </w:p>
    <w:p w14:paraId="37B0616A" w14:textId="77777777" w:rsidR="002575EE" w:rsidRPr="002575EE" w:rsidRDefault="002575EE" w:rsidP="002575EE">
      <w:pPr>
        <w:numPr>
          <w:ilvl w:val="0"/>
          <w:numId w:val="33"/>
        </w:numPr>
        <w:ind w:left="547"/>
        <w:jc w:val="both"/>
        <w:rPr>
          <w:rFonts w:eastAsia="DengXian"/>
          <w:lang w:eastAsia="zh-CN"/>
        </w:rPr>
      </w:pPr>
      <w:r w:rsidRPr="002575EE">
        <w:rPr>
          <w:rFonts w:eastAsia="DengXian"/>
          <w:bCs/>
          <w:lang w:eastAsia="zh-CN"/>
        </w:rPr>
        <w:t>Drugs</w:t>
      </w:r>
    </w:p>
    <w:p w14:paraId="0495E917" w14:textId="52068FB6" w:rsidR="002575EE" w:rsidRPr="002575EE" w:rsidRDefault="002575EE" w:rsidP="002575EE">
      <w:pPr>
        <w:numPr>
          <w:ilvl w:val="0"/>
          <w:numId w:val="33"/>
        </w:numPr>
        <w:ind w:left="547"/>
        <w:jc w:val="both"/>
        <w:rPr>
          <w:rFonts w:eastAsia="DengXian"/>
          <w:lang w:eastAsia="zh-CN"/>
        </w:rPr>
      </w:pPr>
      <w:r w:rsidRPr="002575EE">
        <w:rPr>
          <w:rFonts w:eastAsia="DengXian"/>
          <w:bCs/>
          <w:lang w:eastAsia="zh-CN"/>
        </w:rPr>
        <w:t>Behavior Change Communication (BCC)</w:t>
      </w:r>
    </w:p>
    <w:p w14:paraId="061BD912" w14:textId="77777777" w:rsidR="002575EE" w:rsidRPr="002575EE" w:rsidRDefault="002575EE" w:rsidP="002575EE">
      <w:pPr>
        <w:numPr>
          <w:ilvl w:val="0"/>
          <w:numId w:val="33"/>
        </w:numPr>
        <w:ind w:left="547"/>
        <w:jc w:val="both"/>
        <w:rPr>
          <w:rFonts w:eastAsia="DengXian"/>
          <w:lang w:eastAsia="zh-CN"/>
        </w:rPr>
      </w:pPr>
      <w:r w:rsidRPr="002575EE">
        <w:rPr>
          <w:rFonts w:eastAsia="DengXian"/>
          <w:bCs/>
          <w:lang w:eastAsia="zh-CN"/>
        </w:rPr>
        <w:t>Epidemics</w:t>
      </w:r>
    </w:p>
    <w:p w14:paraId="7563467A" w14:textId="77777777" w:rsidR="002575EE" w:rsidRPr="002575EE" w:rsidRDefault="002575EE" w:rsidP="002575EE">
      <w:pPr>
        <w:keepNext/>
        <w:keepLines/>
        <w:numPr>
          <w:ilvl w:val="0"/>
          <w:numId w:val="16"/>
        </w:numPr>
        <w:spacing w:before="100" w:beforeAutospacing="1" w:after="240" w:line="276" w:lineRule="auto"/>
        <w:ind w:left="450"/>
        <w:jc w:val="both"/>
        <w:outlineLvl w:val="1"/>
        <w:rPr>
          <w:rFonts w:eastAsia="DengXian Light"/>
          <w:b/>
          <w:bCs/>
          <w:smallCaps/>
          <w:lang w:val="en-GB"/>
        </w:rPr>
      </w:pPr>
      <w:bookmarkStart w:id="32" w:name="deliverables"/>
      <w:bookmarkEnd w:id="31"/>
      <w:r w:rsidRPr="002575EE">
        <w:rPr>
          <w:rFonts w:eastAsia="DengXian Light"/>
          <w:b/>
          <w:bCs/>
          <w:smallCaps/>
          <w:lang w:val="en-GB"/>
        </w:rPr>
        <w:t>Deliverables</w:t>
      </w:r>
    </w:p>
    <w:p w14:paraId="7C93A656"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The Consultant is expected to submit:</w:t>
      </w:r>
    </w:p>
    <w:p w14:paraId="4761205C"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 xml:space="preserve">Completed </w:t>
      </w:r>
      <w:proofErr w:type="spellStart"/>
      <w:r w:rsidRPr="002575EE">
        <w:rPr>
          <w:rFonts w:eastAsia="DengXian"/>
          <w:lang w:eastAsia="zh-CN"/>
        </w:rPr>
        <w:t>Canva</w:t>
      </w:r>
      <w:proofErr w:type="spellEnd"/>
      <w:r w:rsidRPr="002575EE">
        <w:rPr>
          <w:rFonts w:eastAsia="DengXian"/>
          <w:lang w:eastAsia="zh-CN"/>
        </w:rPr>
        <w:t xml:space="preserve"> versions of all four modules.</w:t>
      </w:r>
    </w:p>
    <w:p w14:paraId="742351A5"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 xml:space="preserve">Editable </w:t>
      </w:r>
      <w:proofErr w:type="spellStart"/>
      <w:r w:rsidRPr="002575EE">
        <w:rPr>
          <w:rFonts w:eastAsia="DengXian"/>
          <w:lang w:eastAsia="zh-CN"/>
        </w:rPr>
        <w:t>Canva</w:t>
      </w:r>
      <w:proofErr w:type="spellEnd"/>
      <w:r w:rsidRPr="002575EE">
        <w:rPr>
          <w:rFonts w:eastAsia="DengXian"/>
          <w:lang w:eastAsia="zh-CN"/>
        </w:rPr>
        <w:t xml:space="preserve"> source files/links for each module.</w:t>
      </w:r>
    </w:p>
    <w:p w14:paraId="0A001A2F"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PowerPoint versions of the formatted modules.</w:t>
      </w:r>
    </w:p>
    <w:p w14:paraId="40F93EA3"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Revised and final versions incorporating feedback from the project team.</w:t>
      </w:r>
    </w:p>
    <w:p w14:paraId="34E4CA95"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A final quality-assured package ready for integration/upload to the e-</w:t>
      </w:r>
      <w:proofErr w:type="spellStart"/>
      <w:r w:rsidRPr="002575EE">
        <w:rPr>
          <w:rFonts w:eastAsia="DengXian"/>
          <w:lang w:eastAsia="zh-CN"/>
        </w:rPr>
        <w:t>Ubumenyi</w:t>
      </w:r>
      <w:proofErr w:type="spellEnd"/>
      <w:r w:rsidRPr="002575EE">
        <w:rPr>
          <w:rFonts w:eastAsia="DengXian"/>
          <w:lang w:eastAsia="zh-CN"/>
        </w:rPr>
        <w:t xml:space="preserve"> platform.</w:t>
      </w:r>
    </w:p>
    <w:p w14:paraId="483C8806" w14:textId="77777777" w:rsidR="002575EE" w:rsidRPr="002575EE" w:rsidRDefault="002575EE" w:rsidP="002575EE">
      <w:pPr>
        <w:keepNext/>
        <w:keepLines/>
        <w:numPr>
          <w:ilvl w:val="0"/>
          <w:numId w:val="16"/>
        </w:numPr>
        <w:spacing w:before="100" w:beforeAutospacing="1" w:after="240" w:line="276" w:lineRule="auto"/>
        <w:ind w:left="450"/>
        <w:jc w:val="both"/>
        <w:outlineLvl w:val="1"/>
        <w:rPr>
          <w:rFonts w:eastAsia="DengXian Light"/>
          <w:b/>
          <w:bCs/>
          <w:smallCaps/>
          <w:lang w:val="en-GB"/>
        </w:rPr>
      </w:pPr>
      <w:bookmarkStart w:id="33" w:name="qualifications-and-experience"/>
      <w:bookmarkEnd w:id="32"/>
      <w:r w:rsidRPr="002575EE">
        <w:rPr>
          <w:rFonts w:eastAsia="DengXian Light"/>
          <w:b/>
          <w:bCs/>
          <w:smallCaps/>
          <w:lang w:val="en-GB"/>
        </w:rPr>
        <w:lastRenderedPageBreak/>
        <w:t>Qualifications and Experience</w:t>
      </w:r>
    </w:p>
    <w:p w14:paraId="553B3C79"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Master’s degree in Education, Advanced Teaching, Instructional Design, Educational Technology, Communications, or a related field.</w:t>
      </w:r>
    </w:p>
    <w:p w14:paraId="5C8BD62E"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Bachelor’s degree in Communications, Education, Instructional Design, Digital Learning, or a related discipline.</w:t>
      </w:r>
    </w:p>
    <w:p w14:paraId="7BA495F3"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Proven experience in digital learning content development, curriculum design, instructional design, or development of e-learning materials.</w:t>
      </w:r>
    </w:p>
    <w:p w14:paraId="7419730D"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Demonstrated experience in designing and adapting learning content for digital platforms, including the effective integration of text, visual elements, multimedia, and interactive learning approaches.</w:t>
      </w:r>
    </w:p>
    <w:p w14:paraId="0F5FA998"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Strong skills in curriculum and educator training design, content planning, teaching procedures, and learner-centered instructional approaches.</w:t>
      </w:r>
    </w:p>
    <w:p w14:paraId="63F9E709"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Proven ability in facilitation, educator coaching, and training-of-trainers, with the ability to translate technical or educational content into clear, practical, and learner-friendly materials.</w:t>
      </w:r>
    </w:p>
    <w:p w14:paraId="052134AA"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Demonstrated competency in Educational Technology (</w:t>
      </w:r>
      <w:proofErr w:type="spellStart"/>
      <w:r w:rsidRPr="002575EE">
        <w:rPr>
          <w:rFonts w:eastAsia="Arial"/>
          <w:lang w:val="en" w:eastAsia="zh-CN"/>
        </w:rPr>
        <w:t>EdTech</w:t>
      </w:r>
      <w:proofErr w:type="spellEnd"/>
      <w:r w:rsidRPr="002575EE">
        <w:rPr>
          <w:rFonts w:eastAsia="Arial"/>
          <w:lang w:val="en" w:eastAsia="zh-CN"/>
        </w:rPr>
        <w:t>) integration and Learning Management Systems (LMS) for digital learning delivery.</w:t>
      </w:r>
    </w:p>
    <w:p w14:paraId="65EE22EA"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 xml:space="preserve">Proficiency in learning authoring tools and digital content development tools, including </w:t>
      </w:r>
      <w:proofErr w:type="spellStart"/>
      <w:r w:rsidRPr="002575EE">
        <w:rPr>
          <w:rFonts w:eastAsia="Arial"/>
          <w:lang w:val="en" w:eastAsia="zh-CN"/>
        </w:rPr>
        <w:t>Canva</w:t>
      </w:r>
      <w:proofErr w:type="spellEnd"/>
      <w:r w:rsidRPr="002575EE">
        <w:rPr>
          <w:rFonts w:eastAsia="Arial"/>
          <w:lang w:val="en" w:eastAsia="zh-CN"/>
        </w:rPr>
        <w:t xml:space="preserve"> or equivalent visual/content design platforms.</w:t>
      </w:r>
    </w:p>
    <w:p w14:paraId="7BBE5DF2"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Strong visual communication, content organization, presentation, and layout skills, with the ability to maintain consistency across multiple learning modules.</w:t>
      </w:r>
    </w:p>
    <w:p w14:paraId="5126FF2E"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Knowledge and application of gender-inclusive pedagogy and inclusive learning approaches is an added advantage.</w:t>
      </w:r>
    </w:p>
    <w:p w14:paraId="601861B3"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Relevant certifications in online learning, training of trainers, gender-inclusive pedagogy, classroom interaction, student motivation, or related areas are an added advantage.</w:t>
      </w:r>
    </w:p>
    <w:p w14:paraId="2268EFA3"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Experience developing learning materials for community health workers, health professionals, education programs, or other community-based audiences is an advantage.</w:t>
      </w:r>
    </w:p>
    <w:p w14:paraId="2EBE115D" w14:textId="77777777" w:rsidR="002575EE" w:rsidRPr="002575EE" w:rsidRDefault="002575EE" w:rsidP="002575EE">
      <w:pPr>
        <w:numPr>
          <w:ilvl w:val="0"/>
          <w:numId w:val="28"/>
        </w:numPr>
        <w:spacing w:after="240" w:line="276" w:lineRule="auto"/>
        <w:ind w:left="720"/>
        <w:contextualSpacing/>
        <w:jc w:val="both"/>
        <w:rPr>
          <w:rFonts w:eastAsia="Arial"/>
          <w:lang w:val="en" w:eastAsia="zh-CN"/>
        </w:rPr>
      </w:pPr>
      <w:r w:rsidRPr="002575EE">
        <w:rPr>
          <w:rFonts w:eastAsia="Arial"/>
          <w:lang w:val="en" w:eastAsia="zh-CN"/>
        </w:rPr>
        <w:t>Excellent ability to work within tight timelines, incorporate feedback, collaborate with subject matter experts, and deliver high-quality outputs within agreed deadlines.</w:t>
      </w:r>
    </w:p>
    <w:p w14:paraId="4CACEBC2" w14:textId="77777777" w:rsidR="002575EE" w:rsidRPr="002575EE" w:rsidRDefault="002575EE" w:rsidP="002575EE">
      <w:pPr>
        <w:keepNext/>
        <w:keepLines/>
        <w:numPr>
          <w:ilvl w:val="0"/>
          <w:numId w:val="16"/>
        </w:numPr>
        <w:spacing w:before="100" w:beforeAutospacing="1" w:after="240" w:line="276" w:lineRule="auto"/>
        <w:ind w:left="450"/>
        <w:jc w:val="both"/>
        <w:outlineLvl w:val="1"/>
        <w:rPr>
          <w:rFonts w:eastAsia="DengXian Light"/>
          <w:b/>
          <w:bCs/>
          <w:smallCaps/>
          <w:lang w:val="en-GB"/>
        </w:rPr>
      </w:pPr>
      <w:bookmarkStart w:id="34" w:name="timeline"/>
      <w:bookmarkEnd w:id="33"/>
      <w:r w:rsidRPr="002575EE">
        <w:rPr>
          <w:rFonts w:eastAsia="DengXian Light"/>
          <w:b/>
          <w:bCs/>
          <w:smallCaps/>
          <w:lang w:val="en-GB"/>
        </w:rPr>
        <w:t>Timeline</w:t>
      </w:r>
    </w:p>
    <w:p w14:paraId="20DD5C8D"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 xml:space="preserve">The consultancy will be completed over </w:t>
      </w:r>
      <w:r w:rsidRPr="002575EE">
        <w:rPr>
          <w:rFonts w:eastAsia="DengXian"/>
          <w:b/>
          <w:bCs/>
          <w:lang w:eastAsia="zh-CN"/>
        </w:rPr>
        <w:t>four weeks</w:t>
      </w:r>
      <w:r w:rsidRPr="002575EE">
        <w:rPr>
          <w:rFonts w:eastAsia="DengXian"/>
          <w:lang w:eastAsia="zh-CN"/>
        </w:rPr>
        <w:t>, structured approximately as follows:</w:t>
      </w:r>
    </w:p>
    <w:p w14:paraId="6734565A"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b/>
          <w:bCs/>
          <w:lang w:eastAsia="zh-CN"/>
        </w:rPr>
        <w:t>Week 1:</w:t>
      </w:r>
      <w:r w:rsidRPr="002575EE">
        <w:rPr>
          <w:rFonts w:eastAsia="DengXian"/>
          <w:lang w:eastAsia="zh-CN"/>
        </w:rPr>
        <w:t xml:space="preserve"> First Aid module</w:t>
      </w:r>
    </w:p>
    <w:p w14:paraId="5DE19F53"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b/>
          <w:bCs/>
          <w:lang w:eastAsia="zh-CN"/>
        </w:rPr>
        <w:t>Week 2:</w:t>
      </w:r>
      <w:r w:rsidRPr="002575EE">
        <w:rPr>
          <w:rFonts w:eastAsia="DengXian"/>
          <w:lang w:eastAsia="zh-CN"/>
        </w:rPr>
        <w:t xml:space="preserve"> Drugs module</w:t>
      </w:r>
    </w:p>
    <w:p w14:paraId="33AA0AD2"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b/>
          <w:bCs/>
          <w:lang w:eastAsia="zh-CN"/>
        </w:rPr>
        <w:t>Week 3:</w:t>
      </w:r>
      <w:r w:rsidRPr="002575EE">
        <w:rPr>
          <w:rFonts w:eastAsia="DengXian"/>
          <w:lang w:eastAsia="zh-CN"/>
        </w:rPr>
        <w:t xml:space="preserve"> </w:t>
      </w:r>
      <w:proofErr w:type="spellStart"/>
      <w:r w:rsidRPr="002575EE">
        <w:rPr>
          <w:rFonts w:eastAsia="DengXian"/>
          <w:lang w:eastAsia="zh-CN"/>
        </w:rPr>
        <w:t>Behaviour</w:t>
      </w:r>
      <w:proofErr w:type="spellEnd"/>
      <w:r w:rsidRPr="002575EE">
        <w:rPr>
          <w:rFonts w:eastAsia="DengXian"/>
          <w:lang w:eastAsia="zh-CN"/>
        </w:rPr>
        <w:t xml:space="preserve"> Change Communication (BCC) module</w:t>
      </w:r>
    </w:p>
    <w:p w14:paraId="1D6DE1B3"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b/>
          <w:bCs/>
          <w:lang w:eastAsia="zh-CN"/>
        </w:rPr>
        <w:lastRenderedPageBreak/>
        <w:t>Week 4:</w:t>
      </w:r>
      <w:r w:rsidRPr="002575EE">
        <w:rPr>
          <w:rFonts w:eastAsia="DengXian"/>
          <w:lang w:eastAsia="zh-CN"/>
        </w:rPr>
        <w:t xml:space="preserve"> Epidemics module, revisions, quality assurance, and finalization</w:t>
      </w:r>
    </w:p>
    <w:p w14:paraId="1B78477A"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The timeline may be adjusted in consultation with the project team based on the review and approval process.</w:t>
      </w:r>
    </w:p>
    <w:p w14:paraId="705AD6AE" w14:textId="77777777" w:rsidR="002575EE" w:rsidRPr="002575EE" w:rsidRDefault="002575EE" w:rsidP="002575EE">
      <w:pPr>
        <w:keepNext/>
        <w:keepLines/>
        <w:numPr>
          <w:ilvl w:val="0"/>
          <w:numId w:val="16"/>
        </w:numPr>
        <w:spacing w:before="100" w:beforeAutospacing="1" w:after="240" w:line="276" w:lineRule="auto"/>
        <w:ind w:left="450"/>
        <w:jc w:val="both"/>
        <w:outlineLvl w:val="1"/>
        <w:rPr>
          <w:rFonts w:eastAsia="DengXian Light"/>
          <w:b/>
          <w:bCs/>
          <w:smallCaps/>
          <w:lang w:val="en-GB"/>
        </w:rPr>
      </w:pPr>
      <w:bookmarkStart w:id="35" w:name="roles-and-responsibilities"/>
      <w:bookmarkEnd w:id="34"/>
      <w:r w:rsidRPr="002575EE">
        <w:rPr>
          <w:rFonts w:eastAsia="DengXian Light"/>
          <w:b/>
          <w:bCs/>
          <w:smallCaps/>
          <w:lang w:val="en-GB"/>
        </w:rPr>
        <w:t>Roles and Responsibilities</w:t>
      </w:r>
    </w:p>
    <w:p w14:paraId="67EAB65D"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The Consultant will:</w:t>
      </w:r>
    </w:p>
    <w:p w14:paraId="3262F004"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Attend the inception meeting.</w:t>
      </w:r>
    </w:p>
    <w:p w14:paraId="189EA851"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Review and format the approved CHW storyboards.</w:t>
      </w:r>
    </w:p>
    <w:p w14:paraId="19ABDD41"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Ensure visual and instructional consistency across all modules.</w:t>
      </w:r>
    </w:p>
    <w:p w14:paraId="7153D86F"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Participate in review and feedback sessions.</w:t>
      </w:r>
    </w:p>
    <w:p w14:paraId="38A301A7"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Incorporate feedback from the project team and subject matter experts.</w:t>
      </w:r>
    </w:p>
    <w:p w14:paraId="608329B9"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Submit editable and final approved materials within the agreed timelines.</w:t>
      </w:r>
    </w:p>
    <w:p w14:paraId="22E4980B"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The project team will:</w:t>
      </w:r>
    </w:p>
    <w:p w14:paraId="36A99ECF"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Provide the approved storyboards and relevant project materials.</w:t>
      </w:r>
    </w:p>
    <w:p w14:paraId="243E499C"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Provide guidance on the required format and digital learning standards.</w:t>
      </w:r>
    </w:p>
    <w:p w14:paraId="049ABA6B"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Facilitate access to relevant subject matter experts.</w:t>
      </w:r>
    </w:p>
    <w:p w14:paraId="3EEE5F0E"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Review submitted materials and provide consolidated feedback.</w:t>
      </w:r>
    </w:p>
    <w:p w14:paraId="59C1812A" w14:textId="77777777" w:rsidR="002575EE" w:rsidRPr="002575EE" w:rsidRDefault="002575EE" w:rsidP="002575EE">
      <w:pPr>
        <w:numPr>
          <w:ilvl w:val="0"/>
          <w:numId w:val="17"/>
        </w:numPr>
        <w:spacing w:before="36" w:after="36" w:line="276" w:lineRule="auto"/>
        <w:ind w:left="720"/>
        <w:jc w:val="both"/>
        <w:rPr>
          <w:rFonts w:eastAsia="DengXian"/>
          <w:lang w:eastAsia="zh-CN"/>
        </w:rPr>
      </w:pPr>
      <w:r w:rsidRPr="002575EE">
        <w:rPr>
          <w:rFonts w:eastAsia="DengXian"/>
          <w:lang w:eastAsia="zh-CN"/>
        </w:rPr>
        <w:t>Approve the final materials for integration into the e-</w:t>
      </w:r>
      <w:proofErr w:type="spellStart"/>
      <w:r w:rsidRPr="002575EE">
        <w:rPr>
          <w:rFonts w:eastAsia="DengXian"/>
          <w:lang w:eastAsia="zh-CN"/>
        </w:rPr>
        <w:t>Ubumenyi</w:t>
      </w:r>
      <w:proofErr w:type="spellEnd"/>
      <w:r w:rsidRPr="002575EE">
        <w:rPr>
          <w:rFonts w:eastAsia="DengXian"/>
          <w:lang w:eastAsia="zh-CN"/>
        </w:rPr>
        <w:t xml:space="preserve"> platform.</w:t>
      </w:r>
    </w:p>
    <w:p w14:paraId="6F85035E" w14:textId="77777777" w:rsidR="002575EE" w:rsidRPr="002575EE" w:rsidRDefault="002575EE" w:rsidP="002575EE">
      <w:pPr>
        <w:keepNext/>
        <w:keepLines/>
        <w:numPr>
          <w:ilvl w:val="0"/>
          <w:numId w:val="16"/>
        </w:numPr>
        <w:spacing w:before="100" w:beforeAutospacing="1" w:after="240" w:line="276" w:lineRule="auto"/>
        <w:ind w:left="450"/>
        <w:jc w:val="both"/>
        <w:outlineLvl w:val="1"/>
        <w:rPr>
          <w:rFonts w:eastAsia="DengXian Light"/>
          <w:b/>
          <w:bCs/>
          <w:smallCaps/>
          <w:lang w:val="en-GB"/>
        </w:rPr>
      </w:pPr>
      <w:bookmarkStart w:id="36" w:name="reporting"/>
      <w:bookmarkEnd w:id="35"/>
      <w:r w:rsidRPr="002575EE">
        <w:rPr>
          <w:rFonts w:eastAsia="DengXian Light"/>
          <w:b/>
          <w:bCs/>
          <w:smallCaps/>
          <w:lang w:val="en-GB"/>
        </w:rPr>
        <w:t>Reporting</w:t>
      </w:r>
    </w:p>
    <w:p w14:paraId="5CDF288E" w14:textId="77777777" w:rsidR="002575EE" w:rsidRPr="002575EE" w:rsidRDefault="002575EE" w:rsidP="002575EE">
      <w:pPr>
        <w:spacing w:before="180" w:after="180" w:line="276" w:lineRule="auto"/>
        <w:rPr>
          <w:rFonts w:eastAsia="DengXian"/>
          <w:lang w:eastAsia="zh-CN"/>
        </w:rPr>
      </w:pPr>
      <w:r w:rsidRPr="002575EE">
        <w:rPr>
          <w:rFonts w:eastAsia="DengXian"/>
          <w:lang w:eastAsia="zh-CN"/>
        </w:rPr>
        <w:t xml:space="preserve">The Consultant will work closely with the Empower CHWs Project team and relevant subject matter experts and will report to the Project Coordinator, </w:t>
      </w:r>
      <w:proofErr w:type="spellStart"/>
      <w:r w:rsidRPr="002575EE">
        <w:rPr>
          <w:rFonts w:eastAsia="DengXian"/>
          <w:lang w:eastAsia="zh-CN"/>
        </w:rPr>
        <w:t>Joselyne</w:t>
      </w:r>
      <w:proofErr w:type="spellEnd"/>
      <w:r w:rsidRPr="002575EE">
        <w:rPr>
          <w:rFonts w:eastAsia="DengXian"/>
          <w:lang w:eastAsia="zh-CN"/>
        </w:rPr>
        <w:t xml:space="preserve"> </w:t>
      </w:r>
      <w:proofErr w:type="spellStart"/>
      <w:r w:rsidRPr="002575EE">
        <w:rPr>
          <w:rFonts w:eastAsia="DengXian"/>
          <w:lang w:eastAsia="zh-CN"/>
        </w:rPr>
        <w:t>Uwitonze</w:t>
      </w:r>
      <w:proofErr w:type="spellEnd"/>
      <w:r w:rsidRPr="002575EE">
        <w:rPr>
          <w:rFonts w:eastAsia="DengXian"/>
          <w:lang w:eastAsia="zh-CN"/>
        </w:rPr>
        <w:t>.</w:t>
      </w:r>
    </w:p>
    <w:p w14:paraId="7823AFB7" w14:textId="77777777" w:rsidR="002575EE" w:rsidRPr="002575EE" w:rsidRDefault="002575EE" w:rsidP="002575EE">
      <w:pPr>
        <w:tabs>
          <w:tab w:val="left" w:pos="360"/>
        </w:tabs>
        <w:spacing w:after="60" w:line="276" w:lineRule="auto"/>
        <w:contextualSpacing/>
        <w:jc w:val="both"/>
        <w:rPr>
          <w:rFonts w:eastAsia="DengXian"/>
          <w:b/>
          <w:bCs/>
        </w:rPr>
      </w:pPr>
      <w:bookmarkStart w:id="37" w:name="application-requirements"/>
      <w:bookmarkEnd w:id="36"/>
      <w:r w:rsidRPr="002575EE">
        <w:rPr>
          <w:rFonts w:eastAsia="DengXian"/>
          <w:b/>
          <w:bCs/>
          <w:lang w:val="en-GB"/>
        </w:rPr>
        <w:t>How to apply:</w:t>
      </w:r>
      <w:r w:rsidRPr="002575EE">
        <w:rPr>
          <w:rFonts w:eastAsia="DengXian"/>
          <w:b/>
          <w:bCs/>
        </w:rPr>
        <w:t> </w:t>
      </w:r>
    </w:p>
    <w:p w14:paraId="0C190169" w14:textId="77777777" w:rsidR="002575EE" w:rsidRPr="002575EE" w:rsidRDefault="002575EE" w:rsidP="002575EE">
      <w:pPr>
        <w:spacing w:after="160" w:line="276" w:lineRule="auto"/>
        <w:jc w:val="both"/>
        <w:rPr>
          <w:rFonts w:eastAsia="Calibri"/>
          <w:lang w:val="en-GB"/>
        </w:rPr>
      </w:pPr>
      <w:r w:rsidRPr="002575EE">
        <w:rPr>
          <w:rFonts w:eastAsia="Calibri"/>
          <w:lang w:val="en-GB"/>
        </w:rPr>
        <w:t xml:space="preserve">Interested candidates should submit the following to </w:t>
      </w:r>
      <w:hyperlink r:id="rId45" w:history="1">
        <w:r w:rsidRPr="002575EE">
          <w:rPr>
            <w:rFonts w:eastAsia="Calibri"/>
            <w:color w:val="0000FF"/>
            <w:u w:val="single"/>
            <w:lang w:val="en-GB"/>
          </w:rPr>
          <w:t>administration@ciichin.org</w:t>
        </w:r>
      </w:hyperlink>
      <w:r w:rsidRPr="002575EE">
        <w:rPr>
          <w:rFonts w:eastAsia="Calibri"/>
          <w:lang w:val="en-GB"/>
        </w:rPr>
        <w:t xml:space="preserve"> and reserve a copy to </w:t>
      </w:r>
      <w:hyperlink r:id="rId46" w:tgtFrame="_blank" w:history="1">
        <w:r w:rsidRPr="002575EE">
          <w:rPr>
            <w:rFonts w:eastAsia="Calibri"/>
            <w:color w:val="0000FF"/>
            <w:u w:val="single"/>
            <w:lang w:val="en-GB"/>
          </w:rPr>
          <w:t>info@ciichin.org</w:t>
        </w:r>
      </w:hyperlink>
      <w:r w:rsidRPr="002575EE">
        <w:rPr>
          <w:rFonts w:eastAsia="Calibri"/>
          <w:lang w:val="en-GB"/>
        </w:rPr>
        <w:t xml:space="preserve"> </w:t>
      </w:r>
    </w:p>
    <w:p w14:paraId="3657CB6C" w14:textId="77777777" w:rsidR="002575EE" w:rsidRPr="002575EE" w:rsidRDefault="002575EE" w:rsidP="002575EE">
      <w:pPr>
        <w:spacing w:before="180" w:after="180" w:line="276" w:lineRule="auto"/>
        <w:jc w:val="both"/>
        <w:rPr>
          <w:rFonts w:eastAsia="DengXian"/>
          <w:lang w:eastAsia="zh-CN"/>
        </w:rPr>
      </w:pPr>
      <w:r w:rsidRPr="002575EE">
        <w:rPr>
          <w:rFonts w:eastAsia="DengXian"/>
          <w:lang w:eastAsia="zh-CN"/>
        </w:rPr>
        <w:t>Interested consultants should submit:</w:t>
      </w:r>
    </w:p>
    <w:p w14:paraId="6123C380" w14:textId="77777777" w:rsidR="002575EE" w:rsidRPr="002575EE" w:rsidRDefault="002575EE" w:rsidP="002575EE">
      <w:pPr>
        <w:numPr>
          <w:ilvl w:val="0"/>
          <w:numId w:val="30"/>
        </w:numPr>
        <w:spacing w:before="180" w:after="180"/>
        <w:jc w:val="both"/>
        <w:rPr>
          <w:rFonts w:eastAsia="DengXian"/>
          <w:b/>
          <w:lang w:eastAsia="zh-CN"/>
        </w:rPr>
      </w:pPr>
      <w:r w:rsidRPr="002575EE">
        <w:rPr>
          <w:rFonts w:eastAsia="DengXian"/>
          <w:b/>
          <w:lang w:eastAsia="zh-CN"/>
        </w:rPr>
        <w:t>Technical proposal composed by:</w:t>
      </w:r>
    </w:p>
    <w:p w14:paraId="340FFA77"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t>Proof of Purchase of Tender Document</w:t>
      </w:r>
    </w:p>
    <w:p w14:paraId="64086F76"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t xml:space="preserve">Signed Detailed curriculum vitae (CV) of individual Consultant showing relevant experience </w:t>
      </w:r>
    </w:p>
    <w:p w14:paraId="32A8DF9B"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t xml:space="preserve">Notified Copy of required qualifications </w:t>
      </w:r>
    </w:p>
    <w:p w14:paraId="1396F9B4"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t xml:space="preserve">Approach and Methodology proposed for the assignment in accordance to </w:t>
      </w:r>
      <w:proofErr w:type="spellStart"/>
      <w:r w:rsidRPr="002575EE">
        <w:rPr>
          <w:rFonts w:eastAsia="DengXian"/>
          <w:lang w:eastAsia="zh-CN"/>
        </w:rPr>
        <w:t>ToRs</w:t>
      </w:r>
      <w:proofErr w:type="spellEnd"/>
    </w:p>
    <w:p w14:paraId="21F6314E"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t xml:space="preserve">At least 2 Proof of similar assignments completed </w:t>
      </w:r>
    </w:p>
    <w:p w14:paraId="7CCE38AD" w14:textId="77777777" w:rsidR="002575EE" w:rsidRPr="002575EE" w:rsidRDefault="002575EE" w:rsidP="002575EE">
      <w:pPr>
        <w:numPr>
          <w:ilvl w:val="0"/>
          <w:numId w:val="31"/>
        </w:numPr>
        <w:ind w:left="634"/>
        <w:jc w:val="both"/>
        <w:rPr>
          <w:rFonts w:eastAsia="DengXian"/>
          <w:lang w:eastAsia="zh-CN"/>
        </w:rPr>
      </w:pPr>
      <w:r w:rsidRPr="002575EE">
        <w:rPr>
          <w:rFonts w:eastAsia="DengXian"/>
          <w:lang w:eastAsia="zh-CN"/>
        </w:rPr>
        <w:lastRenderedPageBreak/>
        <w:t>Clarity, feasibility, and innovativeness of the proposed work plan for Assignment</w:t>
      </w:r>
    </w:p>
    <w:p w14:paraId="0E613FA9" w14:textId="77777777" w:rsidR="002575EE" w:rsidRPr="002575EE" w:rsidRDefault="002575EE" w:rsidP="002575EE">
      <w:pPr>
        <w:numPr>
          <w:ilvl w:val="0"/>
          <w:numId w:val="30"/>
        </w:numPr>
        <w:spacing w:before="180" w:after="180"/>
        <w:jc w:val="both"/>
        <w:rPr>
          <w:rFonts w:eastAsia="DengXian"/>
          <w:b/>
          <w:lang w:eastAsia="zh-CN"/>
        </w:rPr>
      </w:pPr>
      <w:r w:rsidRPr="002575EE">
        <w:rPr>
          <w:rFonts w:eastAsia="DengXian"/>
          <w:b/>
          <w:lang w:eastAsia="zh-CN"/>
        </w:rPr>
        <w:t>Financial proposal prepared by using provided templates and composed:</w:t>
      </w:r>
    </w:p>
    <w:p w14:paraId="43D3DEC8" w14:textId="77777777" w:rsidR="002575EE" w:rsidRPr="002575EE" w:rsidRDefault="002575EE" w:rsidP="002575EE">
      <w:pPr>
        <w:numPr>
          <w:ilvl w:val="0"/>
          <w:numId w:val="32"/>
        </w:numPr>
        <w:jc w:val="both"/>
        <w:rPr>
          <w:rFonts w:eastAsia="DengXian"/>
          <w:lang w:eastAsia="zh-CN"/>
        </w:rPr>
      </w:pPr>
      <w:r w:rsidRPr="002575EE">
        <w:rPr>
          <w:rFonts w:eastAsia="DengXian"/>
          <w:lang w:eastAsia="zh-CN"/>
        </w:rPr>
        <w:t>FIN-1</w:t>
      </w:r>
      <w:r w:rsidRPr="002575EE">
        <w:rPr>
          <w:rFonts w:eastAsia="DengXian"/>
          <w:lang w:eastAsia="zh-CN"/>
        </w:rPr>
        <w:tab/>
        <w:t>Financial Proposal Submission Form</w:t>
      </w:r>
    </w:p>
    <w:p w14:paraId="321674D3" w14:textId="77777777" w:rsidR="002575EE" w:rsidRPr="002575EE" w:rsidRDefault="002575EE" w:rsidP="002575EE">
      <w:pPr>
        <w:numPr>
          <w:ilvl w:val="0"/>
          <w:numId w:val="32"/>
        </w:numPr>
        <w:jc w:val="both"/>
        <w:rPr>
          <w:rFonts w:eastAsia="DengXian"/>
          <w:lang w:eastAsia="zh-CN"/>
        </w:rPr>
      </w:pPr>
      <w:r w:rsidRPr="002575EE">
        <w:rPr>
          <w:rFonts w:eastAsia="DengXian"/>
          <w:lang w:eastAsia="zh-CN"/>
        </w:rPr>
        <w:t>FIN-2</w:t>
      </w:r>
      <w:r w:rsidRPr="002575EE">
        <w:rPr>
          <w:rFonts w:eastAsia="DengXian"/>
          <w:lang w:eastAsia="zh-CN"/>
        </w:rPr>
        <w:tab/>
        <w:t>Summary of Costs</w:t>
      </w:r>
    </w:p>
    <w:p w14:paraId="228C9826" w14:textId="77777777" w:rsidR="002575EE" w:rsidRPr="002575EE" w:rsidRDefault="002575EE" w:rsidP="002575EE">
      <w:pPr>
        <w:numPr>
          <w:ilvl w:val="0"/>
          <w:numId w:val="32"/>
        </w:numPr>
        <w:jc w:val="both"/>
        <w:rPr>
          <w:rFonts w:eastAsia="DengXian"/>
          <w:lang w:eastAsia="zh-CN"/>
        </w:rPr>
      </w:pPr>
      <w:r w:rsidRPr="002575EE">
        <w:rPr>
          <w:rFonts w:eastAsia="DengXian"/>
          <w:lang w:eastAsia="zh-CN"/>
        </w:rPr>
        <w:t>FIN-3</w:t>
      </w:r>
      <w:r w:rsidRPr="002575EE">
        <w:rPr>
          <w:rFonts w:eastAsia="DengXian"/>
          <w:lang w:eastAsia="zh-CN"/>
        </w:rPr>
        <w:tab/>
        <w:t>Breakdown of Costs by Activity</w:t>
      </w:r>
    </w:p>
    <w:p w14:paraId="06B5A6F3" w14:textId="77777777" w:rsidR="002575EE" w:rsidRPr="002575EE" w:rsidRDefault="002575EE" w:rsidP="002575EE">
      <w:pPr>
        <w:numPr>
          <w:ilvl w:val="0"/>
          <w:numId w:val="32"/>
        </w:numPr>
        <w:jc w:val="both"/>
        <w:rPr>
          <w:rFonts w:eastAsia="DengXian"/>
          <w:lang w:eastAsia="zh-CN"/>
        </w:rPr>
      </w:pPr>
      <w:r w:rsidRPr="002575EE">
        <w:rPr>
          <w:rFonts w:eastAsia="DengXian"/>
          <w:lang w:eastAsia="zh-CN"/>
        </w:rPr>
        <w:t>FIN-4</w:t>
      </w:r>
      <w:r w:rsidRPr="002575EE">
        <w:rPr>
          <w:rFonts w:eastAsia="DengXian"/>
          <w:lang w:eastAsia="zh-CN"/>
        </w:rPr>
        <w:tab/>
        <w:t>Breakdown of RemunerationFIN-5</w:t>
      </w:r>
      <w:r w:rsidRPr="002575EE">
        <w:rPr>
          <w:rFonts w:eastAsia="DengXian"/>
          <w:lang w:eastAsia="zh-CN"/>
        </w:rPr>
        <w:tab/>
        <w:t>Reimbursable expenses</w:t>
      </w:r>
    </w:p>
    <w:p w14:paraId="01D27426" w14:textId="77777777" w:rsidR="002575EE" w:rsidRPr="002575EE" w:rsidRDefault="002575EE" w:rsidP="002575EE">
      <w:pPr>
        <w:spacing w:before="180" w:after="180" w:line="276" w:lineRule="auto"/>
        <w:jc w:val="both"/>
        <w:rPr>
          <w:rFonts w:eastAsia="DengXian"/>
          <w:lang w:eastAsia="zh-CN"/>
        </w:rPr>
      </w:pPr>
      <w:bookmarkStart w:id="38" w:name="contact"/>
      <w:bookmarkEnd w:id="37"/>
      <w:r w:rsidRPr="002575EE">
        <w:rPr>
          <w:rFonts w:eastAsia="DengXian"/>
          <w:lang w:eastAsia="zh-CN"/>
        </w:rPr>
        <w:t xml:space="preserve">For any questions regarding this </w:t>
      </w:r>
      <w:proofErr w:type="spellStart"/>
      <w:r w:rsidRPr="002575EE">
        <w:rPr>
          <w:rFonts w:eastAsia="DengXian"/>
          <w:lang w:eastAsia="zh-CN"/>
        </w:rPr>
        <w:t>ToR</w:t>
      </w:r>
      <w:proofErr w:type="spellEnd"/>
      <w:r w:rsidRPr="002575EE">
        <w:rPr>
          <w:rFonts w:eastAsia="DengXian"/>
          <w:lang w:eastAsia="zh-CN"/>
        </w:rPr>
        <w:t xml:space="preserve">, please contact </w:t>
      </w:r>
      <w:hyperlink r:id="rId47" w:history="1">
        <w:r w:rsidRPr="002575EE">
          <w:rPr>
            <w:rFonts w:eastAsia="DengXian"/>
            <w:color w:val="0000FF"/>
            <w:u w:val="single"/>
            <w:lang w:eastAsia="zh-CN"/>
          </w:rPr>
          <w:t>juwitonze@ciichin.org</w:t>
        </w:r>
      </w:hyperlink>
      <w:bookmarkEnd w:id="38"/>
    </w:p>
    <w:p w14:paraId="01BE8E4E" w14:textId="77777777" w:rsidR="002575EE" w:rsidRPr="002575EE" w:rsidRDefault="002575EE" w:rsidP="002575EE">
      <w:pPr>
        <w:spacing w:after="240" w:line="276" w:lineRule="auto"/>
        <w:ind w:left="-360"/>
        <w:jc w:val="both"/>
        <w:rPr>
          <w:rFonts w:eastAsia="DengXian"/>
        </w:rPr>
      </w:pPr>
    </w:p>
    <w:p w14:paraId="203BC6EE" w14:textId="0665F82B" w:rsidR="0040589F" w:rsidRPr="002575EE" w:rsidRDefault="002575EE" w:rsidP="002575EE">
      <w:pPr>
        <w:rPr>
          <w:lang w:val="en-GB"/>
        </w:rPr>
      </w:pPr>
      <w:proofErr w:type="spellStart"/>
      <w:r w:rsidRPr="002575EE">
        <w:rPr>
          <w:rFonts w:eastAsia="Calibri"/>
          <w:b/>
          <w:bCs/>
          <w:lang w:val="en-GB"/>
        </w:rPr>
        <w:t>Dr.</w:t>
      </w:r>
      <w:proofErr w:type="spellEnd"/>
      <w:r w:rsidRPr="002575EE">
        <w:rPr>
          <w:rFonts w:eastAsia="Calibri"/>
          <w:b/>
          <w:bCs/>
          <w:lang w:val="en-GB"/>
        </w:rPr>
        <w:t xml:space="preserve"> Felix R. </w:t>
      </w:r>
      <w:proofErr w:type="spellStart"/>
      <w:r w:rsidRPr="002575EE">
        <w:rPr>
          <w:rFonts w:eastAsia="Calibri"/>
          <w:b/>
          <w:bCs/>
          <w:lang w:val="en-GB"/>
        </w:rPr>
        <w:t>Kitema</w:t>
      </w:r>
      <w:proofErr w:type="spellEnd"/>
      <w:r w:rsidRPr="002575EE">
        <w:rPr>
          <w:rFonts w:eastAsia="Calibri"/>
          <w:b/>
          <w:bCs/>
          <w:lang w:val="en-GB"/>
        </w:rPr>
        <w:br/>
        <w:t>Managing Director</w:t>
      </w:r>
    </w:p>
    <w:p w14:paraId="32739E67" w14:textId="51D16EC8" w:rsidR="0040589F" w:rsidRPr="002575EE" w:rsidRDefault="0040589F" w:rsidP="0040589F">
      <w:pPr>
        <w:rPr>
          <w:lang w:val="en-GB"/>
        </w:rPr>
      </w:pPr>
    </w:p>
    <w:p w14:paraId="6A93D229" w14:textId="385BE851" w:rsidR="0040589F" w:rsidRPr="002575EE" w:rsidRDefault="0040589F" w:rsidP="0040589F">
      <w:pPr>
        <w:rPr>
          <w:lang w:val="en-GB"/>
        </w:rPr>
      </w:pPr>
    </w:p>
    <w:p w14:paraId="38EC3B4D" w14:textId="3E38A3B3" w:rsidR="0040589F" w:rsidRPr="002575EE" w:rsidRDefault="0040589F" w:rsidP="0040589F">
      <w:pPr>
        <w:rPr>
          <w:lang w:val="en-GB"/>
        </w:rPr>
      </w:pPr>
    </w:p>
    <w:p w14:paraId="1DECE225" w14:textId="1055D877" w:rsidR="0040589F" w:rsidRPr="002575EE" w:rsidRDefault="0040589F" w:rsidP="0040589F">
      <w:pPr>
        <w:rPr>
          <w:lang w:val="en-GB"/>
        </w:rPr>
      </w:pPr>
    </w:p>
    <w:p w14:paraId="485E0859" w14:textId="017CE014" w:rsidR="0040589F" w:rsidRPr="002575EE" w:rsidRDefault="0040589F" w:rsidP="0040589F">
      <w:pPr>
        <w:rPr>
          <w:lang w:val="en-GB"/>
        </w:rPr>
      </w:pPr>
    </w:p>
    <w:p w14:paraId="2EAD0076" w14:textId="385CF739" w:rsidR="0040589F" w:rsidRPr="002575EE" w:rsidRDefault="0040589F" w:rsidP="0040589F">
      <w:pPr>
        <w:rPr>
          <w:lang w:val="en-GB"/>
        </w:rPr>
      </w:pPr>
    </w:p>
    <w:p w14:paraId="61851FB2" w14:textId="56C87D8A" w:rsidR="0040589F" w:rsidRPr="002575EE" w:rsidRDefault="0040589F" w:rsidP="0040589F">
      <w:pPr>
        <w:rPr>
          <w:lang w:val="en-GB"/>
        </w:rPr>
      </w:pPr>
    </w:p>
    <w:p w14:paraId="6484E8CE" w14:textId="73F8C66F" w:rsidR="0040589F" w:rsidRPr="002575EE" w:rsidRDefault="0040589F" w:rsidP="0040589F">
      <w:pPr>
        <w:rPr>
          <w:lang w:val="en-GB"/>
        </w:rPr>
      </w:pPr>
    </w:p>
    <w:p w14:paraId="29E1964C" w14:textId="427F3CE5" w:rsidR="0040589F" w:rsidRPr="002575EE" w:rsidRDefault="0040589F" w:rsidP="0040589F">
      <w:pPr>
        <w:rPr>
          <w:lang w:val="en-GB"/>
        </w:rPr>
      </w:pPr>
    </w:p>
    <w:p w14:paraId="264FEC8B" w14:textId="76D51E21" w:rsidR="0040589F" w:rsidRPr="002575EE" w:rsidRDefault="0040589F" w:rsidP="0040589F">
      <w:pPr>
        <w:rPr>
          <w:lang w:val="en-GB"/>
        </w:rPr>
      </w:pPr>
    </w:p>
    <w:bookmarkEnd w:id="25"/>
    <w:p w14:paraId="6C59A483" w14:textId="77777777" w:rsidR="0016003B" w:rsidRDefault="0016003B">
      <w:pPr>
        <w:jc w:val="center"/>
      </w:pPr>
    </w:p>
    <w:p w14:paraId="4609262B" w14:textId="77777777" w:rsidR="0016003B" w:rsidRDefault="0016003B">
      <w:pPr>
        <w:jc w:val="center"/>
      </w:pPr>
    </w:p>
    <w:p w14:paraId="680A297E" w14:textId="77777777" w:rsidR="00C771A7" w:rsidRDefault="00C771A7">
      <w:pPr>
        <w:jc w:val="center"/>
      </w:pPr>
    </w:p>
    <w:p w14:paraId="68E6B9DC" w14:textId="77777777" w:rsidR="00C771A7" w:rsidRDefault="00C771A7">
      <w:pPr>
        <w:jc w:val="center"/>
      </w:pPr>
    </w:p>
    <w:p w14:paraId="76752D1F" w14:textId="77777777" w:rsidR="00C771A7" w:rsidRDefault="00C771A7">
      <w:pPr>
        <w:jc w:val="center"/>
      </w:pPr>
    </w:p>
    <w:p w14:paraId="0850F64D" w14:textId="77777777" w:rsidR="00CC05E0" w:rsidRDefault="00CC05E0" w:rsidP="007B47CD"/>
    <w:sectPr w:rsidR="00CC05E0">
      <w:headerReference w:type="default" r:id="rId48"/>
      <w:headerReference w:type="first" r:id="rId49"/>
      <w:pgSz w:w="12242" w:h="15842" w:code="1"/>
      <w:pgMar w:top="1440" w:right="1440" w:bottom="1628" w:left="1729" w:header="720" w:footer="720" w:gutter="0"/>
      <w:paperSrc w:first="105" w:other="105"/>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1061F" w14:textId="77777777" w:rsidR="006379A3" w:rsidRDefault="006379A3">
      <w:r>
        <w:separator/>
      </w:r>
    </w:p>
  </w:endnote>
  <w:endnote w:type="continuationSeparator" w:id="0">
    <w:p w14:paraId="5ABCB454" w14:textId="77777777" w:rsidR="006379A3" w:rsidRDefault="006379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altName w:val="Times New Roman"/>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swiss"/>
    <w:pitch w:val="variable"/>
    <w:sig w:usb0="E1002EFF" w:usb1="C000605B" w:usb2="00000029" w:usb3="00000000" w:csb0="000101FF" w:csb1="00000000"/>
  </w:font>
  <w:font w:name="Eras Medium ITC">
    <w:panose1 w:val="020B06020305040208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2496C" w14:textId="77777777" w:rsidR="008946A0" w:rsidRDefault="008946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76987" w14:textId="77777777" w:rsidR="008946A0" w:rsidRDefault="008946A0">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527E3D" w14:textId="77777777" w:rsidR="008946A0" w:rsidRDefault="008946A0">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9D2CA6" w14:textId="77777777" w:rsidR="008946A0" w:rsidRDefault="008946A0">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19C5E" w14:textId="77777777" w:rsidR="008946A0" w:rsidRDefault="008946A0">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1DBBB0" w14:textId="77777777" w:rsidR="008946A0" w:rsidRDefault="008946A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0C2A1C" w14:textId="77777777" w:rsidR="006379A3" w:rsidRDefault="006379A3">
      <w:r>
        <w:separator/>
      </w:r>
    </w:p>
  </w:footnote>
  <w:footnote w:type="continuationSeparator" w:id="0">
    <w:p w14:paraId="59F5500B" w14:textId="77777777" w:rsidR="006379A3" w:rsidRDefault="006379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A58669" w14:textId="77777777" w:rsidR="008946A0" w:rsidRPr="007B0F69" w:rsidRDefault="008946A0" w:rsidP="009A264D">
    <w:pPr>
      <w:pStyle w:val="Header"/>
      <w:pBdr>
        <w:bottom w:val="single" w:sz="4" w:space="1" w:color="auto"/>
      </w:pBdr>
      <w:tabs>
        <w:tab w:val="clear" w:pos="4320"/>
        <w:tab w:val="clear" w:pos="8640"/>
        <w:tab w:val="right" w:pos="900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625525" w14:textId="77777777" w:rsidR="008946A0" w:rsidRDefault="008946A0">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b/>
        <w:bCs/>
      </w:rPr>
      <w:t xml:space="preserve"> </w:t>
    </w:r>
    <w:r>
      <w:rPr>
        <w:b/>
        <w:bCs/>
      </w:rPr>
      <w:tab/>
    </w:r>
    <w:r>
      <w:t>Section 1 – Letter of Invitation</w:t>
    </w:r>
    <w:r>
      <w:rPr>
        <w:rStyle w:val="PageNumber"/>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09E3" w14:textId="09EE942A" w:rsidR="008946A0" w:rsidRDefault="008946A0" w:rsidP="0036725E">
    <w:pPr>
      <w:pStyle w:val="Header"/>
      <w:pBdr>
        <w:bottom w:val="single" w:sz="4" w:space="1" w:color="auto"/>
      </w:pBdr>
      <w:tabs>
        <w:tab w:val="clear" w:pos="4320"/>
        <w:tab w:val="clear" w:pos="8640"/>
        <w:tab w:val="right" w:pos="9000"/>
      </w:tabs>
    </w:pPr>
    <w:r>
      <w:t xml:space="preserve">                                                                                                                         </w:t>
    </w:r>
    <w:r>
      <w:tab/>
      <w:t xml:space="preserve">   </w:t>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19</w:t>
    </w:r>
    <w:r>
      <w:rPr>
        <w:rStyle w:val="PageNumber"/>
      </w:rP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1D3D17" w14:textId="77777777" w:rsidR="008946A0" w:rsidRPr="007B0F69" w:rsidRDefault="008946A0" w:rsidP="009A264D">
    <w:pPr>
      <w:pStyle w:val="Header"/>
      <w:pBdr>
        <w:bottom w:val="single" w:sz="4" w:space="1" w:color="auto"/>
      </w:pBdr>
      <w:tabs>
        <w:tab w:val="clear" w:pos="4320"/>
        <w:tab w:val="clear" w:pos="8640"/>
        <w:tab w:val="right" w:pos="9000"/>
      </w:tabs>
    </w:pPr>
    <w:r>
      <w:t>Section 1. Letter of Invitation                                                                                                                              1</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098130" w14:textId="77777777" w:rsidR="008946A0" w:rsidRDefault="008946A0">
    <w:pPr>
      <w:pStyle w:val="Header"/>
      <w:pBdr>
        <w:bottom w:val="single" w:sz="4" w:space="1" w:color="auto"/>
      </w:pBdr>
      <w:tabs>
        <w:tab w:val="clear" w:pos="4320"/>
        <w:tab w:val="clear" w:pos="8640"/>
        <w:tab w:val="right" w:pos="9000"/>
      </w:tabs>
      <w:ind w:right="2"/>
    </w:pP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r>
      <w:rPr>
        <w:rStyle w:val="PageNumber"/>
      </w:rPr>
      <w:tab/>
      <w:t>Section 3. Technical Proposal – Standard Forms</w: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C3CC6A" w14:textId="28600B2C" w:rsidR="008946A0" w:rsidRDefault="008946A0">
    <w:pPr>
      <w:pStyle w:val="Header"/>
      <w:framePr w:wrap="around" w:vAnchor="text" w:hAnchor="margin" w:xAlign="outside" w:y="1"/>
      <w:rPr>
        <w:rStyle w:val="PageNumber"/>
      </w:rPr>
    </w:pPr>
    <w:r>
      <w:rPr>
        <w:rStyle w:val="PageNumber"/>
      </w:rPr>
      <w:tab/>
    </w:r>
    <w:r>
      <w:rPr>
        <w:rStyle w:val="PageNumber"/>
      </w:rPr>
      <w:tab/>
    </w:r>
    <w:r>
      <w:rPr>
        <w:rStyle w:val="PageNumber"/>
      </w:rPr>
      <w:fldChar w:fldCharType="begin"/>
    </w:r>
    <w:r>
      <w:rPr>
        <w:rStyle w:val="PageNumber"/>
      </w:rPr>
      <w:instrText xml:space="preserve">PAGE  </w:instrText>
    </w:r>
    <w:r>
      <w:rPr>
        <w:rStyle w:val="PageNumber"/>
      </w:rPr>
      <w:fldChar w:fldCharType="separate"/>
    </w:r>
    <w:r w:rsidR="00544B20">
      <w:rPr>
        <w:rStyle w:val="PageNumber"/>
        <w:noProof/>
      </w:rPr>
      <w:t>3</w:t>
    </w:r>
    <w:r>
      <w:rPr>
        <w:rStyle w:val="PageNumber"/>
      </w:rPr>
      <w:fldChar w:fldCharType="end"/>
    </w:r>
  </w:p>
  <w:p w14:paraId="7485E7EE" w14:textId="77777777" w:rsidR="008946A0" w:rsidRPr="007B0F69" w:rsidRDefault="008946A0" w:rsidP="00374745">
    <w:pPr>
      <w:pStyle w:val="Header"/>
      <w:pBdr>
        <w:bottom w:val="single" w:sz="4" w:space="1" w:color="auto"/>
      </w:pBdr>
      <w:tabs>
        <w:tab w:val="clear" w:pos="4320"/>
        <w:tab w:val="clear" w:pos="8640"/>
        <w:tab w:val="right" w:pos="9000"/>
      </w:tabs>
    </w:pPr>
    <w:r>
      <w:t>Section 2. Instructions to Consultant</w:t>
    </w:r>
    <w:r>
      <w:tab/>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22929" w14:textId="77777777" w:rsidR="008946A0" w:rsidRDefault="008946A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34</w:t>
    </w:r>
    <w:r>
      <w:rPr>
        <w:rStyle w:val="PageNumber"/>
      </w:rPr>
      <w:fldChar w:fldCharType="end"/>
    </w:r>
  </w:p>
  <w:p w14:paraId="5931E741" w14:textId="77777777" w:rsidR="008946A0" w:rsidRDefault="008946A0">
    <w:pPr>
      <w:pStyle w:val="Header"/>
      <w:ind w:right="360"/>
    </w:pPr>
    <w:r>
      <w:rPr>
        <w:rStyle w:val="PageNumber"/>
      </w:rPr>
      <w:fldChar w:fldCharType="begin"/>
    </w:r>
    <w:r>
      <w:rPr>
        <w:rStyle w:val="PageNumber"/>
      </w:rPr>
      <w:instrText xml:space="preserve"> PAGE </w:instrText>
    </w:r>
    <w:r>
      <w:rPr>
        <w:rStyle w:val="PageNumber"/>
      </w:rPr>
      <w:fldChar w:fldCharType="separate"/>
    </w:r>
    <w:r>
      <w:rPr>
        <w:rStyle w:val="PageNumber"/>
        <w:noProof/>
      </w:rPr>
      <w:t>34</w:t>
    </w:r>
    <w:r>
      <w:rPr>
        <w:rStyle w:val="PageNumber"/>
      </w:rPr>
      <w:fldChar w:fldCharType="end"/>
    </w: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39859" w14:textId="730DF2A0" w:rsidR="008946A0" w:rsidRDefault="008946A0">
    <w:pPr>
      <w:pStyle w:val="Header"/>
      <w:pBdr>
        <w:bottom w:val="single" w:sz="6" w:space="1" w:color="auto"/>
      </w:pBdr>
      <w:tabs>
        <w:tab w:val="clear" w:pos="4320"/>
        <w:tab w:val="clear" w:pos="8640"/>
        <w:tab w:val="right" w:pos="12960"/>
      </w:tabs>
    </w:pPr>
    <w:r w:rsidRPr="009A264D">
      <w:rPr>
        <w:bCs/>
      </w:rP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25</w:t>
    </w:r>
    <w:r>
      <w:rPr>
        <w:rStyle w:val="PageNumber"/>
      </w:rPr>
      <w:fldChar w:fldCharType="end"/>
    </w: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64CDE" w14:textId="77777777" w:rsidR="008946A0" w:rsidRDefault="008946A0">
    <w:pPr>
      <w:pStyle w:val="Header"/>
      <w:pBdr>
        <w:bottom w:val="single" w:sz="6" w:space="1" w:color="auto"/>
      </w:pBdr>
      <w:tabs>
        <w:tab w:val="clear" w:pos="4320"/>
        <w:tab w:val="clear" w:pos="8640"/>
        <w:tab w:val="right" w:pos="9000"/>
      </w:tabs>
    </w:pPr>
    <w:r>
      <w:rPr>
        <w:rStyle w:val="PageNumber"/>
      </w:rPr>
      <w:fldChar w:fldCharType="begin"/>
    </w:r>
    <w:r>
      <w:rPr>
        <w:rStyle w:val="PageNumber"/>
      </w:rPr>
      <w:instrText xml:space="preserve"> PAGE </w:instrText>
    </w:r>
    <w:r>
      <w:rPr>
        <w:rStyle w:val="PageNumber"/>
      </w:rPr>
      <w:fldChar w:fldCharType="separate"/>
    </w:r>
    <w:r>
      <w:rPr>
        <w:rStyle w:val="PageNumber"/>
        <w:noProof/>
      </w:rPr>
      <w:t>38</w:t>
    </w:r>
    <w:r>
      <w:rPr>
        <w:rStyle w:val="PageNumber"/>
      </w:rPr>
      <w:fldChar w:fldCharType="end"/>
    </w:r>
    <w:r>
      <w:rPr>
        <w:rStyle w:val="PageNumber"/>
      </w:rPr>
      <w:tab/>
      <w:t>Section 3.  Technical Proposal - Standard Forms</w:t>
    </w: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FBCE29" w14:textId="15449FB0" w:rsidR="008946A0" w:rsidRDefault="008946A0">
    <w:pPr>
      <w:pStyle w:val="Header"/>
      <w:pBdr>
        <w:bottom w:val="single" w:sz="6" w:space="1" w:color="auto"/>
      </w:pBdr>
      <w:tabs>
        <w:tab w:val="clear" w:pos="4320"/>
        <w:tab w:val="clear" w:pos="8640"/>
        <w:tab w:val="right" w:pos="9000"/>
        <w:tab w:val="right" w:pos="12960"/>
      </w:tabs>
      <w:ind w:right="72"/>
    </w:pPr>
    <w:r>
      <w:t>Section 3 – Technical Proposal – Standard Forms</w:t>
    </w: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27</w:t>
    </w:r>
    <w:r>
      <w:rPr>
        <w:rStyle w:val="PageNumber"/>
      </w:rPr>
      <w:fldChar w:fldCharType="end"/>
    </w: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E44C9" w14:textId="1C8AB94C" w:rsidR="008946A0" w:rsidRDefault="008946A0">
    <w:pPr>
      <w:pStyle w:val="Header"/>
      <w:pBdr>
        <w:bottom w:val="single" w:sz="6" w:space="1" w:color="auto"/>
      </w:pBdr>
      <w:tabs>
        <w:tab w:val="clear" w:pos="4320"/>
        <w:tab w:val="clear" w:pos="8640"/>
        <w:tab w:val="right" w:pos="12960"/>
      </w:tabs>
      <w:ind w:right="72"/>
    </w:pP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29</w:t>
    </w:r>
    <w:r>
      <w:rPr>
        <w:rStyle w:val="PageNumber"/>
      </w:rPr>
      <w:fldChar w:fldCharType="end"/>
    </w:r>
  </w:p>
</w:hdr>
</file>

<file path=word/header1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BEDEA9" w14:textId="77777777" w:rsidR="008946A0" w:rsidRDefault="008946A0">
    <w:pPr>
      <w:pStyle w:val="Header"/>
      <w:pBdr>
        <w:bottom w:val="single" w:sz="6" w:space="1" w:color="auto"/>
      </w:pBdr>
      <w:tabs>
        <w:tab w:val="clear" w:pos="4320"/>
        <w:tab w:val="clear" w:pos="8640"/>
        <w:tab w:val="right" w:pos="9000"/>
      </w:tabs>
    </w:pPr>
    <w:r>
      <w:rPr>
        <w:rStyle w:val="PageNumber"/>
      </w:rPr>
      <w:fldChar w:fldCharType="begin"/>
    </w:r>
    <w:r>
      <w:rPr>
        <w:rStyle w:val="PageNumber"/>
      </w:rPr>
      <w:instrText xml:space="preserve"> PAGE </w:instrText>
    </w:r>
    <w:r>
      <w:rPr>
        <w:rStyle w:val="PageNumber"/>
      </w:rPr>
      <w:fldChar w:fldCharType="separate"/>
    </w:r>
    <w:r>
      <w:rPr>
        <w:rStyle w:val="PageNumber"/>
        <w:noProof/>
      </w:rPr>
      <w:t>50</w:t>
    </w:r>
    <w:r>
      <w:rPr>
        <w:rStyle w:val="PageNumber"/>
      </w:rPr>
      <w:fldChar w:fldCharType="end"/>
    </w:r>
    <w:r>
      <w:rPr>
        <w:rStyle w:val="PageNumber"/>
      </w:rPr>
      <w:tab/>
    </w:r>
    <w:r>
      <w:t>Section 4.  Financial Proposal - Standard Forms</w:t>
    </w:r>
  </w:p>
</w:hdr>
</file>

<file path=word/header1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F9EEE" w14:textId="6B08AD66" w:rsidR="008946A0" w:rsidRDefault="008946A0">
    <w:pPr>
      <w:pStyle w:val="Header"/>
      <w:framePr w:wrap="around" w:vAnchor="text" w:hAnchor="page" w:x="14892" w:y="-24"/>
      <w:rPr>
        <w:rStyle w:val="PageNumber"/>
      </w:rPr>
    </w:pPr>
    <w:r>
      <w:rPr>
        <w:rStyle w:val="PageNumber"/>
      </w:rPr>
      <w:fldChar w:fldCharType="begin"/>
    </w:r>
    <w:r>
      <w:rPr>
        <w:rStyle w:val="PageNumber"/>
      </w:rPr>
      <w:instrText xml:space="preserve">PAGE  </w:instrText>
    </w:r>
    <w:r>
      <w:rPr>
        <w:rStyle w:val="PageNumber"/>
      </w:rPr>
      <w:fldChar w:fldCharType="separate"/>
    </w:r>
    <w:r w:rsidR="00544B20">
      <w:rPr>
        <w:rStyle w:val="PageNumber"/>
        <w:noProof/>
      </w:rPr>
      <w:t>31</w:t>
    </w:r>
    <w:r>
      <w:rPr>
        <w:rStyle w:val="PageNumber"/>
      </w:rPr>
      <w:fldChar w:fldCharType="end"/>
    </w:r>
  </w:p>
  <w:p w14:paraId="1E30FB16" w14:textId="29B3C735" w:rsidR="008946A0" w:rsidRDefault="008946A0">
    <w:pPr>
      <w:pStyle w:val="Header"/>
      <w:pBdr>
        <w:bottom w:val="single" w:sz="6" w:space="1" w:color="auto"/>
      </w:pBdr>
      <w:tabs>
        <w:tab w:val="clear" w:pos="4320"/>
        <w:tab w:val="clear" w:pos="8640"/>
        <w:tab w:val="right" w:pos="900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31</w:t>
    </w:r>
    <w:r>
      <w:rPr>
        <w:rStyle w:val="PageNumber"/>
      </w:rPr>
      <w:fldChar w:fldCharType="end"/>
    </w:r>
  </w:p>
</w:hdr>
</file>

<file path=word/header1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703D6" w14:textId="77777777" w:rsidR="008946A0" w:rsidRPr="007B0F69" w:rsidRDefault="008946A0" w:rsidP="009A264D">
    <w:pPr>
      <w:pStyle w:val="Header"/>
      <w:pBdr>
        <w:bottom w:val="single" w:sz="4" w:space="1" w:color="auto"/>
      </w:pBdr>
      <w:tabs>
        <w:tab w:val="clear" w:pos="4320"/>
        <w:tab w:val="clear" w:pos="8640"/>
        <w:tab w:val="right" w:pos="9000"/>
      </w:tabs>
    </w:pPr>
    <w:r>
      <w:tab/>
      <w:t xml:space="preserve">                                                                                                  37</w:t>
    </w:r>
  </w:p>
</w:hdr>
</file>

<file path=word/header1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650537" w14:textId="1DF16085" w:rsidR="008946A0" w:rsidRDefault="008946A0">
    <w:pPr>
      <w:pStyle w:val="Header"/>
      <w:pBdr>
        <w:bottom w:val="single" w:sz="6" w:space="1" w:color="auto"/>
      </w:pBdr>
      <w:tabs>
        <w:tab w:val="clear" w:pos="4320"/>
        <w:tab w:val="clear" w:pos="8640"/>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34</w:t>
    </w:r>
    <w:r>
      <w:rPr>
        <w:rStyle w:val="PageNumber"/>
      </w:rPr>
      <w:fldChar w:fldCharType="end"/>
    </w:r>
  </w:p>
</w:hdr>
</file>

<file path=word/header1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8D2990" w14:textId="4413BB67" w:rsidR="008946A0" w:rsidRDefault="008946A0">
    <w:pPr>
      <w:pStyle w:val="Header"/>
      <w:pBdr>
        <w:bottom w:val="single" w:sz="6" w:space="1" w:color="auto"/>
      </w:pBdr>
      <w:tabs>
        <w:tab w:val="clear" w:pos="4320"/>
        <w:tab w:val="clear" w:pos="8640"/>
        <w:tab w:val="right" w:pos="9000"/>
        <w:tab w:val="right" w:pos="1296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36</w:t>
    </w:r>
    <w:r>
      <w:rPr>
        <w:rStyle w:val="PageNumber"/>
      </w:rPr>
      <w:fldChar w:fldCharType="end"/>
    </w:r>
  </w:p>
</w:hdr>
</file>

<file path=word/header1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C05CCC" w14:textId="33359154" w:rsidR="008946A0" w:rsidRDefault="008946A0">
    <w:pPr>
      <w:pStyle w:val="Header"/>
      <w:pBdr>
        <w:bottom w:val="single" w:sz="6" w:space="1" w:color="auto"/>
      </w:pBdr>
      <w:tabs>
        <w:tab w:val="clear" w:pos="4320"/>
        <w:tab w:val="clear" w:pos="8640"/>
        <w:tab w:val="right" w:pos="1296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37</w:t>
    </w:r>
    <w:r>
      <w:rPr>
        <w:rStyle w:val="PageNumber"/>
      </w:rPr>
      <w:fldChar w:fldCharType="end"/>
    </w:r>
  </w:p>
</w:hdr>
</file>

<file path=word/header1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EE2CA" w14:textId="26FD814C" w:rsidR="008946A0" w:rsidRDefault="008946A0">
    <w:pPr>
      <w:pStyle w:val="Header"/>
      <w:pBdr>
        <w:bottom w:val="single" w:sz="6" w:space="1" w:color="auto"/>
      </w:pBdr>
      <w:tabs>
        <w:tab w:val="clear" w:pos="4320"/>
        <w:tab w:val="clear" w:pos="8640"/>
        <w:tab w:val="right" w:pos="9000"/>
        <w:tab w:val="right" w:pos="12960"/>
        <w:tab w:val="right" w:pos="14220"/>
      </w:tabs>
      <w:ind w:right="73"/>
    </w:pPr>
    <w:r>
      <w:rPr>
        <w:b/>
        <w:bCs/>
      </w:rP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38</w:t>
    </w:r>
    <w:r>
      <w:rPr>
        <w:rStyle w:val="PageNumber"/>
      </w:rPr>
      <w:fldChar w:fldCharType="end"/>
    </w:r>
  </w:p>
</w:hdr>
</file>

<file path=word/header1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6169D" w14:textId="0D8CBE9F" w:rsidR="008946A0" w:rsidRDefault="008946A0">
    <w:pPr>
      <w:pStyle w:val="Header"/>
      <w:pBdr>
        <w:bottom w:val="single" w:sz="6" w:space="1" w:color="auto"/>
      </w:pBdr>
      <w:tabs>
        <w:tab w:val="clear" w:pos="4320"/>
        <w:tab w:val="clear" w:pos="8640"/>
        <w:tab w:val="right" w:pos="9000"/>
        <w:tab w:val="right" w:pos="12780"/>
        <w:tab w:val="right" w:pos="14220"/>
      </w:tabs>
      <w:ind w:right="73"/>
    </w:pP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39</w:t>
    </w:r>
    <w:r>
      <w:rPr>
        <w:rStyle w:val="PageNumber"/>
      </w:rPr>
      <w:fldChar w:fldCharType="end"/>
    </w:r>
  </w:p>
</w:hdr>
</file>

<file path=word/header2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7E469" w14:textId="307716FB" w:rsidR="008946A0" w:rsidRDefault="008946A0">
    <w:pPr>
      <w:pStyle w:val="Header"/>
      <w:pBdr>
        <w:bottom w:val="single" w:sz="6" w:space="1" w:color="auto"/>
      </w:pBdr>
      <w:tabs>
        <w:tab w:val="clear" w:pos="4320"/>
        <w:tab w:val="clear" w:pos="8640"/>
        <w:tab w:val="right" w:pos="12600"/>
      </w:tabs>
      <w:ind w:right="2"/>
    </w:pPr>
    <w: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40</w:t>
    </w:r>
    <w:r>
      <w:rPr>
        <w:rStyle w:val="PageNumber"/>
      </w:rPr>
      <w:fldChar w:fldCharType="end"/>
    </w:r>
  </w:p>
</w:hdr>
</file>

<file path=word/header2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454929" w14:textId="60ABDE6E" w:rsidR="008946A0" w:rsidRDefault="008946A0">
    <w:pPr>
      <w:pStyle w:val="Header"/>
      <w:pBdr>
        <w:bottom w:val="single" w:sz="4" w:space="1" w:color="auto"/>
      </w:pBdr>
      <w:tabs>
        <w:tab w:val="clear" w:pos="8640"/>
        <w:tab w:val="right" w:pos="9000"/>
      </w:tabs>
      <w:ind w:right="73"/>
    </w:pPr>
    <w:r>
      <w:rPr>
        <w:bCs/>
      </w:rPr>
      <w:tab/>
      <w:t xml:space="preserve">                                 </w:t>
    </w:r>
    <w:r>
      <w:rPr>
        <w:rStyle w:val="PageNumber"/>
      </w:rPr>
      <w:tab/>
    </w:r>
    <w:r>
      <w:rPr>
        <w:rStyle w:val="PageNumber"/>
      </w:rPr>
      <w:fldChar w:fldCharType="begin"/>
    </w:r>
    <w:r>
      <w:rPr>
        <w:rStyle w:val="PageNumber"/>
      </w:rPr>
      <w:instrText xml:space="preserve"> PAGE </w:instrText>
    </w:r>
    <w:r>
      <w:rPr>
        <w:rStyle w:val="PageNumber"/>
      </w:rPr>
      <w:fldChar w:fldCharType="separate"/>
    </w:r>
    <w:r w:rsidR="00544B20">
      <w:rPr>
        <w:rStyle w:val="PageNumber"/>
        <w:noProof/>
      </w:rPr>
      <w:t>45</w:t>
    </w:r>
    <w:r>
      <w:rPr>
        <w:rStyle w:val="PageNumber"/>
      </w:rPr>
      <w:fldChar w:fldCharType="end"/>
    </w:r>
  </w:p>
</w:hdr>
</file>

<file path=word/header2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753DE" w14:textId="77777777" w:rsidR="008946A0" w:rsidRDefault="008946A0">
    <w:pPr>
      <w:pStyle w:val="Header"/>
      <w:pBdr>
        <w:bottom w:val="single" w:sz="6" w:space="1" w:color="auto"/>
      </w:pBdr>
      <w:tabs>
        <w:tab w:val="clear" w:pos="4320"/>
        <w:tab w:val="clear" w:pos="8640"/>
        <w:tab w:val="right" w:pos="9000"/>
      </w:tabs>
      <w:ind w:right="72"/>
    </w:pPr>
    <w:r w:rsidRPr="00167E1B">
      <w:rPr>
        <w:bCs/>
      </w:rPr>
      <w:t>Section 6. Standard Forms of Contract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70</w:t>
    </w:r>
    <w:r>
      <w:rPr>
        <w:rStyle w:val="PageNumber"/>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A991"/>
    <w:multiLevelType w:val="multilevel"/>
    <w:tmpl w:val="6590B2C0"/>
    <w:lvl w:ilvl="0">
      <w:numFmt w:val="bullet"/>
      <w:lvlText w:val=""/>
      <w:lvlJc w:val="left"/>
      <w:pPr>
        <w:ind w:left="45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0A99411"/>
    <w:multiLevelType w:val="multilevel"/>
    <w:tmpl w:val="563A884A"/>
    <w:lvl w:ilvl="0">
      <w:start w:val="1"/>
      <w:numFmt w:val="decimal"/>
      <w:lvlText w:val="%1."/>
      <w:lvlJc w:val="left"/>
      <w:pPr>
        <w:ind w:left="540" w:hanging="360"/>
      </w:pPr>
    </w:lvl>
    <w:lvl w:ilvl="1">
      <w:start w:val="1"/>
      <w:numFmt w:val="decimal"/>
      <w:lvlText w:val="%2."/>
      <w:lvlJc w:val="left"/>
      <w:pPr>
        <w:ind w:left="1260" w:hanging="360"/>
      </w:pPr>
    </w:lvl>
    <w:lvl w:ilvl="2">
      <w:start w:val="1"/>
      <w:numFmt w:val="decimal"/>
      <w:lvlText w:val="%3."/>
      <w:lvlJc w:val="left"/>
      <w:pPr>
        <w:ind w:left="1980" w:hanging="360"/>
      </w:pPr>
    </w:lvl>
    <w:lvl w:ilvl="3">
      <w:start w:val="1"/>
      <w:numFmt w:val="decimal"/>
      <w:lvlText w:val="%4."/>
      <w:lvlJc w:val="left"/>
      <w:pPr>
        <w:ind w:left="2700" w:hanging="360"/>
      </w:pPr>
    </w:lvl>
    <w:lvl w:ilvl="4">
      <w:start w:val="1"/>
      <w:numFmt w:val="decimal"/>
      <w:lvlText w:val="%5."/>
      <w:lvlJc w:val="left"/>
      <w:pPr>
        <w:ind w:left="3420" w:hanging="360"/>
      </w:pPr>
    </w:lvl>
    <w:lvl w:ilvl="5">
      <w:start w:val="1"/>
      <w:numFmt w:val="decimal"/>
      <w:lvlText w:val="%6."/>
      <w:lvlJc w:val="left"/>
      <w:pPr>
        <w:ind w:left="4140" w:hanging="360"/>
      </w:pPr>
    </w:lvl>
    <w:lvl w:ilvl="6">
      <w:start w:val="1"/>
      <w:numFmt w:val="decimal"/>
      <w:lvlText w:val="%7."/>
      <w:lvlJc w:val="left"/>
      <w:pPr>
        <w:ind w:left="4860" w:hanging="360"/>
      </w:pPr>
    </w:lvl>
    <w:lvl w:ilvl="7">
      <w:start w:val="1"/>
      <w:numFmt w:val="decimal"/>
      <w:lvlText w:val="%8."/>
      <w:lvlJc w:val="left"/>
      <w:pPr>
        <w:ind w:left="5580" w:hanging="360"/>
      </w:pPr>
    </w:lvl>
    <w:lvl w:ilvl="8">
      <w:start w:val="1"/>
      <w:numFmt w:val="decimal"/>
      <w:lvlText w:val="%9."/>
      <w:lvlJc w:val="left"/>
      <w:pPr>
        <w:ind w:left="6300" w:hanging="360"/>
      </w:pPr>
    </w:lvl>
  </w:abstractNum>
  <w:abstractNum w:abstractNumId="2" w15:restartNumberingAfterBreak="0">
    <w:nsid w:val="012A56E3"/>
    <w:multiLevelType w:val="hybridMultilevel"/>
    <w:tmpl w:val="2CE6E24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292503D"/>
    <w:multiLevelType w:val="hybridMultilevel"/>
    <w:tmpl w:val="4AA86D6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12784C2C"/>
    <w:multiLevelType w:val="hybridMultilevel"/>
    <w:tmpl w:val="5750059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34900A0"/>
    <w:multiLevelType w:val="hybridMultilevel"/>
    <w:tmpl w:val="3FB8C8CA"/>
    <w:lvl w:ilvl="0" w:tplc="08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6" w15:restartNumberingAfterBreak="0">
    <w:nsid w:val="146936CA"/>
    <w:multiLevelType w:val="hybridMultilevel"/>
    <w:tmpl w:val="351AA6C8"/>
    <w:lvl w:ilvl="0" w:tplc="2000000F">
      <w:start w:val="18"/>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9F176E5"/>
    <w:multiLevelType w:val="multilevel"/>
    <w:tmpl w:val="563A884A"/>
    <w:lvl w:ilvl="0">
      <w:start w:val="1"/>
      <w:numFmt w:val="decimal"/>
      <w:lvlText w:val="%1."/>
      <w:lvlJc w:val="left"/>
      <w:pPr>
        <w:ind w:left="540" w:hanging="360"/>
      </w:pPr>
    </w:lvl>
    <w:lvl w:ilvl="1">
      <w:start w:val="1"/>
      <w:numFmt w:val="decimal"/>
      <w:lvlText w:val="%2."/>
      <w:lvlJc w:val="left"/>
      <w:pPr>
        <w:ind w:left="1260" w:hanging="360"/>
      </w:pPr>
    </w:lvl>
    <w:lvl w:ilvl="2">
      <w:start w:val="1"/>
      <w:numFmt w:val="decimal"/>
      <w:lvlText w:val="%3."/>
      <w:lvlJc w:val="left"/>
      <w:pPr>
        <w:ind w:left="1980" w:hanging="360"/>
      </w:pPr>
    </w:lvl>
    <w:lvl w:ilvl="3">
      <w:start w:val="1"/>
      <w:numFmt w:val="decimal"/>
      <w:lvlText w:val="%4."/>
      <w:lvlJc w:val="left"/>
      <w:pPr>
        <w:ind w:left="2700" w:hanging="360"/>
      </w:pPr>
    </w:lvl>
    <w:lvl w:ilvl="4">
      <w:start w:val="1"/>
      <w:numFmt w:val="decimal"/>
      <w:lvlText w:val="%5."/>
      <w:lvlJc w:val="left"/>
      <w:pPr>
        <w:ind w:left="3420" w:hanging="360"/>
      </w:pPr>
    </w:lvl>
    <w:lvl w:ilvl="5">
      <w:start w:val="1"/>
      <w:numFmt w:val="decimal"/>
      <w:lvlText w:val="%6."/>
      <w:lvlJc w:val="left"/>
      <w:pPr>
        <w:ind w:left="4140" w:hanging="360"/>
      </w:pPr>
    </w:lvl>
    <w:lvl w:ilvl="6">
      <w:start w:val="1"/>
      <w:numFmt w:val="decimal"/>
      <w:lvlText w:val="%7."/>
      <w:lvlJc w:val="left"/>
      <w:pPr>
        <w:ind w:left="4860" w:hanging="360"/>
      </w:pPr>
    </w:lvl>
    <w:lvl w:ilvl="7">
      <w:start w:val="1"/>
      <w:numFmt w:val="decimal"/>
      <w:lvlText w:val="%8."/>
      <w:lvlJc w:val="left"/>
      <w:pPr>
        <w:ind w:left="5580" w:hanging="360"/>
      </w:pPr>
    </w:lvl>
    <w:lvl w:ilvl="8">
      <w:start w:val="1"/>
      <w:numFmt w:val="decimal"/>
      <w:lvlText w:val="%9."/>
      <w:lvlJc w:val="left"/>
      <w:pPr>
        <w:ind w:left="6300" w:hanging="360"/>
      </w:pPr>
    </w:lvl>
  </w:abstractNum>
  <w:abstractNum w:abstractNumId="8" w15:restartNumberingAfterBreak="0">
    <w:nsid w:val="1A933A91"/>
    <w:multiLevelType w:val="hybridMultilevel"/>
    <w:tmpl w:val="064AB20E"/>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E90381C"/>
    <w:multiLevelType w:val="hybridMultilevel"/>
    <w:tmpl w:val="6F42B486"/>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F38F2"/>
    <w:multiLevelType w:val="multilevel"/>
    <w:tmpl w:val="B3762D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450"/>
        </w:tabs>
        <w:ind w:left="45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944803"/>
    <w:multiLevelType w:val="multilevel"/>
    <w:tmpl w:val="AC48B57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9D005C"/>
    <w:multiLevelType w:val="multilevel"/>
    <w:tmpl w:val="4C7A33EC"/>
    <w:lvl w:ilvl="0">
      <w:start w:val="1"/>
      <w:numFmt w:val="decimal"/>
      <w:lvlText w:val="%1"/>
      <w:lvlJc w:val="left"/>
      <w:pPr>
        <w:tabs>
          <w:tab w:val="num" w:pos="480"/>
        </w:tabs>
        <w:ind w:left="480" w:hanging="480"/>
      </w:pPr>
      <w:rPr>
        <w:rFonts w:hint="default"/>
      </w:rPr>
    </w:lvl>
    <w:lvl w:ilvl="1">
      <w:start w:val="6"/>
      <w:numFmt w:val="decimal"/>
      <w:lvlText w:val="%1.%2"/>
      <w:lvlJc w:val="left"/>
      <w:pPr>
        <w:tabs>
          <w:tab w:val="num" w:pos="480"/>
        </w:tabs>
        <w:ind w:left="480" w:hanging="48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91D7C7A"/>
    <w:multiLevelType w:val="hybridMultilevel"/>
    <w:tmpl w:val="3EC2E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793ADA"/>
    <w:multiLevelType w:val="multilevel"/>
    <w:tmpl w:val="AA70F8D0"/>
    <w:lvl w:ilvl="0">
      <w:start w:val="1"/>
      <w:numFmt w:val="lowerLetter"/>
      <w:lvlText w:val="(%1)"/>
      <w:lvlJc w:val="left"/>
      <w:pPr>
        <w:tabs>
          <w:tab w:val="num" w:pos="720"/>
        </w:tabs>
        <w:ind w:left="720" w:hanging="360"/>
      </w:pPr>
      <w:rPr>
        <w:rFonts w:hint="default"/>
        <w:b w:val="0"/>
        <w:sz w:val="24"/>
        <w:szCs w:val="24"/>
      </w:rPr>
    </w:lvl>
    <w:lvl w:ilvl="1">
      <w:start w:val="1"/>
      <w:numFmt w:val="decimal"/>
      <w:lvlText w:val="%2."/>
      <w:lvlJc w:val="left"/>
      <w:pPr>
        <w:tabs>
          <w:tab w:val="num" w:pos="360"/>
        </w:tabs>
        <w:ind w:left="360" w:hanging="360"/>
      </w:pPr>
      <w:rPr>
        <w:rFonts w:hint="default"/>
        <w:b/>
        <w:sz w:val="24"/>
        <w:szCs w:val="24"/>
      </w:rPr>
    </w:lvl>
    <w:lvl w:ilvl="2">
      <w:start w:val="1"/>
      <w:numFmt w:val="lowerRoman"/>
      <w:lvlText w:val="%3)"/>
      <w:lvlJc w:val="left"/>
      <w:pPr>
        <w:tabs>
          <w:tab w:val="num" w:pos="2700"/>
        </w:tabs>
        <w:ind w:left="2700" w:hanging="720"/>
      </w:pPr>
      <w:rPr>
        <w:rFonts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2DFF5017"/>
    <w:multiLevelType w:val="hybridMultilevel"/>
    <w:tmpl w:val="6C3817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692660"/>
    <w:multiLevelType w:val="multilevel"/>
    <w:tmpl w:val="09C428AE"/>
    <w:lvl w:ilvl="0">
      <w:start w:val="1"/>
      <w:numFmt w:val="decimal"/>
      <w:pStyle w:val="BankNormal"/>
      <w:lvlText w:val="%1."/>
      <w:lvlJc w:val="left"/>
      <w:pPr>
        <w:tabs>
          <w:tab w:val="num" w:pos="431"/>
        </w:tabs>
        <w:ind w:left="431" w:hanging="431"/>
      </w:pPr>
      <w:rPr>
        <w:b/>
        <w:i w:val="0"/>
      </w:rPr>
    </w:lvl>
    <w:lvl w:ilvl="1">
      <w:start w:val="1"/>
      <w:numFmt w:val="decimal"/>
      <w:pStyle w:val="Normali"/>
      <w:lvlText w:val="%1.%2"/>
      <w:lvlJc w:val="left"/>
      <w:pPr>
        <w:tabs>
          <w:tab w:val="num" w:pos="709"/>
        </w:tabs>
        <w:ind w:left="709" w:hanging="709"/>
      </w:pPr>
      <w:rPr>
        <w:rFonts w:ascii="Times New Roman" w:eastAsia="Times New Roman" w:hAnsi="Times New Roman" w:cs="Times New Roman"/>
      </w:rPr>
    </w:lvl>
    <w:lvl w:ilvl="2">
      <w:start w:val="1"/>
      <w:numFmt w:val="lowerLetter"/>
      <w:pStyle w:val="Clauses"/>
      <w:lvlText w:val="(%3)"/>
      <w:lvlJc w:val="left"/>
      <w:pPr>
        <w:tabs>
          <w:tab w:val="num" w:pos="1712"/>
        </w:tabs>
        <w:ind w:left="1418" w:hanging="426"/>
      </w:pPr>
      <w:rPr>
        <w:b w:val="0"/>
        <w:i w:val="0"/>
      </w:rPr>
    </w:lvl>
    <w:lvl w:ilvl="3">
      <w:start w:val="1"/>
      <w:numFmt w:val="lowerRoman"/>
      <w:pStyle w:val="Normala"/>
      <w:lvlText w:val="(%4)"/>
      <w:lvlJc w:val="left"/>
      <w:pPr>
        <w:tabs>
          <w:tab w:val="num" w:pos="2498"/>
        </w:tabs>
        <w:ind w:left="1843" w:hanging="425"/>
      </w:pPr>
    </w:lvl>
    <w:lvl w:ilvl="4">
      <w:start w:val="1"/>
      <w:numFmt w:val="decimal"/>
      <w:lvlText w:val=".%5"/>
      <w:lvlJc w:val="left"/>
      <w:pPr>
        <w:tabs>
          <w:tab w:val="num" w:pos="0"/>
        </w:tabs>
        <w:ind w:left="0" w:firstLine="0"/>
      </w:pPr>
    </w:lvl>
    <w:lvl w:ilvl="5">
      <w:start w:val="1"/>
      <w:numFmt w:val="decimal"/>
      <w:lvlText w:val=".%5.%6"/>
      <w:lvlJc w:val="left"/>
      <w:pPr>
        <w:tabs>
          <w:tab w:val="num" w:pos="0"/>
        </w:tabs>
        <w:ind w:left="0" w:firstLine="0"/>
      </w:pPr>
    </w:lvl>
    <w:lvl w:ilvl="6">
      <w:start w:val="1"/>
      <w:numFmt w:val="decimal"/>
      <w:lvlText w:val=".%5.%6.%7"/>
      <w:lvlJc w:val="left"/>
      <w:pPr>
        <w:tabs>
          <w:tab w:val="num" w:pos="0"/>
        </w:tabs>
        <w:ind w:left="0" w:firstLine="0"/>
      </w:pPr>
    </w:lvl>
    <w:lvl w:ilvl="7">
      <w:start w:val="1"/>
      <w:numFmt w:val="decimal"/>
      <w:lvlText w:val=".%5.%6.%7.%8"/>
      <w:lvlJc w:val="left"/>
      <w:pPr>
        <w:tabs>
          <w:tab w:val="num" w:pos="0"/>
        </w:tabs>
        <w:ind w:left="0" w:firstLine="0"/>
      </w:pPr>
    </w:lvl>
    <w:lvl w:ilvl="8">
      <w:start w:val="1"/>
      <w:numFmt w:val="decimal"/>
      <w:lvlText w:val=".%5.%6.%7.%8.%9"/>
      <w:lvlJc w:val="left"/>
      <w:pPr>
        <w:tabs>
          <w:tab w:val="num" w:pos="0"/>
        </w:tabs>
        <w:ind w:left="4392" w:hanging="1584"/>
      </w:pPr>
    </w:lvl>
  </w:abstractNum>
  <w:abstractNum w:abstractNumId="17" w15:restartNumberingAfterBreak="0">
    <w:nsid w:val="45447466"/>
    <w:multiLevelType w:val="hybridMultilevel"/>
    <w:tmpl w:val="71AAEA92"/>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8" w15:restartNumberingAfterBreak="0">
    <w:nsid w:val="4AAC7C63"/>
    <w:multiLevelType w:val="multilevel"/>
    <w:tmpl w:val="8EDABAB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B413358"/>
    <w:multiLevelType w:val="multilevel"/>
    <w:tmpl w:val="DFF4589A"/>
    <w:lvl w:ilvl="0">
      <w:start w:val="1"/>
      <w:numFmt w:val="bullet"/>
      <w:lvlText w:val=""/>
      <w:lvlJc w:val="left"/>
      <w:pPr>
        <w:ind w:left="540" w:hanging="360"/>
      </w:pPr>
      <w:rPr>
        <w:rFonts w:ascii="Symbol" w:hAnsi="Symbol" w:hint="default"/>
      </w:rPr>
    </w:lvl>
    <w:lvl w:ilvl="1">
      <w:start w:val="1"/>
      <w:numFmt w:val="decimal"/>
      <w:lvlText w:val="%2."/>
      <w:lvlJc w:val="left"/>
      <w:pPr>
        <w:ind w:left="1260" w:hanging="360"/>
      </w:pPr>
    </w:lvl>
    <w:lvl w:ilvl="2">
      <w:start w:val="1"/>
      <w:numFmt w:val="decimal"/>
      <w:lvlText w:val="%3."/>
      <w:lvlJc w:val="left"/>
      <w:pPr>
        <w:ind w:left="1980" w:hanging="360"/>
      </w:pPr>
    </w:lvl>
    <w:lvl w:ilvl="3">
      <w:start w:val="1"/>
      <w:numFmt w:val="decimal"/>
      <w:lvlText w:val="%4."/>
      <w:lvlJc w:val="left"/>
      <w:pPr>
        <w:ind w:left="2700" w:hanging="360"/>
      </w:pPr>
    </w:lvl>
    <w:lvl w:ilvl="4">
      <w:start w:val="1"/>
      <w:numFmt w:val="decimal"/>
      <w:lvlText w:val="%5."/>
      <w:lvlJc w:val="left"/>
      <w:pPr>
        <w:ind w:left="3420" w:hanging="360"/>
      </w:pPr>
    </w:lvl>
    <w:lvl w:ilvl="5">
      <w:start w:val="1"/>
      <w:numFmt w:val="decimal"/>
      <w:lvlText w:val="%6."/>
      <w:lvlJc w:val="left"/>
      <w:pPr>
        <w:ind w:left="4140" w:hanging="360"/>
      </w:pPr>
    </w:lvl>
    <w:lvl w:ilvl="6">
      <w:start w:val="1"/>
      <w:numFmt w:val="decimal"/>
      <w:lvlText w:val="%7."/>
      <w:lvlJc w:val="left"/>
      <w:pPr>
        <w:ind w:left="4860" w:hanging="360"/>
      </w:pPr>
    </w:lvl>
    <w:lvl w:ilvl="7">
      <w:start w:val="1"/>
      <w:numFmt w:val="decimal"/>
      <w:lvlText w:val="%8."/>
      <w:lvlJc w:val="left"/>
      <w:pPr>
        <w:ind w:left="5580" w:hanging="360"/>
      </w:pPr>
    </w:lvl>
    <w:lvl w:ilvl="8">
      <w:start w:val="1"/>
      <w:numFmt w:val="decimal"/>
      <w:lvlText w:val="%9."/>
      <w:lvlJc w:val="left"/>
      <w:pPr>
        <w:ind w:left="6300" w:hanging="360"/>
      </w:pPr>
    </w:lvl>
  </w:abstractNum>
  <w:abstractNum w:abstractNumId="20" w15:restartNumberingAfterBreak="0">
    <w:nsid w:val="4BC173D6"/>
    <w:multiLevelType w:val="multilevel"/>
    <w:tmpl w:val="51464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364350"/>
    <w:multiLevelType w:val="multilevel"/>
    <w:tmpl w:val="2A36BC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4F610C59"/>
    <w:multiLevelType w:val="hybridMultilevel"/>
    <w:tmpl w:val="DBAE51C4"/>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3" w15:restartNumberingAfterBreak="0">
    <w:nsid w:val="51F01CE2"/>
    <w:multiLevelType w:val="multilevel"/>
    <w:tmpl w:val="8DFEF35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C14F7D"/>
    <w:multiLevelType w:val="multilevel"/>
    <w:tmpl w:val="5EAC7DB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53CC03CB"/>
    <w:multiLevelType w:val="multilevel"/>
    <w:tmpl w:val="646AB23C"/>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7935FA8"/>
    <w:multiLevelType w:val="hybridMultilevel"/>
    <w:tmpl w:val="0598E4A6"/>
    <w:lvl w:ilvl="0" w:tplc="0409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27" w15:restartNumberingAfterBreak="0">
    <w:nsid w:val="58724A32"/>
    <w:multiLevelType w:val="hybridMultilevel"/>
    <w:tmpl w:val="2BFA921C"/>
    <w:lvl w:ilvl="0" w:tplc="0809000F">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8" w15:restartNumberingAfterBreak="0">
    <w:nsid w:val="75B276F3"/>
    <w:multiLevelType w:val="multilevel"/>
    <w:tmpl w:val="121CFE9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9" w15:restartNumberingAfterBreak="0">
    <w:nsid w:val="781A4507"/>
    <w:multiLevelType w:val="hybridMultilevel"/>
    <w:tmpl w:val="B7FE39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92D7DA9"/>
    <w:multiLevelType w:val="multilevel"/>
    <w:tmpl w:val="39FCEB68"/>
    <w:lvl w:ilvl="0">
      <w:start w:val="3"/>
      <w:numFmt w:val="decimal"/>
      <w:lvlText w:val="%1"/>
      <w:lvlJc w:val="left"/>
      <w:pPr>
        <w:tabs>
          <w:tab w:val="num" w:pos="360"/>
        </w:tabs>
        <w:ind w:left="360" w:hanging="360"/>
      </w:pPr>
      <w:rPr>
        <w:rFonts w:hint="default"/>
      </w:rPr>
    </w:lvl>
    <w:lvl w:ilvl="1">
      <w:start w:val="9"/>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D130C30"/>
    <w:multiLevelType w:val="multilevel"/>
    <w:tmpl w:val="8B86F4C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6"/>
  </w:num>
  <w:num w:numId="2">
    <w:abstractNumId w:val="14"/>
  </w:num>
  <w:num w:numId="3">
    <w:abstractNumId w:val="24"/>
  </w:num>
  <w:num w:numId="4">
    <w:abstractNumId w:val="23"/>
  </w:num>
  <w:num w:numId="5">
    <w:abstractNumId w:val="12"/>
  </w:num>
  <w:num w:numId="6">
    <w:abstractNumId w:val="30"/>
  </w:num>
  <w:num w:numId="7">
    <w:abstractNumId w:val="25"/>
  </w:num>
  <w:num w:numId="8">
    <w:abstractNumId w:val="11"/>
  </w:num>
  <w:num w:numId="9">
    <w:abstractNumId w:val="31"/>
  </w:num>
  <w:num w:numId="10">
    <w:abstractNumId w:val="18"/>
  </w:num>
  <w:num w:numId="11">
    <w:abstractNumId w:val="16"/>
    <w:lvlOverride w:ilvl="0">
      <w:startOverride w:val="1"/>
    </w:lvlOverride>
  </w:num>
  <w:num w:numId="12">
    <w:abstractNumId w:val="16"/>
    <w:lvlOverride w:ilvl="0">
      <w:startOverride w:val="12"/>
    </w:lvlOverride>
  </w:num>
  <w:num w:numId="13">
    <w:abstractNumId w:val="26"/>
  </w:num>
  <w:num w:numId="14">
    <w:abstractNumId w:val="4"/>
  </w:num>
  <w:num w:numId="15">
    <w:abstractNumId w:val="6"/>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1"/>
  </w:num>
  <w:num w:numId="20">
    <w:abstractNumId w:val="10"/>
  </w:num>
  <w:num w:numId="21">
    <w:abstractNumId w:val="20"/>
  </w:num>
  <w:num w:numId="22">
    <w:abstractNumId w:val="28"/>
  </w:num>
  <w:num w:numId="23">
    <w:abstractNumId w:val="9"/>
  </w:num>
  <w:num w:numId="24">
    <w:abstractNumId w:val="3"/>
  </w:num>
  <w:num w:numId="25">
    <w:abstractNumId w:val="8"/>
  </w:num>
  <w:num w:numId="26">
    <w:abstractNumId w:val="29"/>
  </w:num>
  <w:num w:numId="27">
    <w:abstractNumId w:val="15"/>
  </w:num>
  <w:num w:numId="28">
    <w:abstractNumId w:val="5"/>
  </w:num>
  <w:num w:numId="29">
    <w:abstractNumId w:val="27"/>
  </w:num>
  <w:num w:numId="30">
    <w:abstractNumId w:val="2"/>
  </w:num>
  <w:num w:numId="31">
    <w:abstractNumId w:val="17"/>
  </w:num>
  <w:num w:numId="32">
    <w:abstractNumId w:val="13"/>
  </w:num>
  <w:num w:numId="33">
    <w:abstractNumId w:val="19"/>
  </w:num>
  <w:num w:numId="34">
    <w:abstractNumId w:val="7"/>
  </w:num>
  <w:num w:numId="35">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US" w:vendorID="64" w:dllVersion="6" w:nlCheck="1" w:checkStyle="0"/>
  <w:activeWritingStyle w:appName="MSWord" w:lang="fr-FR" w:vendorID="64" w:dllVersion="6" w:nlCheck="1" w:checkStyle="0"/>
  <w:activeWritingStyle w:appName="MSWord" w:lang="fr-CA" w:vendorID="64" w:dllVersion="6" w:nlCheck="1" w:checkStyle="1"/>
  <w:activeWritingStyle w:appName="MSWord" w:lang="en-US" w:vendorID="64" w:dllVersion="4096" w:nlCheck="1" w:checkStyle="0"/>
  <w:activeWritingStyle w:appName="MSWord" w:lang="en-GB" w:vendorID="64" w:dllVersion="4096" w:nlCheck="1" w:checkStyle="0"/>
  <w:activeWritingStyle w:appName="MSWord" w:lang="fr-FR" w:vendorID="64" w:dllVersion="4096" w:nlCheck="1" w:checkStyle="0"/>
  <w:activeWritingStyle w:appName="MSWord" w:lang="fr-FR" w:vendorID="64" w:dllVersion="131078" w:nlCheck="1" w:checkStyle="0"/>
  <w:activeWritingStyle w:appName="MSWord" w:lang="en-US" w:vendorID="64" w:dllVersion="131078" w:nlCheck="1" w:checkStyle="0"/>
  <w:activeWritingStyle w:appName="MSWord" w:lang="en-GB"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492"/>
    <w:rsid w:val="0000143B"/>
    <w:rsid w:val="00007235"/>
    <w:rsid w:val="000106FD"/>
    <w:rsid w:val="0003050A"/>
    <w:rsid w:val="00032820"/>
    <w:rsid w:val="0004149B"/>
    <w:rsid w:val="000512A0"/>
    <w:rsid w:val="00057E4F"/>
    <w:rsid w:val="000629B2"/>
    <w:rsid w:val="00063C62"/>
    <w:rsid w:val="000653CB"/>
    <w:rsid w:val="000663FA"/>
    <w:rsid w:val="00067AEA"/>
    <w:rsid w:val="0007692E"/>
    <w:rsid w:val="0008491E"/>
    <w:rsid w:val="00084CFB"/>
    <w:rsid w:val="0008504D"/>
    <w:rsid w:val="00087A09"/>
    <w:rsid w:val="00091AB1"/>
    <w:rsid w:val="000A31D3"/>
    <w:rsid w:val="000B236A"/>
    <w:rsid w:val="000B3442"/>
    <w:rsid w:val="000C6CB2"/>
    <w:rsid w:val="000D2B6F"/>
    <w:rsid w:val="000E09C4"/>
    <w:rsid w:val="000E372A"/>
    <w:rsid w:val="000F51ED"/>
    <w:rsid w:val="00100988"/>
    <w:rsid w:val="00103DCD"/>
    <w:rsid w:val="0010489A"/>
    <w:rsid w:val="00105B3F"/>
    <w:rsid w:val="00110B16"/>
    <w:rsid w:val="0011167A"/>
    <w:rsid w:val="00116456"/>
    <w:rsid w:val="001352C5"/>
    <w:rsid w:val="00136293"/>
    <w:rsid w:val="00141051"/>
    <w:rsid w:val="00141CB0"/>
    <w:rsid w:val="001456B7"/>
    <w:rsid w:val="0014774B"/>
    <w:rsid w:val="00154401"/>
    <w:rsid w:val="0015690E"/>
    <w:rsid w:val="0016003B"/>
    <w:rsid w:val="00161F69"/>
    <w:rsid w:val="00167433"/>
    <w:rsid w:val="00167E1B"/>
    <w:rsid w:val="00170EA4"/>
    <w:rsid w:val="001733E8"/>
    <w:rsid w:val="00175524"/>
    <w:rsid w:val="00176CA1"/>
    <w:rsid w:val="00177B3D"/>
    <w:rsid w:val="00177F8C"/>
    <w:rsid w:val="001822BE"/>
    <w:rsid w:val="0018266D"/>
    <w:rsid w:val="00185C56"/>
    <w:rsid w:val="00186D0C"/>
    <w:rsid w:val="001916E4"/>
    <w:rsid w:val="00196200"/>
    <w:rsid w:val="001A0207"/>
    <w:rsid w:val="001A43E1"/>
    <w:rsid w:val="001B19CF"/>
    <w:rsid w:val="001B417A"/>
    <w:rsid w:val="001C2130"/>
    <w:rsid w:val="001C4C49"/>
    <w:rsid w:val="001E231F"/>
    <w:rsid w:val="001E34F7"/>
    <w:rsid w:val="001E3B43"/>
    <w:rsid w:val="0021376B"/>
    <w:rsid w:val="00214137"/>
    <w:rsid w:val="00221A09"/>
    <w:rsid w:val="00222DE9"/>
    <w:rsid w:val="0023585B"/>
    <w:rsid w:val="00236B3B"/>
    <w:rsid w:val="00236BC4"/>
    <w:rsid w:val="00237B71"/>
    <w:rsid w:val="00250E0F"/>
    <w:rsid w:val="00252EB9"/>
    <w:rsid w:val="002575EE"/>
    <w:rsid w:val="00261766"/>
    <w:rsid w:val="00261DBD"/>
    <w:rsid w:val="00263F60"/>
    <w:rsid w:val="002707B0"/>
    <w:rsid w:val="002844D4"/>
    <w:rsid w:val="00292102"/>
    <w:rsid w:val="00294367"/>
    <w:rsid w:val="002957F4"/>
    <w:rsid w:val="002A1CA1"/>
    <w:rsid w:val="002A4363"/>
    <w:rsid w:val="002A58DF"/>
    <w:rsid w:val="002A6440"/>
    <w:rsid w:val="002B012E"/>
    <w:rsid w:val="002B47D4"/>
    <w:rsid w:val="002B77DE"/>
    <w:rsid w:val="002C1F02"/>
    <w:rsid w:val="002C440D"/>
    <w:rsid w:val="002D076C"/>
    <w:rsid w:val="002D1CF1"/>
    <w:rsid w:val="002D4E56"/>
    <w:rsid w:val="002E4573"/>
    <w:rsid w:val="002F0DF3"/>
    <w:rsid w:val="002F2376"/>
    <w:rsid w:val="002F457A"/>
    <w:rsid w:val="002F53C0"/>
    <w:rsid w:val="003007B6"/>
    <w:rsid w:val="003049F7"/>
    <w:rsid w:val="003070C6"/>
    <w:rsid w:val="003118AC"/>
    <w:rsid w:val="00316BA0"/>
    <w:rsid w:val="0032214A"/>
    <w:rsid w:val="0032527F"/>
    <w:rsid w:val="00327E1F"/>
    <w:rsid w:val="00332294"/>
    <w:rsid w:val="0033415C"/>
    <w:rsid w:val="0033532A"/>
    <w:rsid w:val="00341E31"/>
    <w:rsid w:val="00341F05"/>
    <w:rsid w:val="0035120C"/>
    <w:rsid w:val="00363A36"/>
    <w:rsid w:val="0036725E"/>
    <w:rsid w:val="003741C7"/>
    <w:rsid w:val="00374745"/>
    <w:rsid w:val="003837E3"/>
    <w:rsid w:val="00391207"/>
    <w:rsid w:val="00391A56"/>
    <w:rsid w:val="00393868"/>
    <w:rsid w:val="003A3BC2"/>
    <w:rsid w:val="003A5E50"/>
    <w:rsid w:val="003A6964"/>
    <w:rsid w:val="003B0180"/>
    <w:rsid w:val="003B0637"/>
    <w:rsid w:val="003B3F0F"/>
    <w:rsid w:val="003C095D"/>
    <w:rsid w:val="003C3042"/>
    <w:rsid w:val="003C483F"/>
    <w:rsid w:val="003C7D02"/>
    <w:rsid w:val="003D1457"/>
    <w:rsid w:val="003D5101"/>
    <w:rsid w:val="003D526A"/>
    <w:rsid w:val="003E1774"/>
    <w:rsid w:val="003E2317"/>
    <w:rsid w:val="003E2F52"/>
    <w:rsid w:val="003E2FC6"/>
    <w:rsid w:val="003E34DF"/>
    <w:rsid w:val="003E47F0"/>
    <w:rsid w:val="003F0665"/>
    <w:rsid w:val="003F6960"/>
    <w:rsid w:val="003F6A46"/>
    <w:rsid w:val="00402F49"/>
    <w:rsid w:val="0040589F"/>
    <w:rsid w:val="00411656"/>
    <w:rsid w:val="00421AF3"/>
    <w:rsid w:val="00422D80"/>
    <w:rsid w:val="00437058"/>
    <w:rsid w:val="0044690C"/>
    <w:rsid w:val="004476E1"/>
    <w:rsid w:val="00452674"/>
    <w:rsid w:val="004621A2"/>
    <w:rsid w:val="00464770"/>
    <w:rsid w:val="004762CC"/>
    <w:rsid w:val="0048431A"/>
    <w:rsid w:val="0048562E"/>
    <w:rsid w:val="00485B46"/>
    <w:rsid w:val="004A5D56"/>
    <w:rsid w:val="004B4D7F"/>
    <w:rsid w:val="004C05F1"/>
    <w:rsid w:val="004C4014"/>
    <w:rsid w:val="004D2E50"/>
    <w:rsid w:val="004E47D7"/>
    <w:rsid w:val="004E4A33"/>
    <w:rsid w:val="004E6FC3"/>
    <w:rsid w:val="004F0386"/>
    <w:rsid w:val="005000B4"/>
    <w:rsid w:val="0050060F"/>
    <w:rsid w:val="00500683"/>
    <w:rsid w:val="00502D6A"/>
    <w:rsid w:val="00510FC8"/>
    <w:rsid w:val="00513B6B"/>
    <w:rsid w:val="005147FE"/>
    <w:rsid w:val="005218E5"/>
    <w:rsid w:val="00521D65"/>
    <w:rsid w:val="00525186"/>
    <w:rsid w:val="005270E7"/>
    <w:rsid w:val="00527448"/>
    <w:rsid w:val="00532429"/>
    <w:rsid w:val="00534C88"/>
    <w:rsid w:val="00536AC0"/>
    <w:rsid w:val="0054347B"/>
    <w:rsid w:val="00544B20"/>
    <w:rsid w:val="00555CE6"/>
    <w:rsid w:val="00562359"/>
    <w:rsid w:val="0056578B"/>
    <w:rsid w:val="005703B8"/>
    <w:rsid w:val="005710C9"/>
    <w:rsid w:val="00571573"/>
    <w:rsid w:val="00580518"/>
    <w:rsid w:val="005818C8"/>
    <w:rsid w:val="0058636C"/>
    <w:rsid w:val="005902AA"/>
    <w:rsid w:val="005A05AA"/>
    <w:rsid w:val="005B06B4"/>
    <w:rsid w:val="005B0BAD"/>
    <w:rsid w:val="005B5F24"/>
    <w:rsid w:val="005C303A"/>
    <w:rsid w:val="005C3299"/>
    <w:rsid w:val="005C33FB"/>
    <w:rsid w:val="005C3BFB"/>
    <w:rsid w:val="005D3756"/>
    <w:rsid w:val="005E1C7C"/>
    <w:rsid w:val="005E4804"/>
    <w:rsid w:val="005E5755"/>
    <w:rsid w:val="005F1F64"/>
    <w:rsid w:val="005F4287"/>
    <w:rsid w:val="005F67E6"/>
    <w:rsid w:val="006001CA"/>
    <w:rsid w:val="00602F7B"/>
    <w:rsid w:val="00604437"/>
    <w:rsid w:val="006052B8"/>
    <w:rsid w:val="006069BE"/>
    <w:rsid w:val="006073B0"/>
    <w:rsid w:val="00610A83"/>
    <w:rsid w:val="00612B66"/>
    <w:rsid w:val="0061398B"/>
    <w:rsid w:val="0062025E"/>
    <w:rsid w:val="006306FE"/>
    <w:rsid w:val="00635F4B"/>
    <w:rsid w:val="00636D92"/>
    <w:rsid w:val="006373FB"/>
    <w:rsid w:val="006379A3"/>
    <w:rsid w:val="006478A6"/>
    <w:rsid w:val="00655401"/>
    <w:rsid w:val="00661A2E"/>
    <w:rsid w:val="006641DF"/>
    <w:rsid w:val="00675CEC"/>
    <w:rsid w:val="0068056F"/>
    <w:rsid w:val="00681421"/>
    <w:rsid w:val="00687442"/>
    <w:rsid w:val="00687567"/>
    <w:rsid w:val="006A25F7"/>
    <w:rsid w:val="006A2D6D"/>
    <w:rsid w:val="006A7489"/>
    <w:rsid w:val="006A75FC"/>
    <w:rsid w:val="006B2FC4"/>
    <w:rsid w:val="006B7471"/>
    <w:rsid w:val="006C284F"/>
    <w:rsid w:val="006C2DCF"/>
    <w:rsid w:val="006D11E3"/>
    <w:rsid w:val="006D2E96"/>
    <w:rsid w:val="006D5EA1"/>
    <w:rsid w:val="006D703A"/>
    <w:rsid w:val="006D76DF"/>
    <w:rsid w:val="006E413B"/>
    <w:rsid w:val="006F0EEA"/>
    <w:rsid w:val="006F1E75"/>
    <w:rsid w:val="006F25F5"/>
    <w:rsid w:val="00702789"/>
    <w:rsid w:val="007043D7"/>
    <w:rsid w:val="007053B4"/>
    <w:rsid w:val="0070737A"/>
    <w:rsid w:val="00711BDE"/>
    <w:rsid w:val="0071273C"/>
    <w:rsid w:val="00716C09"/>
    <w:rsid w:val="0071706F"/>
    <w:rsid w:val="00724B93"/>
    <w:rsid w:val="007326E1"/>
    <w:rsid w:val="007331BF"/>
    <w:rsid w:val="00733E44"/>
    <w:rsid w:val="007413E8"/>
    <w:rsid w:val="00745084"/>
    <w:rsid w:val="0074578A"/>
    <w:rsid w:val="007471A3"/>
    <w:rsid w:val="0075004B"/>
    <w:rsid w:val="00757D93"/>
    <w:rsid w:val="00771CA3"/>
    <w:rsid w:val="0077410A"/>
    <w:rsid w:val="007746D0"/>
    <w:rsid w:val="00780011"/>
    <w:rsid w:val="00782A98"/>
    <w:rsid w:val="00783F46"/>
    <w:rsid w:val="00786264"/>
    <w:rsid w:val="00787650"/>
    <w:rsid w:val="0079576C"/>
    <w:rsid w:val="007A4F10"/>
    <w:rsid w:val="007A6A28"/>
    <w:rsid w:val="007A7B21"/>
    <w:rsid w:val="007A7B9A"/>
    <w:rsid w:val="007B0F69"/>
    <w:rsid w:val="007B350B"/>
    <w:rsid w:val="007B47CD"/>
    <w:rsid w:val="007B4D08"/>
    <w:rsid w:val="007C0796"/>
    <w:rsid w:val="007C0B29"/>
    <w:rsid w:val="007C1B67"/>
    <w:rsid w:val="007C3D2A"/>
    <w:rsid w:val="007C4D5B"/>
    <w:rsid w:val="007D2C83"/>
    <w:rsid w:val="007D66EC"/>
    <w:rsid w:val="007E7D71"/>
    <w:rsid w:val="007F56AF"/>
    <w:rsid w:val="00805BE1"/>
    <w:rsid w:val="0081038E"/>
    <w:rsid w:val="0081158C"/>
    <w:rsid w:val="00816DCC"/>
    <w:rsid w:val="008200E3"/>
    <w:rsid w:val="008224AA"/>
    <w:rsid w:val="00826BE5"/>
    <w:rsid w:val="008328C4"/>
    <w:rsid w:val="00833AD3"/>
    <w:rsid w:val="00840CD3"/>
    <w:rsid w:val="008412AF"/>
    <w:rsid w:val="0085058F"/>
    <w:rsid w:val="00852179"/>
    <w:rsid w:val="00865737"/>
    <w:rsid w:val="00871E32"/>
    <w:rsid w:val="00875342"/>
    <w:rsid w:val="008756E3"/>
    <w:rsid w:val="00880268"/>
    <w:rsid w:val="00881652"/>
    <w:rsid w:val="00883176"/>
    <w:rsid w:val="00884397"/>
    <w:rsid w:val="0088482A"/>
    <w:rsid w:val="00885E7A"/>
    <w:rsid w:val="0089325A"/>
    <w:rsid w:val="00894147"/>
    <w:rsid w:val="008946A0"/>
    <w:rsid w:val="00896B39"/>
    <w:rsid w:val="008A00D2"/>
    <w:rsid w:val="008A140A"/>
    <w:rsid w:val="008A4C09"/>
    <w:rsid w:val="008B172F"/>
    <w:rsid w:val="008B2E17"/>
    <w:rsid w:val="008C2064"/>
    <w:rsid w:val="008D22D3"/>
    <w:rsid w:val="008D276B"/>
    <w:rsid w:val="008D3561"/>
    <w:rsid w:val="008E176F"/>
    <w:rsid w:val="008F16B8"/>
    <w:rsid w:val="008F7E73"/>
    <w:rsid w:val="0090459E"/>
    <w:rsid w:val="00907895"/>
    <w:rsid w:val="009139AB"/>
    <w:rsid w:val="009147E0"/>
    <w:rsid w:val="0093308C"/>
    <w:rsid w:val="00933B7F"/>
    <w:rsid w:val="009359EA"/>
    <w:rsid w:val="009407DC"/>
    <w:rsid w:val="00950743"/>
    <w:rsid w:val="00951D9B"/>
    <w:rsid w:val="00954352"/>
    <w:rsid w:val="009600A8"/>
    <w:rsid w:val="00960771"/>
    <w:rsid w:val="00962D59"/>
    <w:rsid w:val="00976F7E"/>
    <w:rsid w:val="00985104"/>
    <w:rsid w:val="009872C2"/>
    <w:rsid w:val="00990BCB"/>
    <w:rsid w:val="009977C6"/>
    <w:rsid w:val="009A264D"/>
    <w:rsid w:val="009A4D2A"/>
    <w:rsid w:val="009A62C7"/>
    <w:rsid w:val="009A6584"/>
    <w:rsid w:val="009A6B49"/>
    <w:rsid w:val="009C4C97"/>
    <w:rsid w:val="009D6EEF"/>
    <w:rsid w:val="009F0BDD"/>
    <w:rsid w:val="00A0185B"/>
    <w:rsid w:val="00A10BD4"/>
    <w:rsid w:val="00A16D41"/>
    <w:rsid w:val="00A22577"/>
    <w:rsid w:val="00A27170"/>
    <w:rsid w:val="00A4161B"/>
    <w:rsid w:val="00A42484"/>
    <w:rsid w:val="00A44BE6"/>
    <w:rsid w:val="00A456C0"/>
    <w:rsid w:val="00A47B63"/>
    <w:rsid w:val="00A5006A"/>
    <w:rsid w:val="00A51B94"/>
    <w:rsid w:val="00A61B92"/>
    <w:rsid w:val="00A76664"/>
    <w:rsid w:val="00A76CA2"/>
    <w:rsid w:val="00A77F9E"/>
    <w:rsid w:val="00A80343"/>
    <w:rsid w:val="00A81AD6"/>
    <w:rsid w:val="00A846A4"/>
    <w:rsid w:val="00A92BCC"/>
    <w:rsid w:val="00A97DE4"/>
    <w:rsid w:val="00AA2119"/>
    <w:rsid w:val="00AA3B0D"/>
    <w:rsid w:val="00AA4EE1"/>
    <w:rsid w:val="00AB2D13"/>
    <w:rsid w:val="00AB4ACB"/>
    <w:rsid w:val="00AB64E4"/>
    <w:rsid w:val="00AB6D78"/>
    <w:rsid w:val="00AC3AF0"/>
    <w:rsid w:val="00AC78CC"/>
    <w:rsid w:val="00AD1C6B"/>
    <w:rsid w:val="00AE1E9E"/>
    <w:rsid w:val="00AF311A"/>
    <w:rsid w:val="00AF493F"/>
    <w:rsid w:val="00AF4A18"/>
    <w:rsid w:val="00AF5A7A"/>
    <w:rsid w:val="00B0188C"/>
    <w:rsid w:val="00B0276A"/>
    <w:rsid w:val="00B02B5C"/>
    <w:rsid w:val="00B05C7F"/>
    <w:rsid w:val="00B2166E"/>
    <w:rsid w:val="00B269E4"/>
    <w:rsid w:val="00B272EB"/>
    <w:rsid w:val="00B27CA9"/>
    <w:rsid w:val="00B35687"/>
    <w:rsid w:val="00B40D00"/>
    <w:rsid w:val="00B43AF2"/>
    <w:rsid w:val="00B4403E"/>
    <w:rsid w:val="00B6087F"/>
    <w:rsid w:val="00B6381E"/>
    <w:rsid w:val="00B65222"/>
    <w:rsid w:val="00B74519"/>
    <w:rsid w:val="00B82DE2"/>
    <w:rsid w:val="00B92C91"/>
    <w:rsid w:val="00B94093"/>
    <w:rsid w:val="00B977F0"/>
    <w:rsid w:val="00BA3081"/>
    <w:rsid w:val="00BB01F8"/>
    <w:rsid w:val="00BB3BF4"/>
    <w:rsid w:val="00BB66E7"/>
    <w:rsid w:val="00BB6C3E"/>
    <w:rsid w:val="00BC13C0"/>
    <w:rsid w:val="00BC6A09"/>
    <w:rsid w:val="00BD776B"/>
    <w:rsid w:val="00BE191A"/>
    <w:rsid w:val="00BE1C40"/>
    <w:rsid w:val="00BE3112"/>
    <w:rsid w:val="00BF0BFE"/>
    <w:rsid w:val="00BF41C4"/>
    <w:rsid w:val="00BF5DE2"/>
    <w:rsid w:val="00C07EB4"/>
    <w:rsid w:val="00C10C3B"/>
    <w:rsid w:val="00C1270D"/>
    <w:rsid w:val="00C1523D"/>
    <w:rsid w:val="00C31A91"/>
    <w:rsid w:val="00C31E3E"/>
    <w:rsid w:val="00C500A1"/>
    <w:rsid w:val="00C53033"/>
    <w:rsid w:val="00C630A2"/>
    <w:rsid w:val="00C6500C"/>
    <w:rsid w:val="00C771A7"/>
    <w:rsid w:val="00C94633"/>
    <w:rsid w:val="00C9502A"/>
    <w:rsid w:val="00C95743"/>
    <w:rsid w:val="00CA2BFE"/>
    <w:rsid w:val="00CA32E5"/>
    <w:rsid w:val="00CA3B95"/>
    <w:rsid w:val="00CA75BE"/>
    <w:rsid w:val="00CB4B34"/>
    <w:rsid w:val="00CC05E0"/>
    <w:rsid w:val="00CC4B1A"/>
    <w:rsid w:val="00CD0289"/>
    <w:rsid w:val="00CD4E78"/>
    <w:rsid w:val="00CD6C88"/>
    <w:rsid w:val="00CF251D"/>
    <w:rsid w:val="00CF71E6"/>
    <w:rsid w:val="00D050FB"/>
    <w:rsid w:val="00D16318"/>
    <w:rsid w:val="00D2231C"/>
    <w:rsid w:val="00D3048F"/>
    <w:rsid w:val="00D308A1"/>
    <w:rsid w:val="00D310EC"/>
    <w:rsid w:val="00D337C3"/>
    <w:rsid w:val="00D33D30"/>
    <w:rsid w:val="00D35085"/>
    <w:rsid w:val="00D41966"/>
    <w:rsid w:val="00D44AB2"/>
    <w:rsid w:val="00D47FE9"/>
    <w:rsid w:val="00D543CB"/>
    <w:rsid w:val="00D57F48"/>
    <w:rsid w:val="00D63D78"/>
    <w:rsid w:val="00D737DB"/>
    <w:rsid w:val="00D7615A"/>
    <w:rsid w:val="00D80DD6"/>
    <w:rsid w:val="00D81114"/>
    <w:rsid w:val="00D93145"/>
    <w:rsid w:val="00D94E35"/>
    <w:rsid w:val="00DB3F49"/>
    <w:rsid w:val="00DC2786"/>
    <w:rsid w:val="00DC3A97"/>
    <w:rsid w:val="00DC3F9C"/>
    <w:rsid w:val="00DC6529"/>
    <w:rsid w:val="00DC6A99"/>
    <w:rsid w:val="00DD0CB2"/>
    <w:rsid w:val="00DD2B6F"/>
    <w:rsid w:val="00DD3978"/>
    <w:rsid w:val="00DE067E"/>
    <w:rsid w:val="00DE094E"/>
    <w:rsid w:val="00DE2C65"/>
    <w:rsid w:val="00DF1D47"/>
    <w:rsid w:val="00DF45FA"/>
    <w:rsid w:val="00DF61EC"/>
    <w:rsid w:val="00DF6274"/>
    <w:rsid w:val="00DF69D8"/>
    <w:rsid w:val="00DF7452"/>
    <w:rsid w:val="00DF7D5B"/>
    <w:rsid w:val="00E211E1"/>
    <w:rsid w:val="00E30DE4"/>
    <w:rsid w:val="00E338C7"/>
    <w:rsid w:val="00E37E09"/>
    <w:rsid w:val="00E452F4"/>
    <w:rsid w:val="00E469FC"/>
    <w:rsid w:val="00E52D7D"/>
    <w:rsid w:val="00E559D6"/>
    <w:rsid w:val="00E56C70"/>
    <w:rsid w:val="00E61B93"/>
    <w:rsid w:val="00E67C3C"/>
    <w:rsid w:val="00E710CA"/>
    <w:rsid w:val="00E775F9"/>
    <w:rsid w:val="00E835FA"/>
    <w:rsid w:val="00E94E64"/>
    <w:rsid w:val="00EA023F"/>
    <w:rsid w:val="00EA60F9"/>
    <w:rsid w:val="00EA694D"/>
    <w:rsid w:val="00EA6F69"/>
    <w:rsid w:val="00ED0296"/>
    <w:rsid w:val="00ED51D2"/>
    <w:rsid w:val="00EF6597"/>
    <w:rsid w:val="00F00BB6"/>
    <w:rsid w:val="00F00DFC"/>
    <w:rsid w:val="00F20492"/>
    <w:rsid w:val="00F21943"/>
    <w:rsid w:val="00F3367C"/>
    <w:rsid w:val="00F42DC9"/>
    <w:rsid w:val="00F4409D"/>
    <w:rsid w:val="00F44DE3"/>
    <w:rsid w:val="00F44F8A"/>
    <w:rsid w:val="00F549D2"/>
    <w:rsid w:val="00F56480"/>
    <w:rsid w:val="00F6263E"/>
    <w:rsid w:val="00F64F42"/>
    <w:rsid w:val="00F80D5C"/>
    <w:rsid w:val="00F86989"/>
    <w:rsid w:val="00F904DC"/>
    <w:rsid w:val="00F93FCF"/>
    <w:rsid w:val="00F9793B"/>
    <w:rsid w:val="00FA01C6"/>
    <w:rsid w:val="00FA2C1D"/>
    <w:rsid w:val="00FA4212"/>
    <w:rsid w:val="00FB0DE6"/>
    <w:rsid w:val="00FB19AD"/>
    <w:rsid w:val="00FB611C"/>
    <w:rsid w:val="00FB77EC"/>
    <w:rsid w:val="00FC52FC"/>
    <w:rsid w:val="00FD365C"/>
    <w:rsid w:val="00FD51BE"/>
    <w:rsid w:val="00FE077E"/>
    <w:rsid w:val="00FE37EE"/>
    <w:rsid w:val="00FF0E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58F83540"/>
  <w15:docId w15:val="{DF6D6CBC-929B-41AA-8C75-70D4F442C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keepLines/>
      <w:spacing w:before="240" w:after="240"/>
      <w:jc w:val="center"/>
      <w:outlineLvl w:val="0"/>
    </w:pPr>
    <w:rPr>
      <w:rFonts w:ascii="Times New Roman Bold" w:hAnsi="Times New Roman Bold"/>
      <w:b/>
      <w:sz w:val="32"/>
      <w:szCs w:val="20"/>
    </w:rPr>
  </w:style>
  <w:style w:type="paragraph" w:styleId="Heading2">
    <w:name w:val="heading 2"/>
    <w:basedOn w:val="Normal"/>
    <w:next w:val="Normal"/>
    <w:qFormat/>
    <w:pPr>
      <w:keepNext/>
      <w:ind w:left="720" w:hanging="720"/>
      <w:jc w:val="both"/>
      <w:outlineLvl w:val="1"/>
    </w:pPr>
  </w:style>
  <w:style w:type="paragraph" w:styleId="Heading3">
    <w:name w:val="heading 3"/>
    <w:basedOn w:val="Normal"/>
    <w:next w:val="Normal"/>
    <w:qFormat/>
    <w:pPr>
      <w:keepNext/>
      <w:ind w:left="1440" w:hanging="1440"/>
      <w:jc w:val="both"/>
      <w:outlineLvl w:val="2"/>
    </w:pPr>
  </w:style>
  <w:style w:type="paragraph" w:styleId="Heading4">
    <w:name w:val="heading 4"/>
    <w:aliases w:val=" Sub-Clause Sub-paragraph"/>
    <w:basedOn w:val="Normal"/>
    <w:next w:val="Normal"/>
    <w:qFormat/>
    <w:pPr>
      <w:keepNext/>
      <w:tabs>
        <w:tab w:val="left" w:pos="720"/>
        <w:tab w:val="right" w:leader="dot" w:pos="8640"/>
      </w:tabs>
      <w:outlineLvl w:val="3"/>
    </w:pPr>
    <w:rPr>
      <w:b/>
      <w:bCs/>
      <w:sz w:val="20"/>
    </w:rPr>
  </w:style>
  <w:style w:type="paragraph" w:styleId="Heading5">
    <w:name w:val="heading 5"/>
    <w:basedOn w:val="Normal"/>
    <w:next w:val="BankNormal"/>
    <w:qFormat/>
    <w:pPr>
      <w:spacing w:after="240"/>
      <w:outlineLvl w:val="4"/>
    </w:pPr>
    <w:rPr>
      <w:szCs w:val="20"/>
    </w:rPr>
  </w:style>
  <w:style w:type="paragraph" w:styleId="Heading6">
    <w:name w:val="heading 6"/>
    <w:basedOn w:val="Normal"/>
    <w:next w:val="BankNormal"/>
    <w:qFormat/>
    <w:pPr>
      <w:spacing w:after="240"/>
      <w:ind w:left="1440" w:hanging="720"/>
      <w:outlineLvl w:val="5"/>
    </w:pPr>
    <w:rPr>
      <w:szCs w:val="20"/>
    </w:rPr>
  </w:style>
  <w:style w:type="paragraph" w:styleId="Heading7">
    <w:name w:val="heading 7"/>
    <w:basedOn w:val="Normal"/>
    <w:next w:val="Normal"/>
    <w:qFormat/>
    <w:pPr>
      <w:keepNext/>
      <w:jc w:val="both"/>
      <w:outlineLvl w:val="6"/>
    </w:pPr>
    <w:rPr>
      <w:b/>
      <w:bCs/>
      <w:sz w:val="20"/>
    </w:rPr>
  </w:style>
  <w:style w:type="paragraph" w:styleId="Heading8">
    <w:name w:val="heading 8"/>
    <w:basedOn w:val="Normal"/>
    <w:next w:val="Normal"/>
    <w:qFormat/>
    <w:pPr>
      <w:keepNext/>
      <w:ind w:left="720" w:hanging="720"/>
      <w:jc w:val="both"/>
      <w:outlineLvl w:val="7"/>
    </w:pPr>
    <w:rPr>
      <w:b/>
      <w:bCs/>
      <w:sz w:val="20"/>
    </w:rPr>
  </w:style>
  <w:style w:type="paragraph" w:styleId="Heading9">
    <w:name w:val="heading 9"/>
    <w:basedOn w:val="Normal"/>
    <w:next w:val="Normal"/>
    <w:qFormat/>
    <w:pPr>
      <w:keepNext/>
      <w:spacing w:before="240" w:after="240"/>
      <w:jc w:val="center"/>
      <w:outlineLvl w:val="8"/>
    </w:pPr>
    <w:rPr>
      <w:b/>
      <w:sz w:val="28"/>
      <w:lang w:val="en-GB"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nkNormal">
    <w:name w:val="BankNormal"/>
    <w:basedOn w:val="Normal"/>
    <w:pPr>
      <w:numPr>
        <w:numId w:val="1"/>
      </w:numPr>
      <w:tabs>
        <w:tab w:val="clear" w:pos="431"/>
      </w:tabs>
      <w:spacing w:after="240"/>
      <w:ind w:left="0" w:firstLine="0"/>
    </w:pPr>
    <w:rPr>
      <w:szCs w:val="20"/>
    </w:rPr>
  </w:style>
  <w:style w:type="paragraph" w:customStyle="1" w:styleId="Clauses">
    <w:name w:val="Clauses"/>
    <w:basedOn w:val="Normal"/>
    <w:pPr>
      <w:keepLines/>
      <w:numPr>
        <w:ilvl w:val="2"/>
        <w:numId w:val="1"/>
      </w:numPr>
      <w:tabs>
        <w:tab w:val="clear" w:pos="1712"/>
        <w:tab w:val="num" w:pos="431"/>
      </w:tabs>
      <w:spacing w:after="120"/>
      <w:ind w:left="431" w:hanging="431"/>
      <w:outlineLvl w:val="0"/>
    </w:pPr>
    <w:rPr>
      <w:rFonts w:ascii="Times New Roman Bold" w:hAnsi="Times New Roman Bold"/>
      <w:b/>
      <w:szCs w:val="20"/>
      <w:lang w:val="es-ES_tradnl" w:eastAsia="en-GB"/>
    </w:rPr>
  </w:style>
  <w:style w:type="paragraph" w:customStyle="1" w:styleId="Normala">
    <w:name w:val="Normal(a)"/>
    <w:basedOn w:val="Normal"/>
    <w:pPr>
      <w:keepLines/>
      <w:numPr>
        <w:ilvl w:val="3"/>
        <w:numId w:val="1"/>
      </w:numPr>
      <w:tabs>
        <w:tab w:val="clear" w:pos="2498"/>
        <w:tab w:val="left" w:pos="1418"/>
        <w:tab w:val="num" w:pos="1712"/>
      </w:tabs>
      <w:spacing w:after="120"/>
      <w:ind w:left="1418" w:hanging="426"/>
      <w:jc w:val="both"/>
    </w:pPr>
    <w:rPr>
      <w:szCs w:val="20"/>
      <w:lang w:val="en-GB" w:eastAsia="en-GB"/>
    </w:rPr>
  </w:style>
  <w:style w:type="paragraph" w:customStyle="1" w:styleId="Normali">
    <w:name w:val="Normal(i)"/>
    <w:basedOn w:val="Normala"/>
    <w:pPr>
      <w:numPr>
        <w:ilvl w:val="1"/>
      </w:numPr>
      <w:tabs>
        <w:tab w:val="clear" w:pos="709"/>
        <w:tab w:val="clear" w:pos="1418"/>
        <w:tab w:val="left" w:pos="1843"/>
        <w:tab w:val="num" w:pos="2498"/>
      </w:tabs>
      <w:ind w:left="1843" w:hanging="425"/>
    </w:pPr>
  </w:style>
  <w:style w:type="paragraph" w:customStyle="1" w:styleId="Normal1">
    <w:name w:val="Normal(1)"/>
    <w:basedOn w:val="Normal"/>
    <w:pPr>
      <w:tabs>
        <w:tab w:val="num" w:pos="709"/>
      </w:tabs>
      <w:spacing w:after="120"/>
      <w:ind w:left="709" w:hanging="709"/>
      <w:jc w:val="both"/>
    </w:pPr>
    <w:rPr>
      <w:szCs w:val="20"/>
      <w:lang w:val="en-GB" w:eastAsia="en-GB"/>
    </w:rPr>
  </w:style>
  <w:style w:type="paragraph" w:styleId="Title">
    <w:name w:val="Title"/>
    <w:basedOn w:val="Normal"/>
    <w:qFormat/>
    <w:pPr>
      <w:tabs>
        <w:tab w:val="right" w:leader="dot" w:pos="8640"/>
      </w:tabs>
      <w:jc w:val="center"/>
    </w:pPr>
    <w:rPr>
      <w:b/>
      <w:sz w:val="36"/>
      <w:szCs w:val="20"/>
    </w:rPr>
  </w:style>
  <w:style w:type="paragraph" w:styleId="BodyText">
    <w:name w:val="Body Text"/>
    <w:basedOn w:val="Normal"/>
    <w:pPr>
      <w:suppressAutoHyphens/>
      <w:spacing w:after="120"/>
      <w:jc w:val="both"/>
    </w:pPr>
    <w:rPr>
      <w:szCs w:val="20"/>
    </w:rPr>
  </w:style>
  <w:style w:type="paragraph" w:styleId="TOC1">
    <w:name w:val="toc 1"/>
    <w:basedOn w:val="Normal"/>
    <w:next w:val="Normal"/>
    <w:autoRedefine/>
    <w:uiPriority w:val="39"/>
    <w:rsid w:val="00880268"/>
    <w:pPr>
      <w:tabs>
        <w:tab w:val="left" w:pos="0"/>
        <w:tab w:val="left" w:pos="120"/>
        <w:tab w:val="right" w:leader="dot" w:pos="9000"/>
      </w:tabs>
      <w:spacing w:after="120"/>
    </w:pPr>
    <w:rPr>
      <w:b/>
      <w:noProof/>
    </w:rPr>
  </w:style>
  <w:style w:type="paragraph" w:styleId="TOC2">
    <w:name w:val="toc 2"/>
    <w:basedOn w:val="Normal"/>
    <w:next w:val="Normal"/>
    <w:autoRedefine/>
    <w:uiPriority w:val="39"/>
    <w:rsid w:val="00E30DE4"/>
    <w:pPr>
      <w:tabs>
        <w:tab w:val="right" w:leader="dot" w:pos="9000"/>
      </w:tabs>
      <w:spacing w:before="120" w:after="120"/>
      <w:ind w:left="360" w:hanging="360"/>
      <w:jc w:val="both"/>
    </w:pPr>
    <w:rPr>
      <w:noProof/>
      <w:szCs w:val="20"/>
      <w:lang w:val="en-GB"/>
    </w:rPr>
  </w:style>
  <w:style w:type="paragraph" w:styleId="BodyTextIndent">
    <w:name w:val="Body Text Indent"/>
    <w:basedOn w:val="Normal"/>
    <w:pPr>
      <w:ind w:left="1440" w:hanging="720"/>
      <w:jc w:val="both"/>
    </w:pPr>
    <w:rPr>
      <w:szCs w:val="20"/>
    </w:rPr>
  </w:style>
  <w:style w:type="paragraph" w:styleId="List">
    <w:name w:val="List"/>
    <w:basedOn w:val="Normal"/>
    <w:pPr>
      <w:ind w:left="283" w:hanging="283"/>
    </w:pPr>
  </w:style>
  <w:style w:type="paragraph" w:styleId="Salutation">
    <w:name w:val="Salutation"/>
    <w:basedOn w:val="Normal"/>
    <w:next w:val="Normal"/>
  </w:style>
  <w:style w:type="paragraph" w:styleId="ListContinue">
    <w:name w:val="List Continue"/>
    <w:basedOn w:val="Normal"/>
    <w:pPr>
      <w:spacing w:after="120"/>
      <w:ind w:left="283"/>
    </w:pPr>
  </w:style>
  <w:style w:type="paragraph" w:styleId="NormalIndent">
    <w:name w:val="Normal Indent"/>
    <w:basedOn w:val="Normal"/>
    <w:pPr>
      <w:ind w:left="708"/>
    </w:pPr>
  </w:style>
  <w:style w:type="paragraph" w:styleId="FootnoteText">
    <w:name w:val="footnote text"/>
    <w:basedOn w:val="Normal"/>
    <w:semiHidden/>
    <w:rPr>
      <w:sz w:val="20"/>
      <w:szCs w:val="20"/>
    </w:rPr>
  </w:style>
  <w:style w:type="paragraph" w:styleId="BodyTextIndent2">
    <w:name w:val="Body Text Indent 2"/>
    <w:basedOn w:val="Normal"/>
    <w:pPr>
      <w:ind w:left="720" w:hanging="720"/>
      <w:jc w:val="both"/>
    </w:pPr>
  </w:style>
  <w:style w:type="paragraph" w:styleId="BodyTextIndent3">
    <w:name w:val="Body Text Indent 3"/>
    <w:basedOn w:val="Normal"/>
    <w:pPr>
      <w:ind w:left="1854" w:hanging="414"/>
      <w:jc w:val="both"/>
    </w:pPr>
  </w:style>
  <w:style w:type="paragraph" w:styleId="BlockText">
    <w:name w:val="Block Text"/>
    <w:basedOn w:val="Normal"/>
    <w:pPr>
      <w:tabs>
        <w:tab w:val="left" w:pos="702"/>
        <w:tab w:val="left" w:pos="1494"/>
      </w:tabs>
      <w:ind w:left="702" w:right="-72" w:hanging="702"/>
      <w:jc w:val="both"/>
    </w:pPr>
    <w:rPr>
      <w:lang w:val="en-GB" w:eastAsia="it-IT"/>
    </w:rPr>
  </w:style>
  <w:style w:type="paragraph" w:styleId="Caption">
    <w:name w:val="caption"/>
    <w:basedOn w:val="Normal"/>
    <w:next w:val="Normal"/>
    <w:qFormat/>
    <w:pPr>
      <w:ind w:left="2340"/>
    </w:pPr>
    <w:rPr>
      <w:b/>
      <w:bCs/>
      <w:sz w:val="20"/>
      <w:lang w:val="en-GB" w:eastAsia="it-IT"/>
    </w:rPr>
  </w:style>
  <w:style w:type="paragraph" w:styleId="BodyText2">
    <w:name w:val="Body Text 2"/>
    <w:basedOn w:val="Normal"/>
    <w:pPr>
      <w:tabs>
        <w:tab w:val="left" w:pos="360"/>
        <w:tab w:val="right" w:leader="dot" w:pos="8640"/>
      </w:tabs>
    </w:pPr>
    <w:rPr>
      <w:sz w:val="20"/>
    </w:rPr>
  </w:style>
  <w:style w:type="paragraph" w:styleId="BodyText3">
    <w:name w:val="Body Text 3"/>
    <w:basedOn w:val="Normal"/>
    <w:pPr>
      <w:tabs>
        <w:tab w:val="left" w:pos="405"/>
      </w:tabs>
    </w:pPr>
    <w:rPr>
      <w:rFonts w:ascii="Arial" w:hAnsi="Arial"/>
      <w:sz w:val="16"/>
    </w:rPr>
  </w:style>
  <w:style w:type="paragraph" w:customStyle="1" w:styleId="xl26">
    <w:name w:val="xl26"/>
    <w:basedOn w:val="Normal"/>
    <w:pPr>
      <w:spacing w:before="100" w:beforeAutospacing="1" w:after="100" w:afterAutospacing="1"/>
    </w:pPr>
    <w:rPr>
      <w:rFonts w:eastAsia="Arial Unicode MS"/>
      <w:b/>
      <w:bCs/>
      <w:lang w:val="it-IT" w:eastAsia="it-IT"/>
    </w:rPr>
  </w:style>
  <w:style w:type="paragraph" w:customStyle="1" w:styleId="xl143">
    <w:name w:val="xl143"/>
    <w:basedOn w:val="Normal"/>
    <w:pPr>
      <w:pBdr>
        <w:left w:val="single" w:sz="4" w:space="0" w:color="auto"/>
        <w:right w:val="single" w:sz="4" w:space="0" w:color="000000"/>
      </w:pBdr>
      <w:spacing w:before="100" w:beforeAutospacing="1" w:after="100" w:afterAutospacing="1"/>
    </w:pPr>
    <w:rPr>
      <w:rFonts w:eastAsia="Arial Unicode MS"/>
      <w:b/>
      <w:bCs/>
      <w:sz w:val="20"/>
      <w:szCs w:val="20"/>
      <w:u w:val="single"/>
      <w:lang w:val="it-IT" w:eastAsia="it-IT"/>
    </w:rPr>
  </w:style>
  <w:style w:type="character" w:styleId="PageNumber">
    <w:name w:val="page number"/>
    <w:basedOn w:val="DefaultParagraphFont"/>
  </w:style>
  <w:style w:type="paragraph" w:styleId="Header">
    <w:name w:val="header"/>
    <w:basedOn w:val="Normal"/>
    <w:pPr>
      <w:tabs>
        <w:tab w:val="center" w:pos="4320"/>
        <w:tab w:val="right" w:pos="8640"/>
      </w:tabs>
    </w:pPr>
    <w:rPr>
      <w:sz w:val="20"/>
      <w:szCs w:val="20"/>
    </w:rPr>
  </w:style>
  <w:style w:type="paragraph" w:styleId="Footer">
    <w:name w:val="footer"/>
    <w:basedOn w:val="Normal"/>
    <w:pPr>
      <w:tabs>
        <w:tab w:val="center" w:pos="4320"/>
        <w:tab w:val="right" w:pos="8640"/>
      </w:tabs>
    </w:pPr>
    <w:rPr>
      <w:szCs w:val="20"/>
    </w:rPr>
  </w:style>
  <w:style w:type="character" w:styleId="FootnoteReference">
    <w:name w:val="footnote reference"/>
    <w:uiPriority w:val="99"/>
    <w:semiHidden/>
    <w:rPr>
      <w:vertAlign w:val="superscript"/>
    </w:rPr>
  </w:style>
  <w:style w:type="paragraph" w:customStyle="1" w:styleId="xl41">
    <w:name w:val="xl41"/>
    <w:basedOn w:val="Normal"/>
    <w:pPr>
      <w:spacing w:before="100" w:beforeAutospacing="1" w:after="100" w:afterAutospacing="1"/>
    </w:pPr>
    <w:rPr>
      <w:rFonts w:eastAsia="Arial Unicode MS"/>
      <w:sz w:val="20"/>
      <w:szCs w:val="20"/>
      <w:lang w:val="it-IT" w:eastAsia="it-IT"/>
    </w:rPr>
  </w:style>
  <w:style w:type="paragraph" w:customStyle="1" w:styleId="BodyText21">
    <w:name w:val="Body Text 21"/>
    <w:basedOn w:val="Normal"/>
    <w:pPr>
      <w:tabs>
        <w:tab w:val="left" w:pos="-720"/>
      </w:tabs>
      <w:suppressAutoHyphens/>
      <w:jc w:val="both"/>
    </w:pPr>
    <w:rPr>
      <w:spacing w:val="-2"/>
      <w:szCs w:val="20"/>
      <w:lang w:eastAsia="it-IT"/>
    </w:rPr>
  </w:style>
  <w:style w:type="paragraph" w:styleId="Subtitle">
    <w:name w:val="Subtitle"/>
    <w:basedOn w:val="Normal"/>
    <w:qFormat/>
    <w:pPr>
      <w:spacing w:after="60"/>
      <w:jc w:val="center"/>
      <w:outlineLvl w:val="1"/>
    </w:pPr>
    <w:rPr>
      <w:rFonts w:ascii="Arial" w:hAnsi="Arial" w:cs="Arial"/>
    </w:rPr>
  </w:style>
  <w:style w:type="paragraph" w:styleId="TOC3">
    <w:name w:val="toc 3"/>
    <w:basedOn w:val="Normal"/>
    <w:next w:val="Normal"/>
    <w:autoRedefine/>
    <w:uiPriority w:val="39"/>
    <w:rsid w:val="008224AA"/>
    <w:pPr>
      <w:tabs>
        <w:tab w:val="left" w:pos="1260"/>
        <w:tab w:val="right" w:leader="dot" w:pos="8880"/>
      </w:tabs>
      <w:ind w:left="1320"/>
    </w:pPr>
    <w:rPr>
      <w:bCs/>
      <w:smallCaps/>
      <w:noProof/>
      <w:szCs w:val="20"/>
      <w:lang w:val="en-GB"/>
    </w:rPr>
  </w:style>
  <w:style w:type="paragraph" w:styleId="TOC4">
    <w:name w:val="toc 4"/>
    <w:basedOn w:val="Normal"/>
    <w:next w:val="Normal"/>
    <w:autoRedefine/>
    <w:semiHidden/>
    <w:pPr>
      <w:numPr>
        <w:ilvl w:val="12"/>
      </w:numPr>
      <w:tabs>
        <w:tab w:val="left" w:pos="720"/>
        <w:tab w:val="left" w:pos="1260"/>
        <w:tab w:val="left" w:pos="1980"/>
        <w:tab w:val="left" w:pos="2250"/>
        <w:tab w:val="right" w:leader="dot" w:pos="8910"/>
      </w:tabs>
      <w:ind w:left="1260"/>
    </w:pPr>
    <w:rPr>
      <w:noProof/>
      <w:szCs w:val="20"/>
    </w:r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r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rsid w:val="00F3367C"/>
    <w:pPr>
      <w:tabs>
        <w:tab w:val="right" w:leader="dot" w:pos="8990"/>
      </w:tabs>
      <w:ind w:left="1920" w:hanging="720"/>
    </w:pPr>
  </w:style>
  <w:style w:type="character" w:styleId="Hyperlink">
    <w:name w:val="Hyperlink"/>
    <w:uiPriority w:val="99"/>
    <w:rPr>
      <w:color w:val="0000FF"/>
      <w:u w:val="single"/>
    </w:rPr>
  </w:style>
  <w:style w:type="paragraph" w:customStyle="1" w:styleId="A1-Heading1">
    <w:name w:val="A1-Heading1"/>
    <w:basedOn w:val="Heading1"/>
    <w:pPr>
      <w:keepNext w:val="0"/>
      <w:keepLines w:val="0"/>
    </w:pPr>
    <w:rPr>
      <w:rFonts w:ascii="Times New Roman" w:hAnsi="Times New Roman"/>
    </w:rPr>
  </w:style>
  <w:style w:type="paragraph" w:customStyle="1" w:styleId="A1-Heading2">
    <w:name w:val="A1-Heading2"/>
    <w:basedOn w:val="Heading2"/>
    <w:pPr>
      <w:keepNext w:val="0"/>
      <w:jc w:val="center"/>
    </w:pPr>
    <w:rPr>
      <w:b/>
      <w:bCs/>
      <w:smallCaps/>
    </w:rPr>
  </w:style>
  <w:style w:type="paragraph" w:customStyle="1" w:styleId="A2-Heading1">
    <w:name w:val="A2-Heading 1"/>
    <w:basedOn w:val="Heading1"/>
    <w:pPr>
      <w:keepNext w:val="0"/>
      <w:keepLines w:val="0"/>
      <w:numPr>
        <w:ilvl w:val="12"/>
      </w:numPr>
      <w:spacing w:before="0" w:after="0"/>
    </w:pPr>
    <w:rPr>
      <w:szCs w:val="24"/>
    </w:rPr>
  </w:style>
  <w:style w:type="paragraph" w:customStyle="1" w:styleId="A2-Heading2">
    <w:name w:val="A2-Heading 2"/>
    <w:basedOn w:val="Heading2"/>
    <w:pPr>
      <w:numPr>
        <w:ilvl w:val="12"/>
      </w:numPr>
      <w:ind w:left="720" w:hanging="720"/>
      <w:jc w:val="center"/>
    </w:pPr>
    <w:rPr>
      <w:b/>
      <w:bCs/>
      <w:smallCaps/>
    </w:rPr>
  </w:style>
  <w:style w:type="paragraph" w:customStyle="1" w:styleId="A1-Heading3">
    <w:name w:val="A1-Heading 3"/>
    <w:basedOn w:val="Heading3"/>
    <w:pPr>
      <w:keepNext w:val="0"/>
      <w:tabs>
        <w:tab w:val="left" w:pos="540"/>
      </w:tabs>
      <w:ind w:left="533" w:right="-29" w:hanging="533"/>
      <w:jc w:val="left"/>
    </w:pPr>
    <w:rPr>
      <w:b/>
      <w:bCs/>
    </w:rPr>
  </w:style>
  <w:style w:type="paragraph" w:customStyle="1" w:styleId="A1-Heading4">
    <w:name w:val="A1-Heading 4"/>
    <w:basedOn w:val="Heading4"/>
    <w:pPr>
      <w:keepNext w:val="0"/>
      <w:tabs>
        <w:tab w:val="left" w:pos="1062"/>
      </w:tabs>
      <w:ind w:left="1062" w:hanging="720"/>
    </w:pPr>
    <w:rPr>
      <w:sz w:val="24"/>
    </w:rPr>
  </w:style>
  <w:style w:type="paragraph" w:customStyle="1" w:styleId="A2-Heading3">
    <w:name w:val="A2-Heading 3"/>
    <w:basedOn w:val="Heading3"/>
    <w:pPr>
      <w:keepNext w:val="0"/>
      <w:tabs>
        <w:tab w:val="left" w:pos="540"/>
      </w:tabs>
      <w:ind w:left="539" w:right="-34" w:hanging="539"/>
      <w:jc w:val="left"/>
    </w:pPr>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customStyle="1" w:styleId="Outline">
    <w:name w:val="Outline"/>
    <w:basedOn w:val="Normal"/>
    <w:pPr>
      <w:spacing w:before="240"/>
    </w:pPr>
    <w:rPr>
      <w:kern w:val="28"/>
      <w:szCs w:val="20"/>
    </w:rPr>
  </w:style>
  <w:style w:type="paragraph" w:customStyle="1" w:styleId="Bullet">
    <w:name w:val="Bullet"/>
    <w:basedOn w:val="Normal"/>
    <w:pPr>
      <w:tabs>
        <w:tab w:val="num" w:pos="360"/>
      </w:tabs>
      <w:jc w:val="both"/>
    </w:pPr>
  </w:style>
  <w:style w:type="paragraph" w:customStyle="1" w:styleId="msoaddress">
    <w:name w:val="msoaddress"/>
    <w:rsid w:val="00141051"/>
    <w:pPr>
      <w:jc w:val="right"/>
    </w:pPr>
    <w:rPr>
      <w:rFonts w:ascii="Eras Medium ITC" w:hAnsi="Eras Medium ITC"/>
      <w:color w:val="000000"/>
      <w:kern w:val="28"/>
      <w:sz w:val="14"/>
      <w:szCs w:val="14"/>
    </w:rPr>
  </w:style>
  <w:style w:type="character" w:customStyle="1" w:styleId="hps">
    <w:name w:val="hps"/>
    <w:rsid w:val="00780011"/>
  </w:style>
  <w:style w:type="paragraph" w:customStyle="1" w:styleId="bodytext0">
    <w:name w:val="bodytext"/>
    <w:basedOn w:val="Normal"/>
    <w:rsid w:val="007A7B9A"/>
    <w:pPr>
      <w:spacing w:before="100" w:beforeAutospacing="1" w:after="100" w:afterAutospacing="1"/>
    </w:pPr>
  </w:style>
  <w:style w:type="character" w:customStyle="1" w:styleId="atn">
    <w:name w:val="atn"/>
    <w:rsid w:val="00805BE1"/>
  </w:style>
  <w:style w:type="paragraph" w:styleId="ListParagraph">
    <w:name w:val="List Paragraph"/>
    <w:aliases w:val="Citation List,Bullet Points,Liste Paragraf,List Bullet-OpsManual,Table of contents numbered,List Paragraph Char Char,List Paragraph1,Bullets,Graphic,Resume Title,Ha,Text,Use Case List Paragraph,references,Proposal Bullet List,heading 4,L"/>
    <w:basedOn w:val="Normal"/>
    <w:link w:val="ListParagraphChar"/>
    <w:uiPriority w:val="34"/>
    <w:qFormat/>
    <w:rsid w:val="00865737"/>
    <w:pPr>
      <w:ind w:left="720"/>
      <w:contextualSpacing/>
    </w:pPr>
  </w:style>
  <w:style w:type="character" w:customStyle="1" w:styleId="UnresolvedMention">
    <w:name w:val="Unresolved Mention"/>
    <w:basedOn w:val="DefaultParagraphFont"/>
    <w:uiPriority w:val="99"/>
    <w:semiHidden/>
    <w:unhideWhenUsed/>
    <w:rsid w:val="00154401"/>
    <w:rPr>
      <w:color w:val="605E5C"/>
      <w:shd w:val="clear" w:color="auto" w:fill="E1DFDD"/>
    </w:rPr>
  </w:style>
  <w:style w:type="character" w:customStyle="1" w:styleId="ListParagraphChar">
    <w:name w:val="List Paragraph Char"/>
    <w:aliases w:val="Citation List Char,Bullet Points Char,Liste Paragraf Char,List Bullet-OpsManual Char,Table of contents numbered Char,List Paragraph Char Char Char,List Paragraph1 Char,Bullets Char,Graphic Char,Resume Title Char,Ha Char,Text Char"/>
    <w:link w:val="ListParagraph"/>
    <w:uiPriority w:val="34"/>
    <w:qFormat/>
    <w:locked/>
    <w:rsid w:val="00FA01C6"/>
    <w:rPr>
      <w:sz w:val="24"/>
      <w:szCs w:val="24"/>
    </w:rPr>
  </w:style>
  <w:style w:type="character" w:styleId="Strong">
    <w:name w:val="Strong"/>
    <w:basedOn w:val="DefaultParagraphFont"/>
    <w:uiPriority w:val="22"/>
    <w:qFormat/>
    <w:rsid w:val="004058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8050684">
      <w:bodyDiv w:val="1"/>
      <w:marLeft w:val="0"/>
      <w:marRight w:val="0"/>
      <w:marTop w:val="0"/>
      <w:marBottom w:val="0"/>
      <w:divBdr>
        <w:top w:val="none" w:sz="0" w:space="0" w:color="auto"/>
        <w:left w:val="none" w:sz="0" w:space="0" w:color="auto"/>
        <w:bottom w:val="none" w:sz="0" w:space="0" w:color="auto"/>
        <w:right w:val="none" w:sz="0" w:space="0" w:color="auto"/>
      </w:divBdr>
      <w:divsChild>
        <w:div w:id="658659865">
          <w:marLeft w:val="0"/>
          <w:marRight w:val="0"/>
          <w:marTop w:val="0"/>
          <w:marBottom w:val="0"/>
          <w:divBdr>
            <w:top w:val="none" w:sz="0" w:space="0" w:color="auto"/>
            <w:left w:val="none" w:sz="0" w:space="0" w:color="auto"/>
            <w:bottom w:val="none" w:sz="0" w:space="0" w:color="auto"/>
            <w:right w:val="none" w:sz="0" w:space="0" w:color="auto"/>
          </w:divBdr>
        </w:div>
      </w:divsChild>
    </w:div>
    <w:div w:id="695810974">
      <w:bodyDiv w:val="1"/>
      <w:marLeft w:val="0"/>
      <w:marRight w:val="0"/>
      <w:marTop w:val="0"/>
      <w:marBottom w:val="0"/>
      <w:divBdr>
        <w:top w:val="none" w:sz="0" w:space="0" w:color="auto"/>
        <w:left w:val="none" w:sz="0" w:space="0" w:color="auto"/>
        <w:bottom w:val="none" w:sz="0" w:space="0" w:color="auto"/>
        <w:right w:val="none" w:sz="0" w:space="0" w:color="auto"/>
      </w:divBdr>
      <w:divsChild>
        <w:div w:id="378171261">
          <w:marLeft w:val="0"/>
          <w:marRight w:val="0"/>
          <w:marTop w:val="0"/>
          <w:marBottom w:val="0"/>
          <w:divBdr>
            <w:top w:val="none" w:sz="0" w:space="0" w:color="auto"/>
            <w:left w:val="none" w:sz="0" w:space="0" w:color="auto"/>
            <w:bottom w:val="none" w:sz="0" w:space="0" w:color="auto"/>
            <w:right w:val="none" w:sz="0" w:space="0" w:color="auto"/>
          </w:divBdr>
        </w:div>
      </w:divsChild>
    </w:div>
    <w:div w:id="1125928168">
      <w:bodyDiv w:val="1"/>
      <w:marLeft w:val="0"/>
      <w:marRight w:val="0"/>
      <w:marTop w:val="0"/>
      <w:marBottom w:val="0"/>
      <w:divBdr>
        <w:top w:val="none" w:sz="0" w:space="0" w:color="auto"/>
        <w:left w:val="none" w:sz="0" w:space="0" w:color="auto"/>
        <w:bottom w:val="none" w:sz="0" w:space="0" w:color="auto"/>
        <w:right w:val="none" w:sz="0" w:space="0" w:color="auto"/>
      </w:divBdr>
      <w:divsChild>
        <w:div w:id="1342046850">
          <w:marLeft w:val="0"/>
          <w:marRight w:val="0"/>
          <w:marTop w:val="0"/>
          <w:marBottom w:val="0"/>
          <w:divBdr>
            <w:top w:val="none" w:sz="0" w:space="0" w:color="auto"/>
            <w:left w:val="none" w:sz="0" w:space="0" w:color="auto"/>
            <w:bottom w:val="none" w:sz="0" w:space="0" w:color="auto"/>
            <w:right w:val="none" w:sz="0" w:space="0" w:color="auto"/>
          </w:divBdr>
        </w:div>
      </w:divsChild>
    </w:div>
    <w:div w:id="1188517931">
      <w:bodyDiv w:val="1"/>
      <w:marLeft w:val="0"/>
      <w:marRight w:val="0"/>
      <w:marTop w:val="0"/>
      <w:marBottom w:val="0"/>
      <w:divBdr>
        <w:top w:val="none" w:sz="0" w:space="0" w:color="auto"/>
        <w:left w:val="none" w:sz="0" w:space="0" w:color="auto"/>
        <w:bottom w:val="none" w:sz="0" w:space="0" w:color="auto"/>
        <w:right w:val="none" w:sz="0" w:space="0" w:color="auto"/>
      </w:divBdr>
      <w:divsChild>
        <w:div w:id="263539375">
          <w:marLeft w:val="0"/>
          <w:marRight w:val="0"/>
          <w:marTop w:val="0"/>
          <w:marBottom w:val="0"/>
          <w:divBdr>
            <w:top w:val="none" w:sz="0" w:space="0" w:color="auto"/>
            <w:left w:val="none" w:sz="0" w:space="0" w:color="auto"/>
            <w:bottom w:val="none" w:sz="0" w:space="0" w:color="auto"/>
            <w:right w:val="none" w:sz="0" w:space="0" w:color="auto"/>
          </w:divBdr>
        </w:div>
      </w:divsChild>
    </w:div>
    <w:div w:id="194734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5.xml"/><Relationship Id="rId18" Type="http://schemas.openxmlformats.org/officeDocument/2006/relationships/footer" Target="footer2.xml"/><Relationship Id="rId39" Type="http://schemas.openxmlformats.org/officeDocument/2006/relationships/header" Target="header16.xml"/><Relationship Id="rId21" Type="http://schemas.openxmlformats.org/officeDocument/2006/relationships/footer" Target="footer3.xml"/><Relationship Id="rId34" Type="http://schemas.openxmlformats.org/officeDocument/2006/relationships/header" Target="header12.xml"/><Relationship Id="rId42" Type="http://schemas.openxmlformats.org/officeDocument/2006/relationships/header" Target="header19.xml"/><Relationship Id="rId47" Type="http://schemas.openxmlformats.org/officeDocument/2006/relationships/hyperlink" Target="mailto:juwitonze@ciichin.org"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0.xml"/><Relationship Id="rId41" Type="http://schemas.openxmlformats.org/officeDocument/2006/relationships/header" Target="header1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32" Type="http://schemas.openxmlformats.org/officeDocument/2006/relationships/header" Target="header11.xml"/><Relationship Id="rId37" Type="http://schemas.openxmlformats.org/officeDocument/2006/relationships/header" Target="header15.xml"/><Relationship Id="rId40" Type="http://schemas.openxmlformats.org/officeDocument/2006/relationships/header" Target="header17.xml"/><Relationship Id="rId45" Type="http://schemas.openxmlformats.org/officeDocument/2006/relationships/hyperlink" Target="mailto:administration@ciichin.org" TargetMode="External"/><Relationship Id="rId5" Type="http://schemas.openxmlformats.org/officeDocument/2006/relationships/webSettings" Target="webSettings.xml"/><Relationship Id="rId15" Type="http://schemas.openxmlformats.org/officeDocument/2006/relationships/header" Target="header6.xml"/><Relationship Id="rId36" Type="http://schemas.openxmlformats.org/officeDocument/2006/relationships/header" Target="header14.xml"/><Relationship Id="rId49" Type="http://schemas.openxmlformats.org/officeDocument/2006/relationships/header" Target="header22.xml"/><Relationship Id="rId10" Type="http://schemas.openxmlformats.org/officeDocument/2006/relationships/header" Target="header2.xml"/><Relationship Id="rId19" Type="http://schemas.openxmlformats.org/officeDocument/2006/relationships/header" Target="header9.xml"/><Relationship Id="rId31" Type="http://schemas.openxmlformats.org/officeDocument/2006/relationships/image" Target="media/image2.gif"/><Relationship Id="rId44" Type="http://schemas.openxmlformats.org/officeDocument/2006/relationships/header" Target="header20.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1.xml"/><Relationship Id="rId35" Type="http://schemas.openxmlformats.org/officeDocument/2006/relationships/header" Target="header13.xml"/><Relationship Id="rId43" Type="http://schemas.openxmlformats.org/officeDocument/2006/relationships/footer" Target="footer6.xml"/><Relationship Id="rId48" Type="http://schemas.openxmlformats.org/officeDocument/2006/relationships/header" Target="header2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4.xml"/><Relationship Id="rId17" Type="http://schemas.openxmlformats.org/officeDocument/2006/relationships/header" Target="header8.xml"/><Relationship Id="rId33" Type="http://schemas.openxmlformats.org/officeDocument/2006/relationships/footer" Target="footer4.xml"/><Relationship Id="rId38" Type="http://schemas.openxmlformats.org/officeDocument/2006/relationships/footer" Target="footer5.xml"/><Relationship Id="rId46" Type="http://schemas.openxmlformats.org/officeDocument/2006/relationships/hyperlink" Target="mailto:info@ciichi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199EF-1B77-4447-B41E-AA0FDCB0F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10601</Words>
  <Characters>60427</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STANDARD REQUEST FOR PROPOSALS</vt:lpstr>
    </vt:vector>
  </TitlesOfParts>
  <Company/>
  <LinksUpToDate>false</LinksUpToDate>
  <CharactersWithSpaces>70887</CharactersWithSpaces>
  <SharedDoc>false</SharedDoc>
  <HLinks>
    <vt:vector size="114" baseType="variant">
      <vt:variant>
        <vt:i4>1441841</vt:i4>
      </vt:variant>
      <vt:variant>
        <vt:i4>98</vt:i4>
      </vt:variant>
      <vt:variant>
        <vt:i4>0</vt:i4>
      </vt:variant>
      <vt:variant>
        <vt:i4>5</vt:i4>
      </vt:variant>
      <vt:variant>
        <vt:lpwstr/>
      </vt:variant>
      <vt:variant>
        <vt:lpwstr>_Toc174244006</vt:lpwstr>
      </vt:variant>
      <vt:variant>
        <vt:i4>1441841</vt:i4>
      </vt:variant>
      <vt:variant>
        <vt:i4>92</vt:i4>
      </vt:variant>
      <vt:variant>
        <vt:i4>0</vt:i4>
      </vt:variant>
      <vt:variant>
        <vt:i4>5</vt:i4>
      </vt:variant>
      <vt:variant>
        <vt:lpwstr/>
      </vt:variant>
      <vt:variant>
        <vt:lpwstr>_Toc174244005</vt:lpwstr>
      </vt:variant>
      <vt:variant>
        <vt:i4>1441841</vt:i4>
      </vt:variant>
      <vt:variant>
        <vt:i4>86</vt:i4>
      </vt:variant>
      <vt:variant>
        <vt:i4>0</vt:i4>
      </vt:variant>
      <vt:variant>
        <vt:i4>5</vt:i4>
      </vt:variant>
      <vt:variant>
        <vt:lpwstr/>
      </vt:variant>
      <vt:variant>
        <vt:lpwstr>_Toc174244004</vt:lpwstr>
      </vt:variant>
      <vt:variant>
        <vt:i4>1441841</vt:i4>
      </vt:variant>
      <vt:variant>
        <vt:i4>80</vt:i4>
      </vt:variant>
      <vt:variant>
        <vt:i4>0</vt:i4>
      </vt:variant>
      <vt:variant>
        <vt:i4>5</vt:i4>
      </vt:variant>
      <vt:variant>
        <vt:lpwstr/>
      </vt:variant>
      <vt:variant>
        <vt:lpwstr>_Toc174244001</vt:lpwstr>
      </vt:variant>
      <vt:variant>
        <vt:i4>1572920</vt:i4>
      </vt:variant>
      <vt:variant>
        <vt:i4>74</vt:i4>
      </vt:variant>
      <vt:variant>
        <vt:i4>0</vt:i4>
      </vt:variant>
      <vt:variant>
        <vt:i4>5</vt:i4>
      </vt:variant>
      <vt:variant>
        <vt:lpwstr/>
      </vt:variant>
      <vt:variant>
        <vt:lpwstr>_Toc174243997</vt:lpwstr>
      </vt:variant>
      <vt:variant>
        <vt:i4>1572920</vt:i4>
      </vt:variant>
      <vt:variant>
        <vt:i4>68</vt:i4>
      </vt:variant>
      <vt:variant>
        <vt:i4>0</vt:i4>
      </vt:variant>
      <vt:variant>
        <vt:i4>5</vt:i4>
      </vt:variant>
      <vt:variant>
        <vt:lpwstr/>
      </vt:variant>
      <vt:variant>
        <vt:lpwstr>_Toc174243994</vt:lpwstr>
      </vt:variant>
      <vt:variant>
        <vt:i4>1572920</vt:i4>
      </vt:variant>
      <vt:variant>
        <vt:i4>62</vt:i4>
      </vt:variant>
      <vt:variant>
        <vt:i4>0</vt:i4>
      </vt:variant>
      <vt:variant>
        <vt:i4>5</vt:i4>
      </vt:variant>
      <vt:variant>
        <vt:lpwstr/>
      </vt:variant>
      <vt:variant>
        <vt:lpwstr>_Toc174243993</vt:lpwstr>
      </vt:variant>
      <vt:variant>
        <vt:i4>1572920</vt:i4>
      </vt:variant>
      <vt:variant>
        <vt:i4>56</vt:i4>
      </vt:variant>
      <vt:variant>
        <vt:i4>0</vt:i4>
      </vt:variant>
      <vt:variant>
        <vt:i4>5</vt:i4>
      </vt:variant>
      <vt:variant>
        <vt:lpwstr/>
      </vt:variant>
      <vt:variant>
        <vt:lpwstr>_Toc174243992</vt:lpwstr>
      </vt:variant>
      <vt:variant>
        <vt:i4>1572920</vt:i4>
      </vt:variant>
      <vt:variant>
        <vt:i4>50</vt:i4>
      </vt:variant>
      <vt:variant>
        <vt:i4>0</vt:i4>
      </vt:variant>
      <vt:variant>
        <vt:i4>5</vt:i4>
      </vt:variant>
      <vt:variant>
        <vt:lpwstr/>
      </vt:variant>
      <vt:variant>
        <vt:lpwstr>_Toc174243991</vt:lpwstr>
      </vt:variant>
      <vt:variant>
        <vt:i4>1572920</vt:i4>
      </vt:variant>
      <vt:variant>
        <vt:i4>44</vt:i4>
      </vt:variant>
      <vt:variant>
        <vt:i4>0</vt:i4>
      </vt:variant>
      <vt:variant>
        <vt:i4>5</vt:i4>
      </vt:variant>
      <vt:variant>
        <vt:lpwstr/>
      </vt:variant>
      <vt:variant>
        <vt:lpwstr>_Toc174243990</vt:lpwstr>
      </vt:variant>
      <vt:variant>
        <vt:i4>1638456</vt:i4>
      </vt:variant>
      <vt:variant>
        <vt:i4>38</vt:i4>
      </vt:variant>
      <vt:variant>
        <vt:i4>0</vt:i4>
      </vt:variant>
      <vt:variant>
        <vt:i4>5</vt:i4>
      </vt:variant>
      <vt:variant>
        <vt:lpwstr/>
      </vt:variant>
      <vt:variant>
        <vt:lpwstr>_Toc174243989</vt:lpwstr>
      </vt:variant>
      <vt:variant>
        <vt:i4>1638456</vt:i4>
      </vt:variant>
      <vt:variant>
        <vt:i4>32</vt:i4>
      </vt:variant>
      <vt:variant>
        <vt:i4>0</vt:i4>
      </vt:variant>
      <vt:variant>
        <vt:i4>5</vt:i4>
      </vt:variant>
      <vt:variant>
        <vt:lpwstr/>
      </vt:variant>
      <vt:variant>
        <vt:lpwstr>_Toc174243988</vt:lpwstr>
      </vt:variant>
      <vt:variant>
        <vt:i4>1638456</vt:i4>
      </vt:variant>
      <vt:variant>
        <vt:i4>26</vt:i4>
      </vt:variant>
      <vt:variant>
        <vt:i4>0</vt:i4>
      </vt:variant>
      <vt:variant>
        <vt:i4>5</vt:i4>
      </vt:variant>
      <vt:variant>
        <vt:lpwstr/>
      </vt:variant>
      <vt:variant>
        <vt:lpwstr>_Toc174243987</vt:lpwstr>
      </vt:variant>
      <vt:variant>
        <vt:i4>1638456</vt:i4>
      </vt:variant>
      <vt:variant>
        <vt:i4>20</vt:i4>
      </vt:variant>
      <vt:variant>
        <vt:i4>0</vt:i4>
      </vt:variant>
      <vt:variant>
        <vt:i4>5</vt:i4>
      </vt:variant>
      <vt:variant>
        <vt:lpwstr/>
      </vt:variant>
      <vt:variant>
        <vt:lpwstr>_Toc174243986</vt:lpwstr>
      </vt:variant>
      <vt:variant>
        <vt:i4>1638456</vt:i4>
      </vt:variant>
      <vt:variant>
        <vt:i4>14</vt:i4>
      </vt:variant>
      <vt:variant>
        <vt:i4>0</vt:i4>
      </vt:variant>
      <vt:variant>
        <vt:i4>5</vt:i4>
      </vt:variant>
      <vt:variant>
        <vt:lpwstr/>
      </vt:variant>
      <vt:variant>
        <vt:lpwstr>_Toc174243985</vt:lpwstr>
      </vt:variant>
      <vt:variant>
        <vt:i4>1638456</vt:i4>
      </vt:variant>
      <vt:variant>
        <vt:i4>8</vt:i4>
      </vt:variant>
      <vt:variant>
        <vt:i4>0</vt:i4>
      </vt:variant>
      <vt:variant>
        <vt:i4>5</vt:i4>
      </vt:variant>
      <vt:variant>
        <vt:lpwstr/>
      </vt:variant>
      <vt:variant>
        <vt:lpwstr>_Toc174243984</vt:lpwstr>
      </vt:variant>
      <vt:variant>
        <vt:i4>1638456</vt:i4>
      </vt:variant>
      <vt:variant>
        <vt:i4>2</vt:i4>
      </vt:variant>
      <vt:variant>
        <vt:i4>0</vt:i4>
      </vt:variant>
      <vt:variant>
        <vt:i4>5</vt:i4>
      </vt:variant>
      <vt:variant>
        <vt:lpwstr/>
      </vt:variant>
      <vt:variant>
        <vt:lpwstr>_Toc174243983</vt:lpwstr>
      </vt:variant>
      <vt:variant>
        <vt:i4>2687028</vt:i4>
      </vt:variant>
      <vt:variant>
        <vt:i4>3</vt:i4>
      </vt:variant>
      <vt:variant>
        <vt:i4>0</vt:i4>
      </vt:variant>
      <vt:variant>
        <vt:i4>5</vt:i4>
      </vt:variant>
      <vt:variant>
        <vt:lpwstr>http://www.cndp.org.rw/</vt:lpwstr>
      </vt:variant>
      <vt:variant>
        <vt:lpwstr/>
      </vt:variant>
      <vt:variant>
        <vt:i4>262264</vt:i4>
      </vt:variant>
      <vt:variant>
        <vt:i4>0</vt:i4>
      </vt:variant>
      <vt:variant>
        <vt:i4>0</vt:i4>
      </vt:variant>
      <vt:variant>
        <vt:i4>5</vt:i4>
      </vt:variant>
      <vt:variant>
        <vt:lpwstr>mailto:cndh@rwanda1.rw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REQUEST FOR PROPOSALS</dc:title>
  <dc:creator>Media</dc:creator>
  <cp:lastModifiedBy>HP</cp:lastModifiedBy>
  <cp:revision>2</cp:revision>
  <cp:lastPrinted>2025-03-07T09:40:00Z</cp:lastPrinted>
  <dcterms:created xsi:type="dcterms:W3CDTF">2026-09-10T08:23:00Z</dcterms:created>
  <dcterms:modified xsi:type="dcterms:W3CDTF">2026-09-10T08:23:00Z</dcterms:modified>
</cp:coreProperties>
</file>